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5D" w:rsidRPr="005F34EF" w:rsidRDefault="0095545D" w:rsidP="0095545D">
      <w:pPr>
        <w:jc w:val="center"/>
        <w:rPr>
          <w:sz w:val="28"/>
          <w:szCs w:val="28"/>
        </w:rPr>
      </w:pPr>
      <w:r w:rsidRPr="00217986">
        <w:rPr>
          <w:noProof/>
          <w:sz w:val="28"/>
          <w:szCs w:val="28"/>
        </w:rPr>
        <w:drawing>
          <wp:inline distT="0" distB="0" distL="0" distR="0">
            <wp:extent cx="563245" cy="687705"/>
            <wp:effectExtent l="0" t="0" r="825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687705"/>
                    </a:xfrm>
                    <a:prstGeom prst="rect">
                      <a:avLst/>
                    </a:prstGeom>
                    <a:noFill/>
                    <a:ln>
                      <a:noFill/>
                    </a:ln>
                  </pic:spPr>
                </pic:pic>
              </a:graphicData>
            </a:graphic>
          </wp:inline>
        </w:drawing>
      </w:r>
    </w:p>
    <w:p w:rsidR="0095545D" w:rsidRPr="005F34EF" w:rsidRDefault="0095545D" w:rsidP="0095545D">
      <w:pPr>
        <w:pStyle w:val="a4"/>
        <w:rPr>
          <w:szCs w:val="28"/>
        </w:rPr>
      </w:pPr>
      <w:r w:rsidRPr="005F34EF">
        <w:rPr>
          <w:szCs w:val="28"/>
        </w:rPr>
        <w:t>ГЛАВА МУНИЦИПАЛЬНОГО ОБРАЗОВАНИЯ</w:t>
      </w:r>
    </w:p>
    <w:p w:rsidR="0095545D" w:rsidRPr="005F34EF" w:rsidRDefault="0095545D" w:rsidP="0095545D">
      <w:pPr>
        <w:jc w:val="center"/>
        <w:rPr>
          <w:b/>
          <w:bCs/>
          <w:sz w:val="28"/>
          <w:szCs w:val="28"/>
        </w:rPr>
      </w:pPr>
      <w:r w:rsidRPr="005F34EF">
        <w:rPr>
          <w:b/>
          <w:bCs/>
          <w:sz w:val="28"/>
          <w:szCs w:val="28"/>
        </w:rPr>
        <w:t>КАМЕНСКИЙ ГОРОДСКОЙ ОКРУГ</w:t>
      </w:r>
    </w:p>
    <w:p w:rsidR="0095545D" w:rsidRPr="005F34EF" w:rsidRDefault="0095545D" w:rsidP="0095545D">
      <w:pPr>
        <w:pStyle w:val="6"/>
        <w:pBdr>
          <w:bottom w:val="double" w:sz="6" w:space="1" w:color="auto"/>
        </w:pBdr>
        <w:ind w:firstLine="708"/>
        <w:rPr>
          <w:sz w:val="28"/>
          <w:szCs w:val="28"/>
        </w:rPr>
      </w:pPr>
      <w:r w:rsidRPr="005F34EF">
        <w:rPr>
          <w:spacing w:val="100"/>
          <w:sz w:val="28"/>
          <w:szCs w:val="28"/>
        </w:rPr>
        <w:t>ПОСТАНОВЛЕНИЕ</w:t>
      </w:r>
    </w:p>
    <w:p w:rsidR="0095545D" w:rsidRDefault="0095545D" w:rsidP="0095545D">
      <w:pPr>
        <w:rPr>
          <w:sz w:val="28"/>
          <w:szCs w:val="28"/>
        </w:rPr>
      </w:pPr>
    </w:p>
    <w:p w:rsidR="0095545D" w:rsidRPr="005F34EF" w:rsidRDefault="0095545D" w:rsidP="0095545D">
      <w:pPr>
        <w:rPr>
          <w:sz w:val="28"/>
          <w:szCs w:val="28"/>
        </w:rPr>
      </w:pPr>
      <w:r>
        <w:rPr>
          <w:sz w:val="28"/>
          <w:szCs w:val="28"/>
        </w:rPr>
        <w:t>о</w:t>
      </w:r>
      <w:r w:rsidRPr="005F34EF">
        <w:rPr>
          <w:sz w:val="28"/>
          <w:szCs w:val="28"/>
        </w:rPr>
        <w:t xml:space="preserve">т </w:t>
      </w:r>
      <w:r w:rsidR="00FA1292">
        <w:rPr>
          <w:sz w:val="28"/>
          <w:szCs w:val="28"/>
        </w:rPr>
        <w:t>29.09.2016</w:t>
      </w:r>
      <w:r>
        <w:rPr>
          <w:sz w:val="28"/>
          <w:szCs w:val="28"/>
        </w:rPr>
        <w:t xml:space="preserve"> </w:t>
      </w:r>
      <w:r w:rsidRPr="005F34EF">
        <w:rPr>
          <w:sz w:val="28"/>
          <w:szCs w:val="28"/>
        </w:rPr>
        <w:t>г.</w:t>
      </w:r>
      <w:r w:rsidR="00FA1292">
        <w:rPr>
          <w:sz w:val="28"/>
          <w:szCs w:val="28"/>
        </w:rPr>
        <w:t xml:space="preserve"> № 1635</w:t>
      </w:r>
    </w:p>
    <w:p w:rsidR="0095545D" w:rsidRPr="005F34EF" w:rsidRDefault="0095545D" w:rsidP="0095545D">
      <w:pPr>
        <w:rPr>
          <w:sz w:val="28"/>
          <w:szCs w:val="28"/>
        </w:rPr>
      </w:pPr>
      <w:r w:rsidRPr="005F34EF">
        <w:rPr>
          <w:sz w:val="28"/>
          <w:szCs w:val="28"/>
        </w:rPr>
        <w:t>п. Мартюш</w:t>
      </w:r>
    </w:p>
    <w:p w:rsidR="0095545D" w:rsidRDefault="0095545D" w:rsidP="0095545D">
      <w:pPr>
        <w:jc w:val="center"/>
        <w:rPr>
          <w:b/>
          <w:i/>
        </w:rPr>
      </w:pPr>
    </w:p>
    <w:p w:rsidR="0095545D" w:rsidRDefault="0095545D" w:rsidP="0095545D">
      <w:pPr>
        <w:jc w:val="center"/>
        <w:rPr>
          <w:b/>
          <w:i/>
          <w:sz w:val="28"/>
          <w:szCs w:val="28"/>
        </w:rPr>
      </w:pPr>
      <w:r>
        <w:rPr>
          <w:b/>
          <w:i/>
          <w:sz w:val="28"/>
          <w:szCs w:val="28"/>
        </w:rPr>
        <w:t>О порядке назначения на должность и освобождения</w:t>
      </w:r>
    </w:p>
    <w:p w:rsidR="0095545D" w:rsidRDefault="0095545D" w:rsidP="0095545D">
      <w:pPr>
        <w:jc w:val="center"/>
        <w:rPr>
          <w:b/>
          <w:i/>
          <w:sz w:val="28"/>
          <w:szCs w:val="28"/>
        </w:rPr>
      </w:pPr>
      <w:r>
        <w:rPr>
          <w:b/>
          <w:i/>
          <w:sz w:val="28"/>
          <w:szCs w:val="28"/>
        </w:rPr>
        <w:t>от должности руководителей муниципальных</w:t>
      </w:r>
    </w:p>
    <w:p w:rsidR="0095545D" w:rsidRDefault="0034264B" w:rsidP="0034264B">
      <w:pPr>
        <w:jc w:val="center"/>
        <w:rPr>
          <w:b/>
          <w:i/>
          <w:sz w:val="28"/>
          <w:szCs w:val="28"/>
        </w:rPr>
      </w:pPr>
      <w:r>
        <w:rPr>
          <w:b/>
          <w:i/>
          <w:sz w:val="28"/>
          <w:szCs w:val="28"/>
        </w:rPr>
        <w:t xml:space="preserve">учреждений </w:t>
      </w:r>
      <w:r w:rsidR="0095545D">
        <w:rPr>
          <w:b/>
          <w:i/>
          <w:sz w:val="28"/>
          <w:szCs w:val="28"/>
        </w:rPr>
        <w:t>Каменского городского округа, а также проведения конкурса</w:t>
      </w:r>
    </w:p>
    <w:p w:rsidR="0095545D" w:rsidRDefault="0095545D" w:rsidP="0095545D">
      <w:pPr>
        <w:jc w:val="center"/>
        <w:rPr>
          <w:b/>
          <w:i/>
          <w:sz w:val="28"/>
          <w:szCs w:val="28"/>
        </w:rPr>
      </w:pPr>
      <w:r>
        <w:rPr>
          <w:b/>
          <w:i/>
          <w:sz w:val="28"/>
          <w:szCs w:val="28"/>
        </w:rPr>
        <w:t>на замещение вакантной должности руководителя</w:t>
      </w:r>
    </w:p>
    <w:p w:rsidR="0095545D" w:rsidRPr="000B15DE" w:rsidRDefault="0095545D" w:rsidP="00FF5357">
      <w:pPr>
        <w:jc w:val="center"/>
        <w:rPr>
          <w:b/>
          <w:i/>
          <w:sz w:val="28"/>
          <w:szCs w:val="28"/>
        </w:rPr>
      </w:pPr>
      <w:r>
        <w:rPr>
          <w:b/>
          <w:i/>
          <w:sz w:val="28"/>
          <w:szCs w:val="28"/>
        </w:rPr>
        <w:t xml:space="preserve">муниципального </w:t>
      </w:r>
      <w:r w:rsidR="0034264B">
        <w:rPr>
          <w:b/>
          <w:i/>
          <w:sz w:val="28"/>
          <w:szCs w:val="28"/>
        </w:rPr>
        <w:t>учреждения</w:t>
      </w:r>
      <w:r>
        <w:rPr>
          <w:b/>
          <w:i/>
          <w:sz w:val="28"/>
          <w:szCs w:val="28"/>
        </w:rPr>
        <w:t xml:space="preserve"> Каменского городского округа </w:t>
      </w:r>
    </w:p>
    <w:p w:rsidR="0095545D" w:rsidRPr="0034264B" w:rsidRDefault="0095545D" w:rsidP="0095545D">
      <w:pPr>
        <w:jc w:val="center"/>
        <w:rPr>
          <w:b/>
          <w:i/>
          <w:color w:val="FF0000"/>
          <w:sz w:val="28"/>
          <w:szCs w:val="28"/>
        </w:rPr>
      </w:pPr>
    </w:p>
    <w:p w:rsidR="0095545D" w:rsidRPr="0034264B" w:rsidRDefault="0034264B" w:rsidP="0034264B">
      <w:pPr>
        <w:autoSpaceDE w:val="0"/>
        <w:autoSpaceDN w:val="0"/>
        <w:adjustRightInd w:val="0"/>
        <w:ind w:firstLine="708"/>
        <w:jc w:val="both"/>
        <w:rPr>
          <w:rFonts w:eastAsiaTheme="minorHAnsi"/>
          <w:sz w:val="28"/>
          <w:szCs w:val="28"/>
          <w:lang w:eastAsia="en-US"/>
        </w:rPr>
      </w:pPr>
      <w:r>
        <w:rPr>
          <w:sz w:val="28"/>
          <w:szCs w:val="28"/>
        </w:rPr>
        <w:t>Р</w:t>
      </w:r>
      <w:r w:rsidR="0095545D">
        <w:rPr>
          <w:sz w:val="28"/>
          <w:szCs w:val="28"/>
        </w:rPr>
        <w:t xml:space="preserve">уководствуясь Трудовым кодексом Российской Федерации, Гражданским кодексом Российской Федерации, </w:t>
      </w:r>
      <w:r>
        <w:rPr>
          <w:sz w:val="28"/>
          <w:szCs w:val="28"/>
        </w:rPr>
        <w:t xml:space="preserve">Федеральным законом </w:t>
      </w:r>
      <w:r w:rsidR="0095545D">
        <w:rPr>
          <w:sz w:val="28"/>
          <w:szCs w:val="28"/>
        </w:rPr>
        <w:t xml:space="preserve">от </w:t>
      </w:r>
      <w:smartTag w:uri="urn:schemas-microsoft-com:office:smarttags" w:element="date">
        <w:smartTagPr>
          <w:attr w:name="ls" w:val="trans"/>
          <w:attr w:name="Month" w:val="10"/>
          <w:attr w:name="Day" w:val="06"/>
          <w:attr w:name="Year" w:val="2003"/>
        </w:smartTagPr>
        <w:r w:rsidR="0095545D">
          <w:rPr>
            <w:sz w:val="28"/>
            <w:szCs w:val="28"/>
          </w:rPr>
          <w:t>06 октября 2003 года</w:t>
        </w:r>
      </w:smartTag>
      <w:r w:rsidR="0095545D">
        <w:rPr>
          <w:sz w:val="28"/>
          <w:szCs w:val="28"/>
        </w:rPr>
        <w:t xml:space="preserve">  № 131-ФЗ «Об общих принципах организации местного самоуправления в Российской Федерации», </w:t>
      </w:r>
      <w:r>
        <w:rPr>
          <w:rFonts w:eastAsiaTheme="minorHAnsi"/>
          <w:sz w:val="28"/>
          <w:szCs w:val="28"/>
          <w:lang w:eastAsia="en-US"/>
        </w:rPr>
        <w:t xml:space="preserve">Федеральным законом от 12.01.1996 года № 7-ФЗ «О некоммерческих организациях», </w:t>
      </w:r>
      <w:r w:rsidR="0095545D">
        <w:rPr>
          <w:sz w:val="28"/>
          <w:szCs w:val="28"/>
        </w:rPr>
        <w:t>Уставом Каменского городского округа</w:t>
      </w:r>
    </w:p>
    <w:p w:rsidR="0095545D" w:rsidRDefault="0095545D" w:rsidP="0095545D">
      <w:pPr>
        <w:jc w:val="both"/>
        <w:rPr>
          <w:b/>
          <w:sz w:val="28"/>
          <w:szCs w:val="28"/>
        </w:rPr>
      </w:pPr>
      <w:r>
        <w:rPr>
          <w:b/>
          <w:sz w:val="28"/>
          <w:szCs w:val="28"/>
        </w:rPr>
        <w:t>ПОСТАНОВЛЯЮ:</w:t>
      </w:r>
    </w:p>
    <w:p w:rsidR="0095545D" w:rsidRDefault="0095545D" w:rsidP="0095545D">
      <w:pPr>
        <w:suppressAutoHyphens/>
        <w:ind w:firstLine="708"/>
        <w:jc w:val="both"/>
        <w:rPr>
          <w:sz w:val="28"/>
          <w:szCs w:val="28"/>
        </w:rPr>
      </w:pPr>
      <w:r>
        <w:rPr>
          <w:sz w:val="28"/>
          <w:szCs w:val="28"/>
        </w:rPr>
        <w:t>1.Утвердить:</w:t>
      </w:r>
    </w:p>
    <w:p w:rsidR="0095545D" w:rsidRDefault="0095545D" w:rsidP="0095545D">
      <w:pPr>
        <w:suppressAutoHyphens/>
        <w:ind w:firstLine="708"/>
        <w:jc w:val="both"/>
        <w:rPr>
          <w:sz w:val="28"/>
          <w:szCs w:val="28"/>
        </w:rPr>
      </w:pPr>
      <w:r>
        <w:rPr>
          <w:sz w:val="28"/>
          <w:szCs w:val="28"/>
        </w:rPr>
        <w:t xml:space="preserve">1) Положение о порядке назначения на должность и освобождения от должности руководителей муниципальных </w:t>
      </w:r>
      <w:r w:rsidR="000B15DE">
        <w:rPr>
          <w:sz w:val="28"/>
          <w:szCs w:val="28"/>
        </w:rPr>
        <w:t>учреждений</w:t>
      </w:r>
      <w:r>
        <w:rPr>
          <w:sz w:val="28"/>
          <w:szCs w:val="28"/>
        </w:rPr>
        <w:t xml:space="preserve"> Каменского городского округа (прилагается).</w:t>
      </w:r>
    </w:p>
    <w:p w:rsidR="0095545D" w:rsidRDefault="0095545D" w:rsidP="0095545D">
      <w:pPr>
        <w:suppressAutoHyphens/>
        <w:jc w:val="both"/>
        <w:rPr>
          <w:sz w:val="28"/>
          <w:szCs w:val="28"/>
        </w:rPr>
      </w:pPr>
      <w:r>
        <w:rPr>
          <w:sz w:val="28"/>
          <w:szCs w:val="28"/>
        </w:rPr>
        <w:t xml:space="preserve">           2) Положение о проведения конкурса на замещение вакантной должности руководителя муниципального </w:t>
      </w:r>
      <w:r w:rsidR="000B15DE">
        <w:rPr>
          <w:sz w:val="28"/>
          <w:szCs w:val="28"/>
        </w:rPr>
        <w:t>учреждения</w:t>
      </w:r>
      <w:r>
        <w:rPr>
          <w:sz w:val="28"/>
          <w:szCs w:val="28"/>
        </w:rPr>
        <w:t xml:space="preserve"> Каменского городского округа (прилагается).</w:t>
      </w:r>
    </w:p>
    <w:p w:rsidR="0095545D" w:rsidRDefault="0095545D" w:rsidP="000B15DE">
      <w:pPr>
        <w:suppressAutoHyphens/>
        <w:ind w:firstLine="708"/>
        <w:jc w:val="both"/>
        <w:rPr>
          <w:sz w:val="28"/>
          <w:szCs w:val="28"/>
        </w:rPr>
      </w:pPr>
      <w:r>
        <w:rPr>
          <w:sz w:val="28"/>
          <w:szCs w:val="28"/>
        </w:rPr>
        <w:t xml:space="preserve">2.Настоящее Постановление вступает в силу с момента </w:t>
      </w:r>
      <w:r w:rsidR="000B15DE">
        <w:rPr>
          <w:sz w:val="28"/>
          <w:szCs w:val="28"/>
        </w:rPr>
        <w:t>его принятия</w:t>
      </w:r>
      <w:r>
        <w:rPr>
          <w:sz w:val="28"/>
          <w:szCs w:val="28"/>
        </w:rPr>
        <w:t>.</w:t>
      </w:r>
    </w:p>
    <w:p w:rsidR="00A042C6" w:rsidRDefault="00A042C6" w:rsidP="000B15DE">
      <w:pPr>
        <w:suppressAutoHyphens/>
        <w:ind w:firstLine="708"/>
        <w:jc w:val="both"/>
        <w:rPr>
          <w:sz w:val="28"/>
          <w:szCs w:val="28"/>
        </w:rPr>
      </w:pPr>
      <w:r>
        <w:rPr>
          <w:sz w:val="28"/>
          <w:szCs w:val="28"/>
        </w:rPr>
        <w:t>3. Данное постановление распространяется на руководителей муниципальных учреждений, учредителями которых выступает Администрация Каменского городского округа.</w:t>
      </w:r>
    </w:p>
    <w:p w:rsidR="0095545D" w:rsidRDefault="00A042C6" w:rsidP="0095545D">
      <w:pPr>
        <w:suppressAutoHyphens/>
        <w:ind w:firstLine="708"/>
        <w:jc w:val="both"/>
        <w:rPr>
          <w:sz w:val="28"/>
          <w:szCs w:val="28"/>
        </w:rPr>
      </w:pPr>
      <w:r>
        <w:rPr>
          <w:sz w:val="28"/>
          <w:szCs w:val="28"/>
        </w:rPr>
        <w:t>4</w:t>
      </w:r>
      <w:r w:rsidR="0095545D">
        <w:rPr>
          <w:sz w:val="28"/>
          <w:szCs w:val="28"/>
        </w:rPr>
        <w:t>. Настоящее постановление опубликовать в газете «Пламя» и разместить на официальном сайте муниципального образования «Каменский городской округ».</w:t>
      </w:r>
    </w:p>
    <w:p w:rsidR="0095545D" w:rsidRDefault="00A042C6" w:rsidP="0095545D">
      <w:pPr>
        <w:suppressAutoHyphens/>
        <w:ind w:firstLine="708"/>
        <w:jc w:val="both"/>
        <w:rPr>
          <w:sz w:val="28"/>
          <w:szCs w:val="28"/>
        </w:rPr>
      </w:pPr>
      <w:r>
        <w:rPr>
          <w:sz w:val="28"/>
          <w:szCs w:val="28"/>
        </w:rPr>
        <w:t>5</w:t>
      </w:r>
      <w:r w:rsidR="0095545D">
        <w:rPr>
          <w:sz w:val="28"/>
          <w:szCs w:val="28"/>
        </w:rPr>
        <w:t>. 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политике И.В. Кырчикову.</w:t>
      </w:r>
    </w:p>
    <w:p w:rsidR="0095545D" w:rsidRDefault="0095545D" w:rsidP="0095545D">
      <w:pPr>
        <w:ind w:firstLine="708"/>
        <w:jc w:val="both"/>
        <w:rPr>
          <w:sz w:val="28"/>
          <w:szCs w:val="28"/>
        </w:rPr>
      </w:pPr>
    </w:p>
    <w:p w:rsidR="00C73166" w:rsidRDefault="00C73166" w:rsidP="0095545D">
      <w:pPr>
        <w:ind w:firstLine="708"/>
        <w:jc w:val="both"/>
        <w:rPr>
          <w:sz w:val="28"/>
          <w:szCs w:val="28"/>
        </w:rPr>
      </w:pPr>
    </w:p>
    <w:p w:rsidR="00FF5357" w:rsidRDefault="00FF5357" w:rsidP="0095545D">
      <w:pPr>
        <w:ind w:firstLine="708"/>
        <w:jc w:val="both"/>
        <w:rPr>
          <w:sz w:val="28"/>
          <w:szCs w:val="28"/>
        </w:rPr>
      </w:pPr>
    </w:p>
    <w:p w:rsidR="0095545D" w:rsidRDefault="0095545D" w:rsidP="00A343B1">
      <w:pPr>
        <w:ind w:right="141"/>
        <w:jc w:val="both"/>
        <w:rPr>
          <w:sz w:val="28"/>
          <w:szCs w:val="28"/>
        </w:rPr>
      </w:pPr>
      <w:r>
        <w:rPr>
          <w:sz w:val="28"/>
          <w:szCs w:val="28"/>
        </w:rPr>
        <w:t xml:space="preserve">Глава городского округа                                              </w:t>
      </w:r>
      <w:r>
        <w:rPr>
          <w:sz w:val="28"/>
          <w:szCs w:val="28"/>
        </w:rPr>
        <w:tab/>
      </w:r>
      <w:r>
        <w:rPr>
          <w:sz w:val="28"/>
          <w:szCs w:val="28"/>
        </w:rPr>
        <w:tab/>
        <w:t>С.А. Белоусов</w:t>
      </w:r>
    </w:p>
    <w:p w:rsidR="0095545D" w:rsidRDefault="0095545D" w:rsidP="0095545D">
      <w:pPr>
        <w:jc w:val="both"/>
        <w:rPr>
          <w:sz w:val="28"/>
          <w:szCs w:val="28"/>
        </w:rPr>
      </w:pPr>
    </w:p>
    <w:p w:rsidR="0095545D" w:rsidRDefault="0095545D" w:rsidP="0095545D">
      <w:pPr>
        <w:jc w:val="both"/>
        <w:rPr>
          <w:sz w:val="28"/>
          <w:szCs w:val="28"/>
        </w:rPr>
      </w:pPr>
    </w:p>
    <w:tbl>
      <w:tblPr>
        <w:tblpPr w:leftFromText="180" w:rightFromText="180" w:vertAnchor="text" w:horzAnchor="page" w:tblpX="5246" w:tblpY="-619"/>
        <w:tblW w:w="0" w:type="auto"/>
        <w:tblLook w:val="04A0"/>
      </w:tblPr>
      <w:tblGrid>
        <w:gridCol w:w="5812"/>
      </w:tblGrid>
      <w:tr w:rsidR="0095545D" w:rsidRPr="00A343B1" w:rsidTr="00A343B1">
        <w:trPr>
          <w:trHeight w:val="2003"/>
        </w:trPr>
        <w:tc>
          <w:tcPr>
            <w:tcW w:w="5812" w:type="dxa"/>
          </w:tcPr>
          <w:p w:rsidR="00A343B1" w:rsidRDefault="0095545D" w:rsidP="00A343B1">
            <w:pPr>
              <w:ind w:left="34"/>
              <w:rPr>
                <w:sz w:val="28"/>
                <w:szCs w:val="28"/>
              </w:rPr>
            </w:pPr>
            <w:r w:rsidRPr="00A343B1">
              <w:rPr>
                <w:sz w:val="28"/>
                <w:szCs w:val="28"/>
              </w:rPr>
              <w:t xml:space="preserve">Утверждено                                                                                          Постановлением Главы МО                                          «Каменского городского округа»                                                                             </w:t>
            </w:r>
            <w:r w:rsidR="00FA1292">
              <w:rPr>
                <w:sz w:val="28"/>
                <w:szCs w:val="28"/>
              </w:rPr>
              <w:t xml:space="preserve">     от 29.09.2016 г. №1635</w:t>
            </w:r>
          </w:p>
          <w:p w:rsidR="00A343B1" w:rsidRDefault="00A343B1" w:rsidP="00A343B1">
            <w:pPr>
              <w:tabs>
                <w:tab w:val="left" w:pos="5137"/>
              </w:tabs>
              <w:ind w:left="34" w:right="-1039"/>
              <w:rPr>
                <w:sz w:val="28"/>
                <w:szCs w:val="28"/>
              </w:rPr>
            </w:pPr>
            <w:r>
              <w:rPr>
                <w:b/>
                <w:i/>
                <w:sz w:val="28"/>
                <w:szCs w:val="28"/>
              </w:rPr>
              <w:t>«</w:t>
            </w:r>
            <w:r>
              <w:rPr>
                <w:sz w:val="28"/>
                <w:szCs w:val="28"/>
              </w:rPr>
              <w:t xml:space="preserve">О порядке назначения на </w:t>
            </w:r>
            <w:r w:rsidRPr="00A343B1">
              <w:rPr>
                <w:sz w:val="28"/>
                <w:szCs w:val="28"/>
              </w:rPr>
              <w:t xml:space="preserve">должность и </w:t>
            </w:r>
          </w:p>
          <w:p w:rsidR="00A343B1" w:rsidRDefault="00FA1292" w:rsidP="00A343B1">
            <w:pPr>
              <w:tabs>
                <w:tab w:val="left" w:pos="5137"/>
              </w:tabs>
              <w:ind w:left="34" w:right="-1039"/>
              <w:rPr>
                <w:sz w:val="28"/>
                <w:szCs w:val="28"/>
              </w:rPr>
            </w:pPr>
            <w:r w:rsidRPr="00A343B1">
              <w:rPr>
                <w:sz w:val="28"/>
                <w:szCs w:val="28"/>
              </w:rPr>
              <w:t>О</w:t>
            </w:r>
            <w:r w:rsidR="00A343B1" w:rsidRPr="00A343B1">
              <w:rPr>
                <w:sz w:val="28"/>
                <w:szCs w:val="28"/>
              </w:rPr>
              <w:t>свобождения</w:t>
            </w:r>
            <w:r>
              <w:rPr>
                <w:sz w:val="28"/>
                <w:szCs w:val="28"/>
              </w:rPr>
              <w:t xml:space="preserve"> </w:t>
            </w:r>
            <w:r w:rsidR="00A343B1" w:rsidRPr="00A343B1">
              <w:rPr>
                <w:sz w:val="28"/>
                <w:szCs w:val="28"/>
              </w:rPr>
              <w:t>от должности руководителей муниципальных</w:t>
            </w:r>
            <w:r>
              <w:rPr>
                <w:sz w:val="28"/>
                <w:szCs w:val="28"/>
              </w:rPr>
              <w:t xml:space="preserve"> </w:t>
            </w:r>
            <w:r w:rsidR="00A343B1" w:rsidRPr="00A343B1">
              <w:rPr>
                <w:sz w:val="28"/>
                <w:szCs w:val="28"/>
              </w:rPr>
              <w:t>учреждений Каменского</w:t>
            </w:r>
          </w:p>
          <w:p w:rsidR="00A343B1" w:rsidRDefault="00A343B1" w:rsidP="00A343B1">
            <w:pPr>
              <w:tabs>
                <w:tab w:val="left" w:pos="5137"/>
              </w:tabs>
              <w:ind w:left="34" w:right="-1039"/>
              <w:rPr>
                <w:sz w:val="28"/>
                <w:szCs w:val="28"/>
              </w:rPr>
            </w:pPr>
            <w:r w:rsidRPr="00A343B1">
              <w:rPr>
                <w:sz w:val="28"/>
                <w:szCs w:val="28"/>
              </w:rPr>
              <w:t>городского округа, а также проведения</w:t>
            </w:r>
          </w:p>
          <w:p w:rsidR="0095545D" w:rsidRPr="00A343B1" w:rsidRDefault="00A343B1" w:rsidP="00A343B1">
            <w:pPr>
              <w:tabs>
                <w:tab w:val="left" w:pos="5137"/>
              </w:tabs>
              <w:ind w:left="34" w:right="-1039"/>
              <w:rPr>
                <w:sz w:val="28"/>
                <w:szCs w:val="28"/>
              </w:rPr>
            </w:pPr>
            <w:r w:rsidRPr="00A343B1">
              <w:rPr>
                <w:sz w:val="28"/>
                <w:szCs w:val="28"/>
              </w:rPr>
              <w:t>конкурса</w:t>
            </w:r>
            <w:r w:rsidR="00FA1292">
              <w:rPr>
                <w:sz w:val="28"/>
                <w:szCs w:val="28"/>
              </w:rPr>
              <w:t xml:space="preserve"> </w:t>
            </w:r>
            <w:r w:rsidRPr="00A343B1">
              <w:rPr>
                <w:sz w:val="28"/>
                <w:szCs w:val="28"/>
              </w:rPr>
              <w:t>на замещение вакантной должности руководителя</w:t>
            </w:r>
            <w:r w:rsidR="00FA1292">
              <w:rPr>
                <w:sz w:val="28"/>
                <w:szCs w:val="28"/>
              </w:rPr>
              <w:t xml:space="preserve"> </w:t>
            </w:r>
            <w:r w:rsidRPr="00A343B1">
              <w:rPr>
                <w:sz w:val="28"/>
                <w:szCs w:val="28"/>
              </w:rPr>
              <w:t>муниципального учреждения Каменского городского округа</w:t>
            </w:r>
            <w:r>
              <w:rPr>
                <w:sz w:val="28"/>
                <w:szCs w:val="28"/>
              </w:rPr>
              <w:t>»</w:t>
            </w:r>
          </w:p>
          <w:p w:rsidR="0095545D" w:rsidRPr="00A343B1" w:rsidRDefault="0095545D" w:rsidP="00A343B1">
            <w:pPr>
              <w:pStyle w:val="ConsPlusNormal"/>
              <w:ind w:left="34" w:hanging="34"/>
              <w:jc w:val="center"/>
              <w:rPr>
                <w:rFonts w:ascii="Times New Roman" w:hAnsi="Times New Roman" w:cs="Times New Roman"/>
                <w:sz w:val="28"/>
                <w:szCs w:val="28"/>
              </w:rPr>
            </w:pPr>
          </w:p>
        </w:tc>
      </w:tr>
    </w:tbl>
    <w:p w:rsidR="0095545D" w:rsidRDefault="0095545D" w:rsidP="0095545D">
      <w:pPr>
        <w:pStyle w:val="ConsPlusNormal"/>
        <w:jc w:val="right"/>
        <w:outlineLvl w:val="0"/>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right"/>
        <w:rPr>
          <w:rFonts w:ascii="Times New Roman" w:hAnsi="Times New Roman" w:cs="Times New Roman"/>
          <w:sz w:val="28"/>
          <w:szCs w:val="28"/>
        </w:rPr>
      </w:pPr>
    </w:p>
    <w:p w:rsidR="0095545D" w:rsidRDefault="0095545D" w:rsidP="00A042C6">
      <w:pPr>
        <w:pStyle w:val="ConsPlusNormal"/>
        <w:ind w:firstLine="3"/>
        <w:jc w:val="center"/>
        <w:rPr>
          <w:rFonts w:ascii="Times New Roman" w:hAnsi="Times New Roman" w:cs="Times New Roman"/>
          <w:sz w:val="28"/>
          <w:szCs w:val="28"/>
        </w:rPr>
      </w:pPr>
    </w:p>
    <w:p w:rsidR="00A343B1" w:rsidRDefault="00A343B1" w:rsidP="00A042C6">
      <w:pPr>
        <w:pStyle w:val="ConsPlusNormal"/>
        <w:ind w:firstLine="3"/>
        <w:jc w:val="center"/>
        <w:rPr>
          <w:rFonts w:ascii="Times New Roman" w:hAnsi="Times New Roman" w:cs="Times New Roman"/>
          <w:sz w:val="28"/>
          <w:szCs w:val="28"/>
        </w:rPr>
      </w:pPr>
    </w:p>
    <w:p w:rsidR="00A343B1" w:rsidRDefault="00A343B1" w:rsidP="00A042C6">
      <w:pPr>
        <w:pStyle w:val="ConsPlusNormal"/>
        <w:ind w:firstLine="3"/>
        <w:jc w:val="center"/>
        <w:rPr>
          <w:rFonts w:ascii="Times New Roman" w:hAnsi="Times New Roman" w:cs="Times New Roman"/>
          <w:sz w:val="28"/>
          <w:szCs w:val="28"/>
        </w:rPr>
      </w:pPr>
    </w:p>
    <w:p w:rsidR="00A343B1" w:rsidRDefault="00A343B1" w:rsidP="00A042C6">
      <w:pPr>
        <w:pStyle w:val="ConsPlusNormal"/>
        <w:ind w:firstLine="3"/>
        <w:jc w:val="center"/>
        <w:rPr>
          <w:rFonts w:ascii="Times New Roman" w:hAnsi="Times New Roman" w:cs="Times New Roman"/>
          <w:sz w:val="28"/>
          <w:szCs w:val="28"/>
        </w:rPr>
      </w:pPr>
    </w:p>
    <w:p w:rsidR="00A343B1" w:rsidRDefault="00A343B1" w:rsidP="00A042C6">
      <w:pPr>
        <w:pStyle w:val="ConsPlusNormal"/>
        <w:ind w:firstLine="3"/>
        <w:jc w:val="center"/>
        <w:rPr>
          <w:rFonts w:ascii="Times New Roman" w:hAnsi="Times New Roman" w:cs="Times New Roman"/>
          <w:sz w:val="28"/>
          <w:szCs w:val="28"/>
        </w:rPr>
      </w:pPr>
    </w:p>
    <w:p w:rsidR="00A343B1" w:rsidRDefault="00A343B1" w:rsidP="00A042C6">
      <w:pPr>
        <w:pStyle w:val="ConsPlusNormal"/>
        <w:ind w:firstLine="3"/>
        <w:jc w:val="center"/>
        <w:rPr>
          <w:rFonts w:ascii="Times New Roman" w:hAnsi="Times New Roman" w:cs="Times New Roman"/>
          <w:sz w:val="28"/>
          <w:szCs w:val="28"/>
        </w:rPr>
      </w:pPr>
    </w:p>
    <w:p w:rsidR="00A042C6" w:rsidRDefault="00A042C6" w:rsidP="0095545D">
      <w:pPr>
        <w:pStyle w:val="ConsPlusNormal"/>
        <w:jc w:val="center"/>
        <w:outlineLvl w:val="1"/>
        <w:rPr>
          <w:rFonts w:ascii="Times New Roman" w:hAnsi="Times New Roman" w:cs="Times New Roman"/>
          <w:sz w:val="28"/>
          <w:szCs w:val="28"/>
        </w:rPr>
      </w:pPr>
    </w:p>
    <w:p w:rsidR="00A042C6" w:rsidRDefault="00DF3E1C" w:rsidP="0095545D">
      <w:pPr>
        <w:pStyle w:val="ConsPlusNormal"/>
        <w:jc w:val="center"/>
        <w:outlineLvl w:val="1"/>
        <w:rPr>
          <w:rFonts w:ascii="Times New Roman" w:hAnsi="Times New Roman" w:cs="Times New Roman"/>
          <w:b/>
          <w:bCs/>
          <w:sz w:val="28"/>
          <w:szCs w:val="28"/>
        </w:rPr>
      </w:pPr>
      <w:hyperlink r:id="rId7" w:history="1">
        <w:r w:rsidR="00A042C6" w:rsidRPr="00AF7E9C">
          <w:rPr>
            <w:rStyle w:val="a3"/>
            <w:rFonts w:ascii="Times New Roman" w:hAnsi="Times New Roman" w:cs="Times New Roman"/>
            <w:b/>
            <w:bCs/>
            <w:color w:val="000000"/>
            <w:sz w:val="28"/>
            <w:szCs w:val="28"/>
            <w:u w:val="none"/>
          </w:rPr>
          <w:t>ПОЛОЖЕНИЕ</w:t>
        </w:r>
      </w:hyperlink>
      <w:bookmarkStart w:id="0" w:name="Par42"/>
      <w:bookmarkEnd w:id="0"/>
      <w:r w:rsidR="00A042C6">
        <w:rPr>
          <w:rFonts w:ascii="Times New Roman" w:hAnsi="Times New Roman" w:cs="Times New Roman"/>
          <w:b/>
          <w:bCs/>
          <w:sz w:val="28"/>
          <w:szCs w:val="28"/>
        </w:rPr>
        <w:t>О ПОРЯДКЕ НАЗНАЧЕНИЯ НА ДОЛЖНОСТЬ И ОСВОБОЖДЕНИЯ ОТ ДОЛЖНОСТИ РУКОВОДИТЕЛЕЙ МУНИЦИПАЛЬНЫХ УЧРЕЖДЕНИЙ КАМЕНСКОГО ГОРОДСКОГО ОКРУГА</w:t>
      </w:r>
    </w:p>
    <w:p w:rsidR="00A042C6" w:rsidRDefault="00A042C6" w:rsidP="0095545D">
      <w:pPr>
        <w:pStyle w:val="ConsPlusNormal"/>
        <w:jc w:val="center"/>
        <w:outlineLvl w:val="1"/>
        <w:rPr>
          <w:rFonts w:ascii="Times New Roman" w:hAnsi="Times New Roman" w:cs="Times New Roman"/>
          <w:sz w:val="28"/>
          <w:szCs w:val="28"/>
        </w:rPr>
      </w:pPr>
    </w:p>
    <w:p w:rsidR="0095545D" w:rsidRDefault="0095545D" w:rsidP="009554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95545D" w:rsidRDefault="0095545D" w:rsidP="0095545D">
      <w:pPr>
        <w:pStyle w:val="ConsPlusNormal"/>
        <w:rPr>
          <w:rFonts w:ascii="Times New Roman" w:hAnsi="Times New Roman" w:cs="Times New Roman"/>
          <w:sz w:val="28"/>
          <w:szCs w:val="28"/>
        </w:rPr>
      </w:pPr>
    </w:p>
    <w:p w:rsidR="0095545D" w:rsidRPr="00A042C6"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Положение о порядке назначения на должность и освобождения от должности руководителей муниципальных </w:t>
      </w:r>
      <w:r w:rsidR="00A042C6">
        <w:rPr>
          <w:rFonts w:ascii="Times New Roman" w:hAnsi="Times New Roman" w:cs="Times New Roman"/>
          <w:sz w:val="28"/>
          <w:szCs w:val="28"/>
        </w:rPr>
        <w:t>учреждений</w:t>
      </w:r>
      <w:r>
        <w:rPr>
          <w:rFonts w:ascii="Times New Roman" w:hAnsi="Times New Roman" w:cs="Times New Roman"/>
          <w:sz w:val="28"/>
          <w:szCs w:val="28"/>
        </w:rPr>
        <w:t xml:space="preserve"> Каменского городского округа (далее - Положение) разработано в соответствии с </w:t>
      </w:r>
      <w:r w:rsidR="00A042C6" w:rsidRPr="00A042C6">
        <w:rPr>
          <w:rFonts w:ascii="Times New Roman" w:hAnsi="Times New Roman" w:cs="Times New Roman"/>
          <w:sz w:val="28"/>
          <w:szCs w:val="28"/>
        </w:rPr>
        <w:t xml:space="preserve">Трудовым кодексом Российской Федерации, Гражданским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00A042C6" w:rsidRPr="00A042C6">
          <w:rPr>
            <w:rFonts w:ascii="Times New Roman" w:hAnsi="Times New Roman" w:cs="Times New Roman"/>
            <w:sz w:val="28"/>
            <w:szCs w:val="28"/>
          </w:rPr>
          <w:t>06 октября 2003 года</w:t>
        </w:r>
      </w:smartTag>
      <w:r w:rsidR="00A042C6" w:rsidRPr="00A042C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A042C6" w:rsidRPr="00A042C6">
        <w:rPr>
          <w:rFonts w:ascii="Times New Roman" w:eastAsiaTheme="minorHAnsi" w:hAnsi="Times New Roman" w:cs="Times New Roman"/>
          <w:sz w:val="28"/>
          <w:szCs w:val="28"/>
          <w:lang w:eastAsia="en-US"/>
        </w:rPr>
        <w:t xml:space="preserve">Федеральным законом от 12.01.1996 года № 7-ФЗ «О некоммерческих организациях», </w:t>
      </w:r>
      <w:r w:rsidR="00A042C6" w:rsidRPr="00A042C6">
        <w:rPr>
          <w:rFonts w:ascii="Times New Roman" w:hAnsi="Times New Roman" w:cs="Times New Roman"/>
          <w:sz w:val="28"/>
          <w:szCs w:val="28"/>
        </w:rPr>
        <w:t>Уставом Каменского городского округа</w:t>
      </w:r>
      <w:r w:rsidRPr="00A042C6">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Отношения Администрации Каменского городского округа с руководителями муниципальных </w:t>
      </w:r>
      <w:r w:rsidR="00A042C6">
        <w:rPr>
          <w:rFonts w:ascii="Times New Roman" w:hAnsi="Times New Roman" w:cs="Times New Roman"/>
          <w:sz w:val="28"/>
          <w:szCs w:val="28"/>
        </w:rPr>
        <w:t>учреждений</w:t>
      </w:r>
      <w:r>
        <w:rPr>
          <w:rFonts w:ascii="Times New Roman" w:hAnsi="Times New Roman" w:cs="Times New Roman"/>
          <w:sz w:val="28"/>
          <w:szCs w:val="28"/>
        </w:rPr>
        <w:t xml:space="preserve"> Каменского городского округа регулируются на основании трудовых договоров, заключаемых в соответствии с действующим законодательством Российской Федерации. К отношениям сторон применяются также положения устава </w:t>
      </w:r>
      <w:r w:rsidR="00A042C6">
        <w:rPr>
          <w:rFonts w:ascii="Times New Roman" w:hAnsi="Times New Roman" w:cs="Times New Roman"/>
          <w:sz w:val="28"/>
          <w:szCs w:val="28"/>
        </w:rPr>
        <w:t>учреждения</w:t>
      </w:r>
      <w:r>
        <w:rPr>
          <w:rFonts w:ascii="Times New Roman" w:hAnsi="Times New Roman" w:cs="Times New Roman"/>
          <w:sz w:val="28"/>
          <w:szCs w:val="28"/>
        </w:rPr>
        <w:t xml:space="preserve"> и нормы действующего законодательства.</w:t>
      </w:r>
    </w:p>
    <w:p w:rsidR="0095545D" w:rsidRDefault="0095545D" w:rsidP="00A042C6">
      <w:pPr>
        <w:pStyle w:val="ConsPlusNormal"/>
        <w:ind w:firstLine="540"/>
        <w:jc w:val="both"/>
        <w:rPr>
          <w:rFonts w:ascii="Times New Roman" w:hAnsi="Times New Roman" w:cs="Times New Roman"/>
          <w:sz w:val="28"/>
          <w:szCs w:val="28"/>
        </w:rPr>
      </w:pPr>
      <w:r w:rsidRPr="001F58E7">
        <w:rPr>
          <w:rFonts w:ascii="Times New Roman" w:hAnsi="Times New Roman" w:cs="Times New Roman"/>
          <w:sz w:val="28"/>
          <w:szCs w:val="28"/>
        </w:rPr>
        <w:t xml:space="preserve">3. </w:t>
      </w:r>
      <w:r w:rsidR="00A042C6" w:rsidRPr="001F58E7">
        <w:rPr>
          <w:rFonts w:ascii="Times New Roman" w:hAnsi="Times New Roman" w:cs="Times New Roman"/>
          <w:sz w:val="28"/>
          <w:szCs w:val="28"/>
        </w:rPr>
        <w:t xml:space="preserve">Положение определяет порядок назначения и увольнения руководителей муниципальных автономных учреждений, муниципальных бюджетных учреждений, муниципальных казенных учреждений Каменского городского округа, учредителями которых выступает Администрация Каменского городского округа, и </w:t>
      </w:r>
      <w:r w:rsidRPr="001F58E7">
        <w:rPr>
          <w:rFonts w:ascii="Times New Roman" w:hAnsi="Times New Roman" w:cs="Times New Roman"/>
          <w:sz w:val="28"/>
          <w:szCs w:val="28"/>
        </w:rPr>
        <w:t xml:space="preserve">действует при заключении трудового договора с руководителями муниципальных </w:t>
      </w:r>
      <w:r w:rsidR="00A042C6" w:rsidRPr="001F58E7">
        <w:rPr>
          <w:rFonts w:ascii="Times New Roman" w:hAnsi="Times New Roman" w:cs="Times New Roman"/>
          <w:sz w:val="28"/>
          <w:szCs w:val="28"/>
        </w:rPr>
        <w:t xml:space="preserve">учреждений </w:t>
      </w:r>
      <w:r w:rsidRPr="001F58E7">
        <w:rPr>
          <w:rFonts w:ascii="Times New Roman" w:hAnsi="Times New Roman" w:cs="Times New Roman"/>
          <w:sz w:val="28"/>
          <w:szCs w:val="28"/>
        </w:rPr>
        <w:t xml:space="preserve">Каменского городского округа (далее – </w:t>
      </w:r>
      <w:r w:rsidR="00A042C6" w:rsidRPr="001F58E7">
        <w:rPr>
          <w:rFonts w:ascii="Times New Roman" w:hAnsi="Times New Roman" w:cs="Times New Roman"/>
          <w:sz w:val="28"/>
          <w:szCs w:val="28"/>
        </w:rPr>
        <w:t>учреждений</w:t>
      </w:r>
      <w:r w:rsidRPr="001F58E7">
        <w:rPr>
          <w:rFonts w:ascii="Times New Roman" w:hAnsi="Times New Roman" w:cs="Times New Roman"/>
          <w:sz w:val="28"/>
          <w:szCs w:val="28"/>
        </w:rPr>
        <w:t>),  после вступления</w:t>
      </w:r>
      <w:r>
        <w:rPr>
          <w:rFonts w:ascii="Times New Roman" w:hAnsi="Times New Roman" w:cs="Times New Roman"/>
          <w:sz w:val="28"/>
          <w:szCs w:val="28"/>
        </w:rPr>
        <w:t xml:space="preserve"> в силу настоящего Положения, как с вновь назначенными руководителями, так и с руководителями, срок действия трудовых договоров которых истекает. </w:t>
      </w:r>
    </w:p>
    <w:p w:rsidR="0095545D" w:rsidRDefault="0095545D" w:rsidP="0095545D">
      <w:pPr>
        <w:pStyle w:val="ConsPlusNormal"/>
        <w:ind w:firstLine="540"/>
        <w:jc w:val="both"/>
        <w:rPr>
          <w:rFonts w:ascii="Times New Roman" w:hAnsi="Times New Roman" w:cs="Times New Roman"/>
          <w:sz w:val="28"/>
          <w:szCs w:val="28"/>
        </w:rPr>
      </w:pPr>
    </w:p>
    <w:p w:rsidR="00A343B1" w:rsidRDefault="00A343B1" w:rsidP="0095545D">
      <w:pPr>
        <w:pStyle w:val="ConsPlusNormal"/>
        <w:ind w:firstLine="540"/>
        <w:jc w:val="both"/>
        <w:rPr>
          <w:rFonts w:ascii="Times New Roman" w:hAnsi="Times New Roman" w:cs="Times New Roman"/>
          <w:sz w:val="28"/>
          <w:szCs w:val="28"/>
        </w:rPr>
      </w:pPr>
    </w:p>
    <w:p w:rsidR="00A343B1" w:rsidRDefault="00A343B1" w:rsidP="00A343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343B1" w:rsidRDefault="00A343B1"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2. ПОРЯДОК НАЗНАЧЕНИЯ НА ДОЛЖНОСТЬ</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И ОСВОБОЖДЕНИЯ ОТ ДОЛЖНОСТИ РУКОВОДИТЕЛЕЙ</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A042C6">
        <w:rPr>
          <w:rFonts w:ascii="Times New Roman" w:hAnsi="Times New Roman" w:cs="Times New Roman"/>
          <w:sz w:val="28"/>
          <w:szCs w:val="28"/>
        </w:rPr>
        <w:t>УЧРЕЖДЕНИЙ</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 должность руководителя </w:t>
      </w:r>
      <w:r w:rsidR="001F58E7">
        <w:rPr>
          <w:rFonts w:ascii="Times New Roman" w:hAnsi="Times New Roman" w:cs="Times New Roman"/>
          <w:sz w:val="28"/>
          <w:szCs w:val="28"/>
        </w:rPr>
        <w:t>учреждения</w:t>
      </w:r>
      <w:r>
        <w:rPr>
          <w:rFonts w:ascii="Times New Roman" w:hAnsi="Times New Roman" w:cs="Times New Roman"/>
          <w:sz w:val="28"/>
          <w:szCs w:val="28"/>
        </w:rPr>
        <w:t xml:space="preserve"> назначаются граждане Российской Федерации,  имеющие высшее образование и опыт работы на руководящей должности не менее года либо имеющие среднее профессиональное образование и опыт работы в данной отрасли не  менее 3 лет. </w:t>
      </w:r>
    </w:p>
    <w:p w:rsidR="0095545D" w:rsidRDefault="0095545D" w:rsidP="0095545D">
      <w:pPr>
        <w:ind w:firstLine="360"/>
        <w:jc w:val="both"/>
        <w:rPr>
          <w:sz w:val="28"/>
          <w:szCs w:val="28"/>
        </w:rPr>
      </w:pPr>
      <w:r>
        <w:rPr>
          <w:sz w:val="28"/>
          <w:szCs w:val="28"/>
        </w:rPr>
        <w:t xml:space="preserve">2. Назначение на должность руководителей </w:t>
      </w:r>
      <w:r w:rsidR="001F58E7" w:rsidRPr="001F58E7">
        <w:rPr>
          <w:sz w:val="28"/>
          <w:szCs w:val="28"/>
        </w:rPr>
        <w:t>учреждений</w:t>
      </w:r>
      <w:r>
        <w:rPr>
          <w:sz w:val="28"/>
          <w:szCs w:val="28"/>
        </w:rPr>
        <w:t xml:space="preserve"> осуществляется распоряжением Главы Администрации Каменского городского округа:</w:t>
      </w:r>
    </w:p>
    <w:p w:rsidR="0095545D" w:rsidRDefault="0095545D" w:rsidP="0095545D">
      <w:pPr>
        <w:ind w:firstLine="360"/>
        <w:jc w:val="both"/>
        <w:rPr>
          <w:sz w:val="28"/>
          <w:szCs w:val="28"/>
        </w:rPr>
      </w:pPr>
      <w:r>
        <w:rPr>
          <w:sz w:val="28"/>
          <w:szCs w:val="28"/>
        </w:rPr>
        <w:t xml:space="preserve">2.1. С проведением конкурса на замещение вакантной должности руководителя </w:t>
      </w:r>
      <w:r w:rsidR="001F58E7">
        <w:rPr>
          <w:sz w:val="28"/>
          <w:szCs w:val="28"/>
        </w:rPr>
        <w:t>учреждения</w:t>
      </w:r>
      <w:r>
        <w:rPr>
          <w:sz w:val="28"/>
          <w:szCs w:val="28"/>
        </w:rPr>
        <w:t xml:space="preserve">.        </w:t>
      </w:r>
    </w:p>
    <w:p w:rsidR="0095545D" w:rsidRDefault="0095545D" w:rsidP="0095545D">
      <w:pPr>
        <w:ind w:firstLine="360"/>
        <w:jc w:val="both"/>
        <w:rPr>
          <w:sz w:val="28"/>
          <w:szCs w:val="28"/>
        </w:rPr>
      </w:pPr>
      <w:r>
        <w:rPr>
          <w:sz w:val="28"/>
          <w:szCs w:val="28"/>
        </w:rPr>
        <w:t xml:space="preserve">2.2. Без проведения конкурса на замещение вакантной должности руководителя </w:t>
      </w:r>
      <w:r w:rsidR="001F58E7">
        <w:rPr>
          <w:sz w:val="28"/>
          <w:szCs w:val="28"/>
        </w:rPr>
        <w:t xml:space="preserve">учреждения </w:t>
      </w:r>
      <w:r>
        <w:rPr>
          <w:sz w:val="28"/>
          <w:szCs w:val="28"/>
        </w:rPr>
        <w:t xml:space="preserve">при решении вопроса о продлении срока действия срочного трудового договора с лицом, замещающим должность руководителя </w:t>
      </w:r>
      <w:r w:rsidR="001F58E7">
        <w:rPr>
          <w:sz w:val="28"/>
          <w:szCs w:val="28"/>
        </w:rPr>
        <w:t>учреждения</w:t>
      </w:r>
      <w:r>
        <w:rPr>
          <w:sz w:val="28"/>
          <w:szCs w:val="28"/>
        </w:rPr>
        <w:t xml:space="preserve">.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Специалист отдела по правовой и кадровой работе Администрации в соответствии с поручением Главы Администрации Каменского городского округа на основании предоставленных документов готовит проект распоряжения Главы Администрации Каменского городского округа о назначении  на должность руководителя </w:t>
      </w:r>
      <w:r w:rsidR="001F58E7">
        <w:rPr>
          <w:rFonts w:ascii="Times New Roman" w:hAnsi="Times New Roman" w:cs="Times New Roman"/>
          <w:sz w:val="28"/>
          <w:szCs w:val="28"/>
        </w:rPr>
        <w:t>учреждения</w:t>
      </w:r>
      <w:r>
        <w:rPr>
          <w:rFonts w:ascii="Times New Roman" w:hAnsi="Times New Roman" w:cs="Times New Roman"/>
          <w:sz w:val="28"/>
          <w:szCs w:val="28"/>
        </w:rPr>
        <w:t xml:space="preserve"> и передает его Главе Администрации Каменского городского округа для подписания.</w:t>
      </w:r>
    </w:p>
    <w:p w:rsidR="001F58E7" w:rsidRDefault="0095545D" w:rsidP="001F58E7">
      <w:pPr>
        <w:autoSpaceDE w:val="0"/>
        <w:autoSpaceDN w:val="0"/>
        <w:adjustRightInd w:val="0"/>
        <w:ind w:firstLine="540"/>
        <w:jc w:val="both"/>
        <w:rPr>
          <w:rFonts w:eastAsiaTheme="minorHAnsi"/>
          <w:sz w:val="28"/>
          <w:szCs w:val="28"/>
          <w:lang w:eastAsia="en-US"/>
        </w:rPr>
      </w:pPr>
      <w:r>
        <w:rPr>
          <w:sz w:val="28"/>
          <w:szCs w:val="28"/>
        </w:rPr>
        <w:t xml:space="preserve">4. Одновременно с подготовкой проекта распоряжения Главы Администрации Каменского городского округа о назначении руководителя </w:t>
      </w:r>
      <w:r w:rsidR="001F58E7">
        <w:rPr>
          <w:sz w:val="28"/>
          <w:szCs w:val="28"/>
        </w:rPr>
        <w:t>учреждения</w:t>
      </w:r>
      <w:r>
        <w:rPr>
          <w:sz w:val="28"/>
          <w:szCs w:val="28"/>
        </w:rPr>
        <w:t xml:space="preserve"> специалист отдела по правовой и кадровой работе Администрации гот</w:t>
      </w:r>
      <w:r w:rsidR="001F58E7">
        <w:rPr>
          <w:sz w:val="28"/>
          <w:szCs w:val="28"/>
        </w:rPr>
        <w:t>овит проект трудового договора, т</w:t>
      </w:r>
      <w:r w:rsidR="001F58E7">
        <w:rPr>
          <w:rFonts w:eastAsiaTheme="minorHAnsi"/>
          <w:sz w:val="28"/>
          <w:szCs w:val="28"/>
          <w:lang w:eastAsia="en-US"/>
        </w:rPr>
        <w:t>иповая форма которого утверждена Постановлением Правительства РФ от 12.04.2013 N 329 «О типовой форме трудового договора с руководителем государственного (муниципального) учреждения».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Трудовой договор оформляется в </w:t>
      </w:r>
      <w:r w:rsidR="001F58E7">
        <w:rPr>
          <w:rFonts w:ascii="Times New Roman" w:hAnsi="Times New Roman" w:cs="Times New Roman"/>
          <w:sz w:val="28"/>
          <w:szCs w:val="28"/>
        </w:rPr>
        <w:t>двух</w:t>
      </w:r>
      <w:r>
        <w:rPr>
          <w:rFonts w:ascii="Times New Roman" w:hAnsi="Times New Roman" w:cs="Times New Roman"/>
          <w:sz w:val="28"/>
          <w:szCs w:val="28"/>
        </w:rPr>
        <w:t xml:space="preserve"> экземплярах, один экземпляр хранится в отделе по правовой и кадровой работе Администрации, второй экземпляр передается руководителю</w:t>
      </w:r>
      <w:r w:rsidR="001F58E7">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A343B1" w:rsidRDefault="0095545D" w:rsidP="001F58E7">
      <w:pPr>
        <w:autoSpaceDE w:val="0"/>
        <w:autoSpaceDN w:val="0"/>
        <w:adjustRightInd w:val="0"/>
        <w:ind w:firstLine="540"/>
        <w:jc w:val="both"/>
        <w:rPr>
          <w:sz w:val="28"/>
          <w:szCs w:val="28"/>
        </w:rPr>
      </w:pPr>
      <w:r>
        <w:rPr>
          <w:sz w:val="28"/>
          <w:szCs w:val="28"/>
        </w:rPr>
        <w:t>В случае назнач</w:t>
      </w:r>
      <w:r w:rsidR="001F58E7">
        <w:rPr>
          <w:sz w:val="28"/>
          <w:szCs w:val="28"/>
        </w:rPr>
        <w:t xml:space="preserve">ения на должность руководителя учреждения </w:t>
      </w:r>
      <w:r>
        <w:rPr>
          <w:sz w:val="28"/>
          <w:szCs w:val="28"/>
        </w:rPr>
        <w:t>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специалист отдела по правовой и кадровой работе Администрации в десятидневный срок с момента заключения трудового договора с указанным гражданином сообщает о заключении такого трудового договора представителю нанимателя (работодателю) бывшего государственного или муниципального служащего</w:t>
      </w:r>
    </w:p>
    <w:p w:rsidR="00A343B1" w:rsidRDefault="00A343B1" w:rsidP="00A343B1">
      <w:pPr>
        <w:autoSpaceDE w:val="0"/>
        <w:autoSpaceDN w:val="0"/>
        <w:adjustRightInd w:val="0"/>
        <w:jc w:val="center"/>
        <w:rPr>
          <w:sz w:val="28"/>
          <w:szCs w:val="28"/>
        </w:rPr>
      </w:pPr>
      <w:r>
        <w:rPr>
          <w:sz w:val="28"/>
          <w:szCs w:val="28"/>
        </w:rPr>
        <w:lastRenderedPageBreak/>
        <w:t>3</w:t>
      </w:r>
    </w:p>
    <w:p w:rsidR="00A343B1" w:rsidRDefault="00A343B1" w:rsidP="00A343B1">
      <w:pPr>
        <w:autoSpaceDE w:val="0"/>
        <w:autoSpaceDN w:val="0"/>
        <w:adjustRightInd w:val="0"/>
        <w:jc w:val="both"/>
        <w:rPr>
          <w:sz w:val="28"/>
          <w:szCs w:val="28"/>
        </w:rPr>
      </w:pPr>
    </w:p>
    <w:p w:rsidR="0095545D" w:rsidRDefault="0095545D" w:rsidP="00A343B1">
      <w:pPr>
        <w:autoSpaceDE w:val="0"/>
        <w:autoSpaceDN w:val="0"/>
        <w:adjustRightInd w:val="0"/>
        <w:jc w:val="both"/>
        <w:rPr>
          <w:sz w:val="28"/>
          <w:szCs w:val="28"/>
        </w:rPr>
      </w:pPr>
      <w:r>
        <w:rPr>
          <w:sz w:val="28"/>
          <w:szCs w:val="28"/>
        </w:rPr>
        <w:t xml:space="preserve"> по последнему месту его службы в порядке, установленном нормативными правовыми актами Российской Федерации.</w:t>
      </w:r>
    </w:p>
    <w:p w:rsidR="0095545D" w:rsidRDefault="0095545D" w:rsidP="0095545D">
      <w:pPr>
        <w:autoSpaceDE w:val="0"/>
        <w:autoSpaceDN w:val="0"/>
        <w:adjustRightInd w:val="0"/>
        <w:ind w:firstLine="540"/>
        <w:jc w:val="both"/>
        <w:rPr>
          <w:sz w:val="28"/>
          <w:szCs w:val="28"/>
        </w:rPr>
      </w:pPr>
      <w:r>
        <w:rPr>
          <w:sz w:val="28"/>
          <w:szCs w:val="28"/>
        </w:rPr>
        <w:t xml:space="preserve">5. После подписания распоряжения Главы Администрации Каменского городского округа о назначении на должность руководителя </w:t>
      </w:r>
      <w:r w:rsidR="001F58E7">
        <w:rPr>
          <w:sz w:val="28"/>
          <w:szCs w:val="28"/>
        </w:rPr>
        <w:t>учреждения</w:t>
      </w:r>
      <w:r>
        <w:rPr>
          <w:sz w:val="28"/>
          <w:szCs w:val="28"/>
        </w:rPr>
        <w:t xml:space="preserve"> и трудового договора, специалист отдела по правовой и кадровой работе Администрации Каменского городского округа формирует личное дело руководителя. Записи в трудовую книжку о назначении на должность на основании </w:t>
      </w:r>
      <w:r w:rsidRPr="00B05083">
        <w:rPr>
          <w:sz w:val="28"/>
          <w:szCs w:val="28"/>
        </w:rPr>
        <w:t>соответствующего распоряжения Главы Администрации Каменского городского округа, а также хранение трудовой книжк</w:t>
      </w:r>
      <w:r w:rsidR="00B05083" w:rsidRPr="00B05083">
        <w:rPr>
          <w:sz w:val="28"/>
          <w:szCs w:val="28"/>
        </w:rPr>
        <w:t xml:space="preserve">и осуществляет </w:t>
      </w:r>
      <w:r w:rsidR="00B40DC8">
        <w:rPr>
          <w:sz w:val="28"/>
          <w:szCs w:val="28"/>
        </w:rPr>
        <w:t>отдел по правовой и кадровой работе Администрации Каменского городского округа, который</w:t>
      </w:r>
      <w:r w:rsidR="00FA1292">
        <w:rPr>
          <w:sz w:val="28"/>
          <w:szCs w:val="28"/>
        </w:rPr>
        <w:t xml:space="preserve"> </w:t>
      </w:r>
      <w:r>
        <w:rPr>
          <w:sz w:val="28"/>
          <w:szCs w:val="28"/>
        </w:rPr>
        <w:t xml:space="preserve">несет ответственность за сохранность трудовой книжки руководителя </w:t>
      </w:r>
      <w:r w:rsidR="00B05083">
        <w:rPr>
          <w:sz w:val="28"/>
          <w:szCs w:val="28"/>
        </w:rPr>
        <w:t>учреждения</w:t>
      </w:r>
      <w:r>
        <w:rPr>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Трудовой договор с руководителем </w:t>
      </w:r>
      <w:r w:rsidR="00B05083">
        <w:rPr>
          <w:rFonts w:ascii="Times New Roman" w:hAnsi="Times New Roman" w:cs="Times New Roman"/>
          <w:sz w:val="28"/>
          <w:szCs w:val="28"/>
        </w:rPr>
        <w:t>учреждения</w:t>
      </w:r>
      <w:r>
        <w:rPr>
          <w:rFonts w:ascii="Times New Roman" w:hAnsi="Times New Roman" w:cs="Times New Roman"/>
          <w:sz w:val="28"/>
          <w:szCs w:val="28"/>
        </w:rPr>
        <w:t xml:space="preserve"> устанавливается на </w:t>
      </w:r>
      <w:r w:rsidR="00B05083">
        <w:rPr>
          <w:rFonts w:ascii="Times New Roman" w:hAnsi="Times New Roman" w:cs="Times New Roman"/>
          <w:sz w:val="28"/>
          <w:szCs w:val="28"/>
        </w:rPr>
        <w:t xml:space="preserve">неопределенный срок или на определенный срок </w:t>
      </w:r>
      <w:r>
        <w:rPr>
          <w:rFonts w:ascii="Times New Roman" w:hAnsi="Times New Roman" w:cs="Times New Roman"/>
          <w:sz w:val="28"/>
          <w:szCs w:val="28"/>
        </w:rPr>
        <w:t>не более пяти лет</w:t>
      </w:r>
      <w:r w:rsidR="00B05083">
        <w:rPr>
          <w:rFonts w:ascii="Times New Roman" w:hAnsi="Times New Roman" w:cs="Times New Roman"/>
          <w:sz w:val="28"/>
          <w:szCs w:val="28"/>
        </w:rPr>
        <w:t>.</w:t>
      </w:r>
      <w:r w:rsidR="00FA1292">
        <w:rPr>
          <w:rFonts w:ascii="Times New Roman" w:hAnsi="Times New Roman" w:cs="Times New Roman"/>
          <w:sz w:val="28"/>
          <w:szCs w:val="28"/>
        </w:rPr>
        <w:t xml:space="preserve"> </w:t>
      </w:r>
      <w:r w:rsidR="00B05083">
        <w:rPr>
          <w:rFonts w:ascii="Times New Roman" w:hAnsi="Times New Roman" w:cs="Times New Roman"/>
          <w:sz w:val="28"/>
          <w:szCs w:val="28"/>
        </w:rPr>
        <w:t>Трудовой договор, заключенный на определенный срок,</w:t>
      </w:r>
      <w:r>
        <w:rPr>
          <w:rFonts w:ascii="Times New Roman" w:hAnsi="Times New Roman" w:cs="Times New Roman"/>
          <w:sz w:val="28"/>
          <w:szCs w:val="28"/>
        </w:rPr>
        <w:t xml:space="preserve"> прекращается по истечении срока его действия в следующем порядке.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 </w:t>
      </w:r>
      <w:r w:rsidR="006561F8">
        <w:rPr>
          <w:rFonts w:ascii="Times New Roman" w:hAnsi="Times New Roman" w:cs="Times New Roman"/>
          <w:sz w:val="28"/>
          <w:szCs w:val="28"/>
        </w:rPr>
        <w:t>два</w:t>
      </w:r>
      <w:r>
        <w:rPr>
          <w:rFonts w:ascii="Times New Roman" w:hAnsi="Times New Roman" w:cs="Times New Roman"/>
          <w:sz w:val="28"/>
          <w:szCs w:val="28"/>
        </w:rPr>
        <w:t xml:space="preserve"> месяца до истечения срока действия трудового договора отдел по правовой и кадровой работе информирует Главу Администрации Каменского городского округа об истечении срока действия трудового договора.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поручения Главы Администрации Каменского городского округа специалист отдела по правовой и кадровой работе администрации готовит проект распоряжения Главы Администрации Каменского городского округа об освобождении руководителя </w:t>
      </w:r>
      <w:r w:rsidR="006561F8">
        <w:rPr>
          <w:rFonts w:ascii="Times New Roman" w:hAnsi="Times New Roman" w:cs="Times New Roman"/>
          <w:sz w:val="28"/>
          <w:szCs w:val="28"/>
        </w:rPr>
        <w:t>учреждения</w:t>
      </w:r>
      <w:r>
        <w:rPr>
          <w:rFonts w:ascii="Times New Roman" w:hAnsi="Times New Roman" w:cs="Times New Roman"/>
          <w:sz w:val="28"/>
          <w:szCs w:val="28"/>
        </w:rPr>
        <w:t xml:space="preserve"> от занимаемой должности и расторжении с ним трудового договора либо о продлении срока действия срочного трудового договора с руководителем </w:t>
      </w:r>
      <w:r w:rsidR="006561F8">
        <w:rPr>
          <w:rFonts w:ascii="Times New Roman" w:hAnsi="Times New Roman" w:cs="Times New Roman"/>
          <w:sz w:val="28"/>
          <w:szCs w:val="28"/>
        </w:rPr>
        <w:t>учреждения</w:t>
      </w:r>
      <w:r>
        <w:rPr>
          <w:rFonts w:ascii="Times New Roman" w:hAnsi="Times New Roman" w:cs="Times New Roman"/>
          <w:sz w:val="28"/>
          <w:szCs w:val="28"/>
        </w:rPr>
        <w:t>. Проект распоряжения передается Главе Администрации Каменского городского округа для подписания.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об освобождении руководителя </w:t>
      </w:r>
      <w:r w:rsidR="006561F8">
        <w:rPr>
          <w:rFonts w:ascii="Times New Roman" w:hAnsi="Times New Roman" w:cs="Times New Roman"/>
          <w:sz w:val="28"/>
          <w:szCs w:val="28"/>
        </w:rPr>
        <w:t>учреждения</w:t>
      </w:r>
      <w:r>
        <w:rPr>
          <w:rFonts w:ascii="Times New Roman" w:hAnsi="Times New Roman" w:cs="Times New Roman"/>
          <w:sz w:val="28"/>
          <w:szCs w:val="28"/>
        </w:rPr>
        <w:t xml:space="preserve"> от занимаемой должности и расторжении с ним трудового договора, специалист отдела по правовой и кадровой работе Администрации за </w:t>
      </w:r>
      <w:r w:rsidR="006561F8">
        <w:rPr>
          <w:rFonts w:ascii="Times New Roman" w:hAnsi="Times New Roman" w:cs="Times New Roman"/>
          <w:sz w:val="28"/>
          <w:szCs w:val="28"/>
        </w:rPr>
        <w:t>один месяц</w:t>
      </w:r>
      <w:r>
        <w:rPr>
          <w:rFonts w:ascii="Times New Roman" w:hAnsi="Times New Roman" w:cs="Times New Roman"/>
          <w:sz w:val="28"/>
          <w:szCs w:val="28"/>
        </w:rPr>
        <w:t xml:space="preserve"> до истечения срока действия трудового договора направляет уведомление в письменной форме за подписью Главы Администрации Каменского городского округа руководителю </w:t>
      </w:r>
      <w:r w:rsidR="006561F8">
        <w:rPr>
          <w:rFonts w:ascii="Times New Roman" w:hAnsi="Times New Roman" w:cs="Times New Roman"/>
          <w:sz w:val="28"/>
          <w:szCs w:val="28"/>
        </w:rPr>
        <w:t>учреждения</w:t>
      </w:r>
      <w:r>
        <w:rPr>
          <w:rFonts w:ascii="Times New Roman" w:hAnsi="Times New Roman" w:cs="Times New Roman"/>
          <w:sz w:val="28"/>
          <w:szCs w:val="28"/>
        </w:rPr>
        <w:t xml:space="preserve"> о расторжении с ним трудового договора в связи с истечением срока действия трудового договора.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о продлении срока действия срочного трудового договора с лицом, замещающим должность руководителя </w:t>
      </w:r>
      <w:r w:rsidR="006561F8">
        <w:rPr>
          <w:rFonts w:ascii="Times New Roman" w:hAnsi="Times New Roman" w:cs="Times New Roman"/>
          <w:sz w:val="28"/>
          <w:szCs w:val="28"/>
        </w:rPr>
        <w:t>учреждения</w:t>
      </w:r>
      <w:r>
        <w:rPr>
          <w:rFonts w:ascii="Times New Roman" w:hAnsi="Times New Roman" w:cs="Times New Roman"/>
          <w:sz w:val="28"/>
          <w:szCs w:val="28"/>
        </w:rPr>
        <w:t xml:space="preserve">, специалист отдела по правовой и кадровой работе готовит проект дополнительного соглашения к трудовому договору. </w:t>
      </w:r>
    </w:p>
    <w:p w:rsidR="00A343B1" w:rsidRDefault="0095545D" w:rsidP="0095545D">
      <w:pPr>
        <w:autoSpaceDE w:val="0"/>
        <w:autoSpaceDN w:val="0"/>
        <w:adjustRightInd w:val="0"/>
        <w:ind w:firstLine="540"/>
        <w:jc w:val="both"/>
        <w:rPr>
          <w:sz w:val="28"/>
          <w:szCs w:val="28"/>
        </w:rPr>
      </w:pPr>
      <w:r>
        <w:rPr>
          <w:sz w:val="28"/>
          <w:szCs w:val="28"/>
        </w:rPr>
        <w:t xml:space="preserve">7. Трудовой договор с руководителем </w:t>
      </w:r>
      <w:r w:rsidR="006561F8">
        <w:rPr>
          <w:sz w:val="28"/>
          <w:szCs w:val="28"/>
        </w:rPr>
        <w:t xml:space="preserve">учреждения </w:t>
      </w:r>
      <w:r>
        <w:rPr>
          <w:sz w:val="28"/>
          <w:szCs w:val="28"/>
        </w:rPr>
        <w:t xml:space="preserve">может быть досрочно расторгнут по решению Главы Администрации Каменского городского округа по основаниям, предусмотренным трудовым законодательством, в том числе </w:t>
      </w:r>
    </w:p>
    <w:p w:rsidR="00A343B1" w:rsidRDefault="00A343B1" w:rsidP="00A343B1">
      <w:pPr>
        <w:autoSpaceDE w:val="0"/>
        <w:autoSpaceDN w:val="0"/>
        <w:adjustRightInd w:val="0"/>
        <w:jc w:val="center"/>
        <w:rPr>
          <w:sz w:val="28"/>
          <w:szCs w:val="28"/>
        </w:rPr>
      </w:pPr>
      <w:r>
        <w:rPr>
          <w:sz w:val="28"/>
          <w:szCs w:val="28"/>
        </w:rPr>
        <w:lastRenderedPageBreak/>
        <w:t>4</w:t>
      </w:r>
    </w:p>
    <w:p w:rsidR="00A343B1" w:rsidRDefault="00A343B1" w:rsidP="00A343B1">
      <w:pPr>
        <w:autoSpaceDE w:val="0"/>
        <w:autoSpaceDN w:val="0"/>
        <w:adjustRightInd w:val="0"/>
        <w:jc w:val="both"/>
        <w:rPr>
          <w:sz w:val="28"/>
          <w:szCs w:val="28"/>
        </w:rPr>
      </w:pPr>
    </w:p>
    <w:p w:rsidR="0095545D" w:rsidRDefault="0095545D" w:rsidP="00A343B1">
      <w:pPr>
        <w:autoSpaceDE w:val="0"/>
        <w:autoSpaceDN w:val="0"/>
        <w:adjustRightInd w:val="0"/>
        <w:jc w:val="both"/>
        <w:rPr>
          <w:sz w:val="28"/>
          <w:szCs w:val="28"/>
        </w:rPr>
      </w:pPr>
      <w:r>
        <w:rPr>
          <w:sz w:val="28"/>
          <w:szCs w:val="28"/>
        </w:rPr>
        <w:t>по пункту 2 части второй статьи 278 Трудового кодекса Российской Федерации</w:t>
      </w:r>
      <w:r w:rsidR="00532059">
        <w:rPr>
          <w:sz w:val="28"/>
          <w:szCs w:val="28"/>
        </w:rPr>
        <w:t>.</w:t>
      </w:r>
    </w:p>
    <w:p w:rsidR="0095545D" w:rsidRDefault="0095545D" w:rsidP="00B40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Руководитель </w:t>
      </w:r>
      <w:r w:rsidR="00A046BC">
        <w:rPr>
          <w:rFonts w:ascii="Times New Roman" w:hAnsi="Times New Roman" w:cs="Times New Roman"/>
          <w:sz w:val="28"/>
          <w:szCs w:val="28"/>
        </w:rPr>
        <w:t>учреждения</w:t>
      </w:r>
      <w:r>
        <w:rPr>
          <w:rFonts w:ascii="Times New Roman" w:hAnsi="Times New Roman" w:cs="Times New Roman"/>
          <w:sz w:val="28"/>
          <w:szCs w:val="28"/>
        </w:rPr>
        <w:t xml:space="preserve"> имеет право досрочно расторгнуть трудовой договор (по собственному желанию), предупредив об этом Администрацию Каменского городского округа в письменной форме не позднее чем за один месяц.</w:t>
      </w:r>
    </w:p>
    <w:p w:rsidR="004209E9" w:rsidRDefault="00B40DC8" w:rsidP="00A046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5545D">
        <w:rPr>
          <w:rFonts w:ascii="Times New Roman" w:hAnsi="Times New Roman" w:cs="Times New Roman"/>
          <w:sz w:val="28"/>
          <w:szCs w:val="28"/>
        </w:rPr>
        <w:t xml:space="preserve">. Освобождение от должности и досрочное расторжение трудового договора с руководителем </w:t>
      </w:r>
      <w:r w:rsidR="00A046BC">
        <w:rPr>
          <w:rFonts w:ascii="Times New Roman" w:hAnsi="Times New Roman" w:cs="Times New Roman"/>
          <w:sz w:val="28"/>
          <w:szCs w:val="28"/>
        </w:rPr>
        <w:t>учреждения</w:t>
      </w:r>
      <w:r w:rsidR="0095545D">
        <w:rPr>
          <w:rFonts w:ascii="Times New Roman" w:hAnsi="Times New Roman" w:cs="Times New Roman"/>
          <w:sz w:val="28"/>
          <w:szCs w:val="28"/>
        </w:rPr>
        <w:t xml:space="preserve"> производится на основании распоряжения  главы Администрации Каменского городского округа. Записи в трудовую книжку об освобождении от должности</w:t>
      </w:r>
      <w:r w:rsidR="00A046BC">
        <w:rPr>
          <w:rFonts w:ascii="Times New Roman" w:hAnsi="Times New Roman" w:cs="Times New Roman"/>
          <w:sz w:val="28"/>
          <w:szCs w:val="28"/>
        </w:rPr>
        <w:t xml:space="preserve"> на основании соответствующего </w:t>
      </w:r>
      <w:r w:rsidR="0095545D">
        <w:rPr>
          <w:rFonts w:ascii="Times New Roman" w:hAnsi="Times New Roman" w:cs="Times New Roman"/>
          <w:sz w:val="28"/>
          <w:szCs w:val="28"/>
        </w:rPr>
        <w:t xml:space="preserve">распоряжения Главы Администрации Каменского городского </w:t>
      </w:r>
      <w:r w:rsidR="0095545D" w:rsidRPr="004209E9">
        <w:rPr>
          <w:rFonts w:ascii="Times New Roman" w:hAnsi="Times New Roman" w:cs="Times New Roman"/>
          <w:sz w:val="28"/>
          <w:szCs w:val="28"/>
        </w:rPr>
        <w:t>округа вносит</w:t>
      </w:r>
      <w:r w:rsidR="004209E9">
        <w:rPr>
          <w:rFonts w:ascii="Times New Roman" w:hAnsi="Times New Roman" w:cs="Times New Roman"/>
          <w:sz w:val="28"/>
          <w:szCs w:val="28"/>
        </w:rPr>
        <w:t xml:space="preserve"> специалист</w:t>
      </w:r>
      <w:r w:rsidR="00FA1292">
        <w:rPr>
          <w:rFonts w:ascii="Times New Roman" w:hAnsi="Times New Roman" w:cs="Times New Roman"/>
          <w:sz w:val="28"/>
          <w:szCs w:val="28"/>
        </w:rPr>
        <w:t xml:space="preserve"> </w:t>
      </w:r>
      <w:r w:rsidR="004209E9" w:rsidRPr="004209E9">
        <w:rPr>
          <w:rFonts w:ascii="Times New Roman" w:hAnsi="Times New Roman" w:cs="Times New Roman"/>
          <w:sz w:val="28"/>
          <w:szCs w:val="28"/>
        </w:rPr>
        <w:t>отдел</w:t>
      </w:r>
      <w:r w:rsidR="004209E9">
        <w:rPr>
          <w:rFonts w:ascii="Times New Roman" w:hAnsi="Times New Roman" w:cs="Times New Roman"/>
          <w:sz w:val="28"/>
          <w:szCs w:val="28"/>
        </w:rPr>
        <w:t>а</w:t>
      </w:r>
      <w:r w:rsidR="004209E9" w:rsidRPr="004209E9">
        <w:rPr>
          <w:rFonts w:ascii="Times New Roman" w:hAnsi="Times New Roman" w:cs="Times New Roman"/>
          <w:sz w:val="28"/>
          <w:szCs w:val="28"/>
        </w:rPr>
        <w:t xml:space="preserve"> по правовой и кадровой работе Администрации Каменского городского округа. </w:t>
      </w:r>
    </w:p>
    <w:p w:rsidR="0095545D" w:rsidRDefault="004209E9" w:rsidP="00A046BC">
      <w:pPr>
        <w:pStyle w:val="ConsPlusNormal"/>
        <w:ind w:firstLine="540"/>
        <w:jc w:val="both"/>
        <w:rPr>
          <w:rFonts w:ascii="Times New Roman" w:hAnsi="Times New Roman" w:cs="Times New Roman"/>
          <w:sz w:val="28"/>
          <w:szCs w:val="28"/>
        </w:rPr>
      </w:pPr>
      <w:r w:rsidRPr="004209E9">
        <w:rPr>
          <w:rFonts w:ascii="Times New Roman" w:hAnsi="Times New Roman" w:cs="Times New Roman"/>
          <w:sz w:val="28"/>
          <w:szCs w:val="28"/>
        </w:rPr>
        <w:t>Записи</w:t>
      </w:r>
      <w:r>
        <w:rPr>
          <w:rFonts w:ascii="Times New Roman" w:hAnsi="Times New Roman" w:cs="Times New Roman"/>
          <w:sz w:val="28"/>
          <w:szCs w:val="28"/>
        </w:rPr>
        <w:t>,</w:t>
      </w:r>
      <w:r w:rsidR="00FA1292">
        <w:rPr>
          <w:rFonts w:ascii="Times New Roman" w:hAnsi="Times New Roman" w:cs="Times New Roman"/>
          <w:sz w:val="28"/>
          <w:szCs w:val="28"/>
        </w:rPr>
        <w:t xml:space="preserve"> </w:t>
      </w:r>
      <w:r>
        <w:rPr>
          <w:rFonts w:ascii="Times New Roman" w:hAnsi="Times New Roman" w:cs="Times New Roman"/>
          <w:sz w:val="28"/>
          <w:szCs w:val="28"/>
        </w:rPr>
        <w:t>внесенные в трудовую книжку, заверяются печатью учреждения.</w:t>
      </w:r>
    </w:p>
    <w:p w:rsidR="0095545D" w:rsidRDefault="0095545D" w:rsidP="0095545D">
      <w:pPr>
        <w:autoSpaceDE w:val="0"/>
        <w:autoSpaceDN w:val="0"/>
        <w:adjustRightInd w:val="0"/>
        <w:ind w:firstLine="540"/>
        <w:jc w:val="both"/>
        <w:rPr>
          <w:sz w:val="28"/>
          <w:szCs w:val="28"/>
        </w:rPr>
      </w:pPr>
      <w:r>
        <w:rPr>
          <w:sz w:val="28"/>
          <w:szCs w:val="28"/>
        </w:rPr>
        <w:t>1</w:t>
      </w:r>
      <w:r w:rsidR="00B40DC8">
        <w:rPr>
          <w:sz w:val="28"/>
          <w:szCs w:val="28"/>
        </w:rPr>
        <w:t>0</w:t>
      </w:r>
      <w:r>
        <w:rPr>
          <w:sz w:val="28"/>
          <w:szCs w:val="28"/>
        </w:rPr>
        <w:t xml:space="preserve">. До назначения победителя конкурса на должность руководителя </w:t>
      </w:r>
      <w:r w:rsidR="00A046BC">
        <w:rPr>
          <w:sz w:val="28"/>
          <w:szCs w:val="28"/>
        </w:rPr>
        <w:t>учреждения</w:t>
      </w:r>
      <w:r>
        <w:rPr>
          <w:sz w:val="28"/>
          <w:szCs w:val="28"/>
        </w:rPr>
        <w:t xml:space="preserve">, Глава Администрации Каменского городского округа назначает исполняющего обязанности руководителя </w:t>
      </w:r>
      <w:r w:rsidR="00A046BC">
        <w:rPr>
          <w:sz w:val="28"/>
          <w:szCs w:val="28"/>
        </w:rPr>
        <w:t>учреждения</w:t>
      </w:r>
      <w:r>
        <w:rPr>
          <w:sz w:val="28"/>
          <w:szCs w:val="28"/>
        </w:rPr>
        <w:t>, оформив данное решение соответствующим распоряжением. Подготовка проекта распоряжения Администрации городского округа осуществляется специалистом отдела по правовой и кадровой работе Администрации Каменского городского округа.</w:t>
      </w:r>
    </w:p>
    <w:p w:rsidR="0095545D" w:rsidRDefault="0095545D" w:rsidP="0095545D">
      <w:pPr>
        <w:autoSpaceDE w:val="0"/>
        <w:autoSpaceDN w:val="0"/>
        <w:adjustRightInd w:val="0"/>
        <w:ind w:firstLine="540"/>
        <w:jc w:val="both"/>
        <w:rPr>
          <w:sz w:val="28"/>
          <w:szCs w:val="28"/>
        </w:rPr>
      </w:pPr>
      <w:r>
        <w:rPr>
          <w:sz w:val="28"/>
          <w:szCs w:val="28"/>
        </w:rPr>
        <w:t>В случае назначения на должность исполняю</w:t>
      </w:r>
      <w:r w:rsidR="00A046BC">
        <w:rPr>
          <w:sz w:val="28"/>
          <w:szCs w:val="28"/>
        </w:rPr>
        <w:t xml:space="preserve">щего обязанности руководителя учреждения </w:t>
      </w:r>
      <w:r>
        <w:rPr>
          <w:sz w:val="28"/>
          <w:szCs w:val="28"/>
        </w:rPr>
        <w:t>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специалист отдела по правовой и кадровой работе Администрации в десятидневный срок с момента заключения трудового договора с указанным гражданином сообщает о заключении такого трудового договора представителю нанимателя (работодателю) бывшего государственного или муниципального служащего по последнему месту его службы в порядке, установленном нормативными правовыми актами Российской Федерации.</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4B511C" w:rsidRDefault="004B511C" w:rsidP="0095545D">
      <w:pPr>
        <w:pStyle w:val="ConsPlusNonformat"/>
        <w:rPr>
          <w:rFonts w:ascii="Times New Roman" w:hAnsi="Times New Roman" w:cs="Times New Roman"/>
          <w:sz w:val="28"/>
          <w:szCs w:val="28"/>
        </w:rPr>
      </w:pPr>
    </w:p>
    <w:p w:rsidR="004B511C" w:rsidRDefault="004B511C"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tbl>
      <w:tblPr>
        <w:tblpPr w:leftFromText="180" w:rightFromText="180" w:vertAnchor="text" w:horzAnchor="page" w:tblpX="5221" w:tblpY="-704"/>
        <w:tblW w:w="0" w:type="auto"/>
        <w:tblLook w:val="04A0"/>
      </w:tblPr>
      <w:tblGrid>
        <w:gridCol w:w="5954"/>
      </w:tblGrid>
      <w:tr w:rsidR="0095545D" w:rsidTr="00A343B1">
        <w:trPr>
          <w:trHeight w:val="2684"/>
        </w:trPr>
        <w:tc>
          <w:tcPr>
            <w:tcW w:w="5954" w:type="dxa"/>
          </w:tcPr>
          <w:p w:rsidR="00A343B1" w:rsidRDefault="00A343B1" w:rsidP="00A343B1">
            <w:pPr>
              <w:rPr>
                <w:sz w:val="28"/>
                <w:szCs w:val="28"/>
              </w:rPr>
            </w:pPr>
            <w:r w:rsidRPr="00A343B1">
              <w:rPr>
                <w:sz w:val="28"/>
                <w:szCs w:val="28"/>
              </w:rPr>
              <w:t xml:space="preserve">Утверждено                                                                                          Постановлением Главы МО                                          «Каменского городского округа»                                                             </w:t>
            </w:r>
            <w:r w:rsidR="00FA1292">
              <w:rPr>
                <w:sz w:val="28"/>
                <w:szCs w:val="28"/>
              </w:rPr>
              <w:t xml:space="preserve">                     от 29.09.2016 г. № 1635</w:t>
            </w:r>
          </w:p>
          <w:p w:rsidR="00A343B1" w:rsidRDefault="00A343B1" w:rsidP="00A343B1">
            <w:pPr>
              <w:tabs>
                <w:tab w:val="left" w:pos="5137"/>
              </w:tabs>
              <w:ind w:left="34" w:right="-1039"/>
              <w:rPr>
                <w:sz w:val="28"/>
                <w:szCs w:val="28"/>
              </w:rPr>
            </w:pPr>
            <w:r>
              <w:rPr>
                <w:b/>
                <w:i/>
                <w:sz w:val="28"/>
                <w:szCs w:val="28"/>
              </w:rPr>
              <w:t>«</w:t>
            </w:r>
            <w:r>
              <w:rPr>
                <w:sz w:val="28"/>
                <w:szCs w:val="28"/>
              </w:rPr>
              <w:t xml:space="preserve">О порядке назначения на </w:t>
            </w:r>
            <w:r w:rsidRPr="00A343B1">
              <w:rPr>
                <w:sz w:val="28"/>
                <w:szCs w:val="28"/>
              </w:rPr>
              <w:t xml:space="preserve">должность и </w:t>
            </w:r>
          </w:p>
          <w:p w:rsidR="00A343B1" w:rsidRDefault="00FA1292" w:rsidP="00A343B1">
            <w:pPr>
              <w:tabs>
                <w:tab w:val="left" w:pos="5137"/>
              </w:tabs>
              <w:ind w:left="34" w:right="-1039"/>
              <w:rPr>
                <w:sz w:val="28"/>
                <w:szCs w:val="28"/>
              </w:rPr>
            </w:pPr>
            <w:r w:rsidRPr="00A343B1">
              <w:rPr>
                <w:sz w:val="28"/>
                <w:szCs w:val="28"/>
              </w:rPr>
              <w:t>О</w:t>
            </w:r>
            <w:r w:rsidR="00A343B1" w:rsidRPr="00A343B1">
              <w:rPr>
                <w:sz w:val="28"/>
                <w:szCs w:val="28"/>
              </w:rPr>
              <w:t>свобождения</w:t>
            </w:r>
            <w:r>
              <w:rPr>
                <w:sz w:val="28"/>
                <w:szCs w:val="28"/>
              </w:rPr>
              <w:t xml:space="preserve"> </w:t>
            </w:r>
            <w:r w:rsidR="00A343B1" w:rsidRPr="00A343B1">
              <w:rPr>
                <w:sz w:val="28"/>
                <w:szCs w:val="28"/>
              </w:rPr>
              <w:t>от должности руководителей муниципальных</w:t>
            </w:r>
            <w:r>
              <w:rPr>
                <w:sz w:val="28"/>
                <w:szCs w:val="28"/>
              </w:rPr>
              <w:t xml:space="preserve"> </w:t>
            </w:r>
            <w:r w:rsidR="00A343B1" w:rsidRPr="00A343B1">
              <w:rPr>
                <w:sz w:val="28"/>
                <w:szCs w:val="28"/>
              </w:rPr>
              <w:t>учреждений Каменского</w:t>
            </w:r>
          </w:p>
          <w:p w:rsidR="00A343B1" w:rsidRDefault="00A343B1" w:rsidP="00A343B1">
            <w:pPr>
              <w:tabs>
                <w:tab w:val="left" w:pos="5137"/>
              </w:tabs>
              <w:ind w:left="34" w:right="-1039"/>
              <w:rPr>
                <w:sz w:val="28"/>
                <w:szCs w:val="28"/>
              </w:rPr>
            </w:pPr>
            <w:r w:rsidRPr="00A343B1">
              <w:rPr>
                <w:sz w:val="28"/>
                <w:szCs w:val="28"/>
              </w:rPr>
              <w:t>городского округа, а также проведения</w:t>
            </w:r>
          </w:p>
          <w:p w:rsidR="00A343B1" w:rsidRPr="00A343B1" w:rsidRDefault="00A343B1" w:rsidP="00A343B1">
            <w:pPr>
              <w:tabs>
                <w:tab w:val="left" w:pos="5137"/>
              </w:tabs>
              <w:ind w:left="34" w:right="-1039"/>
              <w:rPr>
                <w:sz w:val="28"/>
                <w:szCs w:val="28"/>
              </w:rPr>
            </w:pPr>
            <w:r w:rsidRPr="00A343B1">
              <w:rPr>
                <w:sz w:val="28"/>
                <w:szCs w:val="28"/>
              </w:rPr>
              <w:t>конкурса</w:t>
            </w:r>
            <w:r w:rsidR="00FA1292">
              <w:rPr>
                <w:sz w:val="28"/>
                <w:szCs w:val="28"/>
              </w:rPr>
              <w:t xml:space="preserve"> </w:t>
            </w:r>
            <w:r w:rsidRPr="00A343B1">
              <w:rPr>
                <w:sz w:val="28"/>
                <w:szCs w:val="28"/>
              </w:rPr>
              <w:t>на замещение вакантной должности руководителя</w:t>
            </w:r>
            <w:r w:rsidR="00FA1292">
              <w:rPr>
                <w:sz w:val="28"/>
                <w:szCs w:val="28"/>
              </w:rPr>
              <w:t xml:space="preserve"> </w:t>
            </w:r>
            <w:r w:rsidRPr="00A343B1">
              <w:rPr>
                <w:sz w:val="28"/>
                <w:szCs w:val="28"/>
              </w:rPr>
              <w:t>муниципального учреждения Каменского городского округа</w:t>
            </w:r>
            <w:r>
              <w:rPr>
                <w:sz w:val="28"/>
                <w:szCs w:val="28"/>
              </w:rPr>
              <w:t>»</w:t>
            </w:r>
          </w:p>
          <w:p w:rsidR="0095545D" w:rsidRDefault="0095545D" w:rsidP="00A343B1">
            <w:pPr>
              <w:pStyle w:val="ConsPlusNormal"/>
              <w:jc w:val="center"/>
              <w:rPr>
                <w:rFonts w:ascii="Times New Roman" w:hAnsi="Times New Roman" w:cs="Times New Roman"/>
                <w:sz w:val="24"/>
                <w:szCs w:val="24"/>
              </w:rPr>
            </w:pPr>
          </w:p>
        </w:tc>
      </w:tr>
    </w:tbl>
    <w:p w:rsidR="0095545D" w:rsidRDefault="0095545D" w:rsidP="0095545D">
      <w:pPr>
        <w:pStyle w:val="ConsPlusNormal"/>
        <w:outlineLvl w:val="0"/>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b/>
          <w:bCs/>
          <w:sz w:val="28"/>
          <w:szCs w:val="28"/>
        </w:rPr>
      </w:pPr>
    </w:p>
    <w:p w:rsidR="00FA1292" w:rsidRDefault="00FA1292"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A343B1" w:rsidRDefault="00A343B1" w:rsidP="0095545D">
      <w:pPr>
        <w:pStyle w:val="ConsPlusNormal"/>
        <w:jc w:val="center"/>
        <w:rPr>
          <w:rFonts w:ascii="Times New Roman" w:hAnsi="Times New Roman" w:cs="Times New Roman"/>
          <w:b/>
          <w:bCs/>
          <w:sz w:val="28"/>
          <w:szCs w:val="28"/>
        </w:rPr>
      </w:pPr>
    </w:p>
    <w:p w:rsidR="00A343B1" w:rsidRDefault="00A343B1" w:rsidP="0095545D">
      <w:pPr>
        <w:pStyle w:val="ConsPlusNormal"/>
        <w:jc w:val="center"/>
        <w:rPr>
          <w:rFonts w:ascii="Times New Roman" w:hAnsi="Times New Roman" w:cs="Times New Roman"/>
          <w:b/>
          <w:bCs/>
          <w:sz w:val="28"/>
          <w:szCs w:val="28"/>
        </w:rPr>
      </w:pPr>
    </w:p>
    <w:p w:rsidR="00A343B1" w:rsidRDefault="00A343B1"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95545D" w:rsidRDefault="0095545D" w:rsidP="0095545D">
      <w:pPr>
        <w:pStyle w:val="ConsPlusNormal"/>
        <w:jc w:val="center"/>
        <w:rPr>
          <w:rFonts w:ascii="Times New Roman" w:hAnsi="Times New Roman" w:cs="Times New Roman"/>
          <w:b/>
          <w:bCs/>
          <w:sz w:val="28"/>
          <w:szCs w:val="28"/>
        </w:rPr>
      </w:pPr>
      <w:bookmarkStart w:id="1" w:name="Par281"/>
      <w:bookmarkEnd w:id="1"/>
      <w:r>
        <w:rPr>
          <w:rFonts w:ascii="Times New Roman" w:hAnsi="Times New Roman" w:cs="Times New Roman"/>
          <w:b/>
          <w:bCs/>
          <w:sz w:val="28"/>
          <w:szCs w:val="28"/>
        </w:rPr>
        <w:t>О ПРОВЕДЕНИИ КОНКУРСА НА ЗАМЕЩЕНИЕ ВАКАНТНОЙ ДОЛЖНОСТИ</w:t>
      </w:r>
      <w:r w:rsidR="00FA1292">
        <w:rPr>
          <w:rFonts w:ascii="Times New Roman" w:hAnsi="Times New Roman" w:cs="Times New Roman"/>
          <w:b/>
          <w:bCs/>
          <w:sz w:val="28"/>
          <w:szCs w:val="28"/>
        </w:rPr>
        <w:t xml:space="preserve"> </w:t>
      </w:r>
      <w:r>
        <w:rPr>
          <w:rFonts w:ascii="Times New Roman" w:hAnsi="Times New Roman" w:cs="Times New Roman"/>
          <w:b/>
          <w:bCs/>
          <w:sz w:val="28"/>
          <w:szCs w:val="28"/>
        </w:rPr>
        <w:t xml:space="preserve">РУКОВОДИТЕЛЯ МУНИЦИПАЛЬНОГО </w:t>
      </w:r>
      <w:r w:rsidR="004B511C">
        <w:rPr>
          <w:rFonts w:ascii="Times New Roman" w:hAnsi="Times New Roman" w:cs="Times New Roman"/>
          <w:b/>
          <w:bCs/>
          <w:sz w:val="28"/>
          <w:szCs w:val="28"/>
        </w:rPr>
        <w:t>УЧРЕЖДЕНИЯ</w:t>
      </w:r>
      <w:r>
        <w:rPr>
          <w:rFonts w:ascii="Times New Roman" w:hAnsi="Times New Roman" w:cs="Times New Roman"/>
          <w:b/>
          <w:bCs/>
          <w:sz w:val="28"/>
          <w:szCs w:val="28"/>
        </w:rPr>
        <w:t xml:space="preserve"> КАМЕНСКОГО ГОРОДСКОГО ОКРУГА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проведения конкурса на замещение вакантной должности руководителя муниципального </w:t>
      </w:r>
      <w:r w:rsidR="004B511C">
        <w:rPr>
          <w:rFonts w:ascii="Times New Roman" w:hAnsi="Times New Roman" w:cs="Times New Roman"/>
          <w:sz w:val="28"/>
          <w:szCs w:val="28"/>
        </w:rPr>
        <w:t>учреждения</w:t>
      </w:r>
      <w:r>
        <w:rPr>
          <w:rFonts w:ascii="Times New Roman" w:hAnsi="Times New Roman" w:cs="Times New Roman"/>
          <w:sz w:val="28"/>
          <w:szCs w:val="28"/>
        </w:rPr>
        <w:t xml:space="preserve"> Каменского городского округа (далее - конкурс), условия участия в конкурсе, порядок определения победителя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 проведении конкурса на замещение вакантной должности руководителя муниципального </w:t>
      </w:r>
      <w:r w:rsidR="004B511C">
        <w:rPr>
          <w:rFonts w:ascii="Times New Roman" w:hAnsi="Times New Roman" w:cs="Times New Roman"/>
          <w:sz w:val="28"/>
          <w:szCs w:val="28"/>
        </w:rPr>
        <w:t xml:space="preserve">учреждения </w:t>
      </w:r>
      <w:r>
        <w:rPr>
          <w:rFonts w:ascii="Times New Roman" w:hAnsi="Times New Roman" w:cs="Times New Roman"/>
          <w:sz w:val="28"/>
          <w:szCs w:val="28"/>
        </w:rPr>
        <w:t>принимает Глава Администрации Каменского городского округа путем принятия соответствующего распоряжения, подготовленного отделом по правовой и кадровой работе Администрации.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Проведение конкурса осуществляется комиссией по проведению конкурса на замещение вакантной должности руководителя муниципального </w:t>
      </w:r>
      <w:r w:rsidR="004B511C">
        <w:rPr>
          <w:rFonts w:ascii="Times New Roman" w:hAnsi="Times New Roman" w:cs="Times New Roman"/>
          <w:sz w:val="28"/>
          <w:szCs w:val="28"/>
        </w:rPr>
        <w:t xml:space="preserve">учреждения </w:t>
      </w:r>
      <w:r>
        <w:rPr>
          <w:rFonts w:ascii="Times New Roman" w:hAnsi="Times New Roman" w:cs="Times New Roman"/>
          <w:sz w:val="28"/>
          <w:szCs w:val="28"/>
        </w:rPr>
        <w:t>Каменского городского округа (далее - комиссия). Комиссия является постоянно действующим коллегиальным органом. Состав комиссии утверждается Главой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 основании распоряжения Главы Администрации Каменского городского округа о проведении конкурса на замещение вакантной должности руководителя муниципального </w:t>
      </w:r>
      <w:r w:rsidR="004B511C">
        <w:rPr>
          <w:rFonts w:ascii="Times New Roman" w:hAnsi="Times New Roman" w:cs="Times New Roman"/>
          <w:sz w:val="28"/>
          <w:szCs w:val="28"/>
        </w:rPr>
        <w:t xml:space="preserve">учреждения </w:t>
      </w:r>
      <w:r>
        <w:rPr>
          <w:rFonts w:ascii="Times New Roman" w:hAnsi="Times New Roman" w:cs="Times New Roman"/>
          <w:sz w:val="28"/>
          <w:szCs w:val="28"/>
        </w:rPr>
        <w:t>Каменского городского округа специалист отдела по правовой и кадровой работе Администрации: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размещение информационного сообщения о проведении конкурса на официальном сайте муниципального образования «Каменский городской округ» и в газете «Пламя»;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принимает заявки от претендентов и ведет их учет в журнале учета участников конкурса по </w:t>
      </w:r>
      <w:hyperlink r:id="rId8" w:anchor="Par351" w:history="1">
        <w:r w:rsidRPr="004209E9">
          <w:rPr>
            <w:rStyle w:val="a3"/>
            <w:rFonts w:ascii="Times New Roman" w:hAnsi="Times New Roman" w:cs="Times New Roman"/>
            <w:color w:val="auto"/>
            <w:sz w:val="28"/>
            <w:szCs w:val="28"/>
            <w:u w:val="none"/>
          </w:rPr>
          <w:t>форме</w:t>
        </w:r>
      </w:hyperlink>
      <w:r w:rsidRPr="004209E9">
        <w:rPr>
          <w:rFonts w:ascii="Times New Roman" w:hAnsi="Times New Roman" w:cs="Times New Roman"/>
          <w:sz w:val="28"/>
          <w:szCs w:val="28"/>
        </w:rPr>
        <w:t xml:space="preserve"> с</w:t>
      </w:r>
      <w:r>
        <w:rPr>
          <w:rFonts w:ascii="Times New Roman" w:hAnsi="Times New Roman" w:cs="Times New Roman"/>
          <w:sz w:val="28"/>
          <w:szCs w:val="28"/>
        </w:rPr>
        <w:t>огласно Приложению № 1 к настоящему Положению;</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проверяет правильность оформления заявок и прилагаемых к ним документов;</w:t>
      </w:r>
    </w:p>
    <w:p w:rsidR="00FA1292" w:rsidRDefault="00FA1292" w:rsidP="00A343B1">
      <w:pPr>
        <w:pStyle w:val="ConsPlusNormal"/>
        <w:ind w:firstLine="540"/>
        <w:jc w:val="center"/>
        <w:rPr>
          <w:rFonts w:ascii="Times New Roman" w:hAnsi="Times New Roman" w:cs="Times New Roman"/>
          <w:sz w:val="28"/>
          <w:szCs w:val="28"/>
        </w:rPr>
      </w:pPr>
    </w:p>
    <w:p w:rsidR="00A343B1" w:rsidRDefault="00A343B1" w:rsidP="00A343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передает в комиссию по окончании срока приема поступившие заявки с прилагаемыми к ним документами.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Комиссия правомочна решать вопросы, отнесенные к ее компетенции, если на заседании присутствует не менее половины ее членов.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работе комиссии могут привлекаться эксперты с правом совещательного голоса.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 заседаниях комиссии ведется протокол, в котором фиксируются принятые решения и результаты голосования по определению победителя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за организацию проведения заседания комиссии является секретарь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Информационное сообщение о проведении конкурса размещается не позднее чем за 30 дней до объявленной в нем даты проведения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Информационное сообщение о проведении конкурса должно включать:</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основные характеристики и сведения о местонахождении муниципального </w:t>
      </w:r>
      <w:r w:rsidR="004B511C">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Каменского городского округа  (далее – </w:t>
      </w:r>
      <w:r w:rsidR="00C73166">
        <w:rPr>
          <w:rFonts w:ascii="Times New Roman" w:hAnsi="Times New Roman" w:cs="Times New Roman"/>
          <w:sz w:val="28"/>
          <w:szCs w:val="28"/>
        </w:rPr>
        <w:t>учреждение</w:t>
      </w:r>
      <w:r>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предъявляемые к претенденту на замещение должности руководителя </w:t>
      </w:r>
      <w:r w:rsidR="004B511C">
        <w:rPr>
          <w:rFonts w:ascii="Times New Roman" w:hAnsi="Times New Roman" w:cs="Times New Roman"/>
          <w:sz w:val="28"/>
          <w:szCs w:val="28"/>
        </w:rPr>
        <w:t>учреждения</w:t>
      </w:r>
      <w:r>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дату и время (час, минуты) начала и окончания приема заявок с прилагаемыми к ним документами;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адрес места приема заявок и документов;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перечень документов, подаваемых претендентами для участия в конкурсе;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дату, время и место проведения конкурса с указанием времени начала работы комиссии и подведения итогов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номера телефонов ответственных за организацию конкурса лиц и местонахождение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адрес, по которому претенденты могут ознакомиться с иными сведениями, и порядок ознакомления с этими сведениями;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порядок определения победителя;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способ уведомления участников конкурса и его победителя об итогах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иные положения, содержащие требования к претендентам, предусмотренные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4B511C">
        <w:rPr>
          <w:rFonts w:ascii="Times New Roman" w:hAnsi="Times New Roman" w:cs="Times New Roman"/>
          <w:sz w:val="28"/>
          <w:szCs w:val="28"/>
        </w:rPr>
        <w:t xml:space="preserve">С момента начала приема заявок </w:t>
      </w:r>
      <w:r>
        <w:rPr>
          <w:rFonts w:ascii="Times New Roman" w:hAnsi="Times New Roman" w:cs="Times New Roman"/>
          <w:sz w:val="28"/>
          <w:szCs w:val="28"/>
        </w:rPr>
        <w:t xml:space="preserve">специалист отдела по правовой и кадровой работе Администрации предоставляет каждому претенденту возможность ознакомления с условиями трудового договора, а также общими сведениями </w:t>
      </w:r>
      <w:r w:rsidR="004B511C">
        <w:rPr>
          <w:rFonts w:ascii="Times New Roman" w:hAnsi="Times New Roman" w:cs="Times New Roman"/>
          <w:sz w:val="28"/>
          <w:szCs w:val="28"/>
        </w:rPr>
        <w:t>об учреждении</w:t>
      </w:r>
      <w:r>
        <w:rPr>
          <w:rFonts w:ascii="Times New Roman" w:hAnsi="Times New Roman" w:cs="Times New Roman"/>
          <w:sz w:val="28"/>
          <w:szCs w:val="28"/>
        </w:rPr>
        <w:t>, состав которых устанавливается комиссией.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К участию в конкурсе допускаются граждане Российской Федерации,  имеющие высшее образование и опыт работы на руководящей должности не </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менее года либо имеющие среднее профессиональное образование и опыт работы в данной отрасли не  менее 3 лет</w:t>
      </w:r>
      <w:r>
        <w:rPr>
          <w:sz w:val="28"/>
          <w:szCs w:val="28"/>
        </w:rPr>
        <w:t>.</w:t>
      </w:r>
    </w:p>
    <w:p w:rsidR="00A343B1" w:rsidRDefault="00A343B1" w:rsidP="00A343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343B1" w:rsidRDefault="00A343B1"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участия в конкурсе претенденты представляют специалисту отдела по правовой и кадровой работе Администрации в установленный срок следующие документы: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листок по учету кадров;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автобиография, две фотографии размером 4 x </w:t>
      </w:r>
      <w:smartTag w:uri="urn:schemas-microsoft-com:office:smarttags" w:element="metricconverter">
        <w:smartTagPr>
          <w:attr w:name="ProductID" w:val="6 см"/>
        </w:smartTagPr>
        <w:r>
          <w:rPr>
            <w:rFonts w:ascii="Times New Roman" w:hAnsi="Times New Roman" w:cs="Times New Roman"/>
            <w:sz w:val="28"/>
            <w:szCs w:val="28"/>
          </w:rPr>
          <w:t>6 см</w:t>
        </w:r>
      </w:smartTag>
      <w:r>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копии трудовой книжки, паспорта, документов об образовании государственного образца и документов воинского учета - для военнообязанных лиц, заверенные нотариально либо кадровой службой по месту работы кандидата;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иные документы, предусмотренные в информационном сообщении.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Специалист отдела по правовой и кадровой работе Администрации Каменского городского округа не принимает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Претендент не допускается к участию в конкурсе в случае, если: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представленные документы не подтверждают право претендента занимать должность руководителя </w:t>
      </w:r>
      <w:r w:rsidR="004B511C">
        <w:rPr>
          <w:rFonts w:ascii="Times New Roman" w:hAnsi="Times New Roman" w:cs="Times New Roman"/>
          <w:sz w:val="28"/>
          <w:szCs w:val="28"/>
        </w:rPr>
        <w:t>учреждения</w:t>
      </w:r>
      <w:r>
        <w:rPr>
          <w:rFonts w:ascii="Times New Roman" w:hAnsi="Times New Roman" w:cs="Times New Roman"/>
          <w:sz w:val="28"/>
          <w:szCs w:val="28"/>
        </w:rPr>
        <w:t xml:space="preserve"> в соответствии с законодательством Российской Федерации, Свердловской области и настоящим Положением;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представлены не все документы по перечню, указанному в информационном сообщении, либо не соответствуют условиям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Заседание комиссии проводится при наличии не менее двух кандидатов на вакантную должность</w:t>
      </w:r>
      <w:r w:rsidRPr="004B511C">
        <w:rPr>
          <w:rFonts w:ascii="Times New Roman" w:hAnsi="Times New Roman" w:cs="Times New Roman"/>
          <w:sz w:val="28"/>
          <w:szCs w:val="28"/>
        </w:rPr>
        <w:t xml:space="preserve">, за исключением случая, предусмотренного абзацем вторым пункта 28 настоящего </w:t>
      </w:r>
      <w:r>
        <w:rPr>
          <w:rFonts w:ascii="Times New Roman" w:hAnsi="Times New Roman" w:cs="Times New Roman"/>
          <w:sz w:val="28"/>
          <w:szCs w:val="28"/>
        </w:rPr>
        <w:t>Положения.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Конкурс заключается в оценке профессионального уровня претендентов на замещение вакантной должности и проводится в два этапа.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На первом этапе комиссия оценивает кандидатов на основании представленных ими документов об образовании, стажа и опыта работы, проводит сравнительный анализ документов, представленных кандидатами.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Второй этап конкурса проводится с использованием методов оценки профессиональных и личностных качеств кандидатов на вакантную должность (далее - методы).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Комиссия может применять следующие методы оценки: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тестирование;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групповых дискуссий;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индивидуальное собеседование.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а также очередность применения методов при проведении конкурса определяется комиссией.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Тестирование кандидатов проводится по единому перечню теоретических вопросов.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утверждает перечень вопросов для тестовых испытаний претендентов.</w:t>
      </w:r>
    </w:p>
    <w:p w:rsidR="00A343B1" w:rsidRDefault="00A343B1" w:rsidP="00A343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A343B1" w:rsidRDefault="00A343B1"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вопросов должен быть доступен для всеобщего ознакомления и размещен на официальном сайте Каменского городского округа за одну неделю до проведения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Тест должен содержать не менее 30 вопросов. Кандидатам на вакантную должность предоставляется одно и то же время для подготовки письменного ответа.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теста проводится комиссией по количеству правильных ответов в отсутствие кандидата. Количество правильных ответов, определяющих успешное прохождение тестирования, не может быть менее 75 процентов от общего числа вопросов.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Кандидаты на вакантную должность получают одинаковые практические задания и располагают одним и тем же временем для подготовки устного (письменного) ответа. Оценка и отбор кандидата на вакантную должность осуществляется комиссией в отсутствие кандидата.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Оценка кандидатов производится по 10-балльной системе. По итогам оценки каждый член комиссии выставляет кандидату соответствующий балл, который заносится в конкурсный бюллетень, составленный по </w:t>
      </w:r>
      <w:hyperlink r:id="rId9" w:anchor="Par376" w:history="1">
        <w:r w:rsidRPr="005B0513">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согласно Приложению N 2 к настоящему Положению, с краткой мотивировкой, послужившей основанием принятия решения о соответствующей оценке. Конкурсный бюллетень приобщается к протоколу заседания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После оценки всех участников конкурса и подсчета набранных ими баллов комиссия определяет победителя конкурса. Победившим в конкурсе считается кандидат, получивший наибольшее количество баллов.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равенстве баллов у нескольких кандидатов решение комиссии принимается открытым голосованием простым большинством голосов членов комиссии,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Результаты голосования и решение комиссии заносятся в протокол заседания, который подписывается ее председателем, секретарем и членами комиссии,</w:t>
      </w:r>
      <w:r w:rsidR="00466BB2">
        <w:rPr>
          <w:rFonts w:ascii="Times New Roman" w:hAnsi="Times New Roman" w:cs="Times New Roman"/>
          <w:sz w:val="28"/>
          <w:szCs w:val="28"/>
        </w:rPr>
        <w:t xml:space="preserve"> принявшими участие в заседании</w:t>
      </w:r>
      <w:r>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На основании поручения Главы Администрации Каменского городского округа специалист отдела по правовой и кадровой работе Администрации Каменского городского округа готовит проект распоряжения о назначении победителя кон</w:t>
      </w:r>
      <w:r w:rsidR="004B511C">
        <w:rPr>
          <w:rFonts w:ascii="Times New Roman" w:hAnsi="Times New Roman" w:cs="Times New Roman"/>
          <w:sz w:val="28"/>
          <w:szCs w:val="28"/>
        </w:rPr>
        <w:t>курса на должность руководителя учреждения.</w:t>
      </w:r>
    </w:p>
    <w:p w:rsidR="0095545D" w:rsidRDefault="0095545D" w:rsidP="004B5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О результатах конкурса кандидаты, участвовавшие в конкурсе, уведомляются в письменной форме в течение месяца со дня его завершения либо под подпись в журнале учета участников конкурса. Уведомление оформляется в свободной форме с присвоением регистрационного номера и подписывается Главой Администрации Каменс</w:t>
      </w:r>
      <w:r w:rsidR="004B511C">
        <w:rPr>
          <w:rFonts w:ascii="Times New Roman" w:hAnsi="Times New Roman" w:cs="Times New Roman"/>
          <w:sz w:val="28"/>
          <w:szCs w:val="28"/>
        </w:rPr>
        <w:t xml:space="preserve">кого городского округа. Дата и </w:t>
      </w:r>
      <w:r>
        <w:rPr>
          <w:rFonts w:ascii="Times New Roman" w:hAnsi="Times New Roman" w:cs="Times New Roman"/>
          <w:sz w:val="28"/>
          <w:szCs w:val="28"/>
        </w:rPr>
        <w:t>регистрационный номер уведомления заносятся в журнал учета участников конкурса.</w:t>
      </w:r>
    </w:p>
    <w:p w:rsidR="00A343B1" w:rsidRDefault="00A343B1" w:rsidP="0095545D">
      <w:pPr>
        <w:pStyle w:val="ConsPlusNormal"/>
        <w:ind w:firstLine="540"/>
        <w:jc w:val="both"/>
        <w:rPr>
          <w:rFonts w:ascii="Times New Roman" w:hAnsi="Times New Roman" w:cs="Times New Roman"/>
          <w:sz w:val="28"/>
          <w:szCs w:val="28"/>
        </w:rPr>
      </w:pPr>
    </w:p>
    <w:p w:rsidR="00A343B1" w:rsidRDefault="00A343B1" w:rsidP="00A343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p>
    <w:p w:rsidR="00A343B1" w:rsidRDefault="00A343B1"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Документы претендентов на замещение вакантной должности, не допущенных к участию в конкурсе, и кандидатов, участвовавших, но не победивших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отделе по правовой и кадровой работе Администрации, после истечения срока передаются в архив Каменского городского округа.</w:t>
      </w:r>
    </w:p>
    <w:p w:rsidR="0095545D" w:rsidRDefault="0095545D" w:rsidP="0095545D">
      <w:pPr>
        <w:autoSpaceDE w:val="0"/>
        <w:autoSpaceDN w:val="0"/>
        <w:adjustRightInd w:val="0"/>
        <w:ind w:firstLine="540"/>
        <w:jc w:val="both"/>
        <w:rPr>
          <w:sz w:val="28"/>
          <w:szCs w:val="28"/>
        </w:rPr>
      </w:pPr>
      <w:r>
        <w:rPr>
          <w:sz w:val="28"/>
          <w:szCs w:val="28"/>
        </w:rPr>
        <w:t>28. Конкурс по решению комиссии признается несостоявшимся в случае поступления заявления на участие в конкурсе от единственного претендента и в случае отсутствия заявлений на участие в конкурсе.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конкурса несостоявшимся, Глава Администрации принимает решение о повторном проведении конкурса. Повторный конкурс проводится при поступлении хотя бы одной заявки от претендента на участие в конкурсе.</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540"/>
        <w:jc w:val="both"/>
        <w:rPr>
          <w:rFonts w:ascii="Times New Roman" w:hAnsi="Times New Roman" w:cs="Times New Roman"/>
          <w:sz w:val="28"/>
          <w:szCs w:val="28"/>
        </w:rPr>
      </w:pPr>
    </w:p>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p>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rPr>
      </w:pPr>
    </w:p>
    <w:tbl>
      <w:tblPr>
        <w:tblpPr w:leftFromText="180" w:rightFromText="180" w:vertAnchor="text" w:horzAnchor="page" w:tblpX="7915" w:tblpY="-704"/>
        <w:tblW w:w="0" w:type="auto"/>
        <w:tblLook w:val="04A0"/>
      </w:tblPr>
      <w:tblGrid>
        <w:gridCol w:w="3567"/>
      </w:tblGrid>
      <w:tr w:rsidR="0095545D" w:rsidTr="0095545D">
        <w:trPr>
          <w:trHeight w:val="2684"/>
        </w:trPr>
        <w:tc>
          <w:tcPr>
            <w:tcW w:w="3567" w:type="dxa"/>
          </w:tcPr>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 на замещение вакантной должности руководителя муниципального учреждения</w:t>
            </w:r>
            <w:r w:rsidR="00A343B1">
              <w:rPr>
                <w:rFonts w:ascii="Times New Roman" w:hAnsi="Times New Roman" w:cs="Times New Roman"/>
                <w:sz w:val="24"/>
                <w:szCs w:val="24"/>
              </w:rPr>
              <w:t xml:space="preserve"> Каменского городского округа</w:t>
            </w:r>
          </w:p>
          <w:p w:rsidR="0095545D" w:rsidRDefault="0095545D" w:rsidP="00FA1292">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FA1292" w:rsidRDefault="0095545D" w:rsidP="00FA1292">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A1292" w:rsidRDefault="0095545D" w:rsidP="00FA1292">
      <w:pPr>
        <w:pStyle w:val="ConsPlusNormal"/>
        <w:jc w:val="center"/>
        <w:rPr>
          <w:rFonts w:ascii="Times New Roman" w:hAnsi="Times New Roman" w:cs="Times New Roman"/>
          <w:sz w:val="28"/>
          <w:szCs w:val="28"/>
        </w:rPr>
      </w:pPr>
      <w:r>
        <w:rPr>
          <w:rFonts w:ascii="Times New Roman" w:hAnsi="Times New Roman" w:cs="Times New Roman"/>
          <w:sz w:val="28"/>
          <w:szCs w:val="28"/>
        </w:rPr>
        <w:t>ЖУРНАЛ</w:t>
      </w:r>
      <w:bookmarkStart w:id="2" w:name="Par351"/>
      <w:bookmarkEnd w:id="2"/>
    </w:p>
    <w:p w:rsidR="0095545D" w:rsidRDefault="0095545D" w:rsidP="00FA1292">
      <w:pPr>
        <w:pStyle w:val="ConsPlusNormal"/>
        <w:jc w:val="center"/>
        <w:rPr>
          <w:rFonts w:ascii="Times New Roman" w:hAnsi="Times New Roman" w:cs="Times New Roman"/>
          <w:sz w:val="28"/>
          <w:szCs w:val="28"/>
        </w:rPr>
      </w:pPr>
      <w:r>
        <w:rPr>
          <w:rFonts w:ascii="Times New Roman" w:hAnsi="Times New Roman" w:cs="Times New Roman"/>
          <w:sz w:val="28"/>
          <w:szCs w:val="28"/>
        </w:rPr>
        <w:t>УЧЕТА УЧАСТНИКОВ КОНКУРСА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w:t>
      </w:r>
    </w:p>
    <w:p w:rsidR="0095545D" w:rsidRDefault="0095545D" w:rsidP="0095545D">
      <w:pPr>
        <w:pStyle w:val="ConsPlusNormal"/>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15"/>
        <w:gridCol w:w="1353"/>
        <w:gridCol w:w="1599"/>
        <w:gridCol w:w="2091"/>
        <w:gridCol w:w="1476"/>
        <w:gridCol w:w="2337"/>
      </w:tblGrid>
      <w:tr w:rsidR="0095545D" w:rsidTr="0095545D">
        <w:tc>
          <w:tcPr>
            <w:tcW w:w="9471" w:type="dxa"/>
            <w:gridSpan w:val="6"/>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Полное наименование должности, на замещение которой проводится конкурс</w:t>
            </w:r>
          </w:p>
        </w:tc>
      </w:tr>
      <w:tr w:rsidR="0095545D" w:rsidTr="0095545D">
        <w:trPr>
          <w:trHeight w:val="1200"/>
        </w:trPr>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N </w:t>
            </w:r>
            <w:r>
              <w:rPr>
                <w:rFonts w:ascii="Times New Roman" w:hAnsi="Times New Roman" w:cs="Times New Roman"/>
                <w:sz w:val="28"/>
                <w:szCs w:val="28"/>
              </w:rPr>
              <w:br/>
              <w:t>п/п</w:t>
            </w:r>
          </w:p>
        </w:tc>
        <w:tc>
          <w:tcPr>
            <w:tcW w:w="135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Фамилия, </w:t>
            </w:r>
            <w:r>
              <w:rPr>
                <w:rFonts w:ascii="Times New Roman" w:hAnsi="Times New Roman" w:cs="Times New Roman"/>
                <w:sz w:val="28"/>
                <w:szCs w:val="28"/>
              </w:rPr>
              <w:br/>
              <w:t xml:space="preserve">  имя,   </w:t>
            </w:r>
            <w:r>
              <w:rPr>
                <w:rFonts w:ascii="Times New Roman" w:hAnsi="Times New Roman" w:cs="Times New Roman"/>
                <w:sz w:val="28"/>
                <w:szCs w:val="28"/>
              </w:rPr>
              <w:br/>
              <w:t xml:space="preserve">отчество </w:t>
            </w:r>
            <w:r>
              <w:rPr>
                <w:rFonts w:ascii="Times New Roman" w:hAnsi="Times New Roman" w:cs="Times New Roman"/>
                <w:sz w:val="28"/>
                <w:szCs w:val="28"/>
              </w:rPr>
              <w:br/>
              <w:t>участника</w:t>
            </w:r>
            <w:r>
              <w:rPr>
                <w:rFonts w:ascii="Times New Roman" w:hAnsi="Times New Roman" w:cs="Times New Roman"/>
                <w:sz w:val="28"/>
                <w:szCs w:val="28"/>
              </w:rPr>
              <w:br/>
              <w:t xml:space="preserve">конкурса </w:t>
            </w:r>
          </w:p>
        </w:tc>
        <w:tc>
          <w:tcPr>
            <w:tcW w:w="1599"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Дата    </w:t>
            </w:r>
            <w:r>
              <w:rPr>
                <w:rFonts w:ascii="Times New Roman" w:hAnsi="Times New Roman" w:cs="Times New Roman"/>
                <w:sz w:val="28"/>
                <w:szCs w:val="28"/>
              </w:rPr>
              <w:br/>
              <w:t>регистрации</w:t>
            </w:r>
            <w:r>
              <w:rPr>
                <w:rFonts w:ascii="Times New Roman" w:hAnsi="Times New Roman" w:cs="Times New Roman"/>
                <w:sz w:val="28"/>
                <w:szCs w:val="28"/>
              </w:rPr>
              <w:br/>
              <w:t xml:space="preserve"> заявления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Отметка    </w:t>
            </w:r>
            <w:r>
              <w:rPr>
                <w:rFonts w:ascii="Times New Roman" w:hAnsi="Times New Roman" w:cs="Times New Roman"/>
                <w:sz w:val="28"/>
                <w:szCs w:val="28"/>
              </w:rPr>
              <w:br/>
              <w:t>об ознакомлении</w:t>
            </w:r>
            <w:r>
              <w:rPr>
                <w:rFonts w:ascii="Times New Roman" w:hAnsi="Times New Roman" w:cs="Times New Roman"/>
                <w:sz w:val="28"/>
                <w:szCs w:val="28"/>
              </w:rPr>
              <w:br/>
              <w:t xml:space="preserve"> с информацией </w:t>
            </w:r>
            <w:r>
              <w:rPr>
                <w:rFonts w:ascii="Times New Roman" w:hAnsi="Times New Roman" w:cs="Times New Roman"/>
                <w:sz w:val="28"/>
                <w:szCs w:val="28"/>
              </w:rPr>
              <w:br/>
              <w:t xml:space="preserve">о дате и месте </w:t>
            </w:r>
            <w:r>
              <w:rPr>
                <w:rFonts w:ascii="Times New Roman" w:hAnsi="Times New Roman" w:cs="Times New Roman"/>
                <w:sz w:val="28"/>
                <w:szCs w:val="28"/>
              </w:rPr>
              <w:br/>
              <w:t xml:space="preserve">  проведения   </w:t>
            </w:r>
            <w:r>
              <w:rPr>
                <w:rFonts w:ascii="Times New Roman" w:hAnsi="Times New Roman" w:cs="Times New Roman"/>
                <w:sz w:val="28"/>
                <w:szCs w:val="28"/>
              </w:rPr>
              <w:br/>
              <w:t xml:space="preserve">   конкурса    </w:t>
            </w:r>
          </w:p>
        </w:tc>
        <w:tc>
          <w:tcPr>
            <w:tcW w:w="1476"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Результаты</w:t>
            </w:r>
            <w:r>
              <w:rPr>
                <w:rFonts w:ascii="Times New Roman" w:hAnsi="Times New Roman" w:cs="Times New Roman"/>
                <w:sz w:val="28"/>
                <w:szCs w:val="28"/>
              </w:rPr>
              <w:br/>
              <w:t xml:space="preserve"> конкурса </w:t>
            </w:r>
          </w:p>
        </w:tc>
        <w:tc>
          <w:tcPr>
            <w:tcW w:w="2337"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Отметка     </w:t>
            </w:r>
            <w:r>
              <w:rPr>
                <w:rFonts w:ascii="Times New Roman" w:hAnsi="Times New Roman" w:cs="Times New Roman"/>
                <w:sz w:val="28"/>
                <w:szCs w:val="28"/>
              </w:rPr>
              <w:br/>
              <w:t xml:space="preserve"> об ознакомлении </w:t>
            </w:r>
            <w:r>
              <w:rPr>
                <w:rFonts w:ascii="Times New Roman" w:hAnsi="Times New Roman" w:cs="Times New Roman"/>
                <w:sz w:val="28"/>
                <w:szCs w:val="28"/>
              </w:rPr>
              <w:br/>
              <w:t xml:space="preserve"> с результатами  </w:t>
            </w:r>
            <w:r>
              <w:rPr>
                <w:rFonts w:ascii="Times New Roman" w:hAnsi="Times New Roman" w:cs="Times New Roman"/>
                <w:sz w:val="28"/>
                <w:szCs w:val="28"/>
              </w:rPr>
              <w:br/>
              <w:t xml:space="preserve">    конкурса     </w:t>
            </w:r>
          </w:p>
        </w:tc>
      </w:tr>
      <w:tr w:rsidR="0095545D" w:rsidTr="0095545D">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135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c>
          <w:tcPr>
            <w:tcW w:w="1599"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3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4       </w:t>
            </w:r>
          </w:p>
        </w:tc>
        <w:tc>
          <w:tcPr>
            <w:tcW w:w="1476"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5     </w:t>
            </w:r>
          </w:p>
        </w:tc>
        <w:tc>
          <w:tcPr>
            <w:tcW w:w="2337"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6        </w:t>
            </w:r>
          </w:p>
        </w:tc>
      </w:tr>
      <w:tr w:rsidR="0095545D" w:rsidTr="0095545D">
        <w:tc>
          <w:tcPr>
            <w:tcW w:w="615"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tbl>
      <w:tblPr>
        <w:tblpPr w:leftFromText="180" w:rightFromText="180" w:vertAnchor="text" w:horzAnchor="page" w:tblpX="7915" w:tblpY="-704"/>
        <w:tblW w:w="0" w:type="auto"/>
        <w:tblLook w:val="04A0"/>
      </w:tblPr>
      <w:tblGrid>
        <w:gridCol w:w="3567"/>
      </w:tblGrid>
      <w:tr w:rsidR="0095545D" w:rsidTr="0095545D">
        <w:trPr>
          <w:trHeight w:val="2684"/>
        </w:trPr>
        <w:tc>
          <w:tcPr>
            <w:tcW w:w="3567" w:type="dxa"/>
          </w:tcPr>
          <w:p w:rsidR="00A343B1" w:rsidRDefault="00A343B1" w:rsidP="00A343B1">
            <w:pPr>
              <w:pStyle w:val="ConsPlusNormal"/>
              <w:outlineLvl w:val="0"/>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 на замещение вакантной должности руководителя муниципального учреждения Каменского городского округа</w:t>
            </w:r>
          </w:p>
          <w:p w:rsidR="0095545D" w:rsidRDefault="0095545D">
            <w:pPr>
              <w:pStyle w:val="ConsPlusNormal"/>
              <w:jc w:val="center"/>
              <w:rPr>
                <w:rFonts w:ascii="Times New Roman" w:hAnsi="Times New Roman" w:cs="Times New Roman"/>
                <w:sz w:val="28"/>
                <w:szCs w:val="28"/>
              </w:rPr>
            </w:pPr>
            <w:bookmarkStart w:id="3" w:name="_GoBack"/>
            <w:bookmarkEnd w:id="3"/>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jc w:val="center"/>
        <w:rPr>
          <w:rFonts w:ascii="Times New Roman" w:hAnsi="Times New Roman" w:cs="Times New Roman"/>
          <w:sz w:val="28"/>
          <w:szCs w:val="28"/>
        </w:rPr>
      </w:pPr>
      <w:r>
        <w:rPr>
          <w:rFonts w:ascii="Times New Roman" w:hAnsi="Times New Roman" w:cs="Times New Roman"/>
          <w:sz w:val="28"/>
          <w:szCs w:val="28"/>
        </w:rPr>
        <w:t>КОНКУРСНЫЙ БЮЛЛЕТЕНЬ</w:t>
      </w:r>
    </w:p>
    <w:p w:rsidR="0095545D" w:rsidRDefault="0095545D" w:rsidP="0095545D">
      <w:pPr>
        <w:pStyle w:val="ConsPlusNonformat"/>
        <w:rPr>
          <w:rFonts w:ascii="Times New Roman" w:hAnsi="Times New Roman" w:cs="Times New Roman"/>
          <w:sz w:val="28"/>
          <w:szCs w:val="28"/>
        </w:rPr>
      </w:pPr>
      <w:bookmarkStart w:id="4" w:name="Par376"/>
      <w:bookmarkEnd w:id="4"/>
      <w:r>
        <w:rPr>
          <w:rFonts w:ascii="Times New Roman" w:hAnsi="Times New Roman" w:cs="Times New Roman"/>
          <w:sz w:val="28"/>
          <w:szCs w:val="28"/>
        </w:rPr>
        <w:t xml:space="preserve">       _________________________ __________________________________</w:t>
      </w: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(полное наименование    (фамилия, имя, отчество кандидата)</w:t>
      </w:r>
    </w:p>
    <w:p w:rsidR="0095545D" w:rsidRDefault="004B511C"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должности, на замещение </w:t>
      </w:r>
      <w:r w:rsidR="0095545D">
        <w:rPr>
          <w:rFonts w:ascii="Times New Roman" w:hAnsi="Times New Roman" w:cs="Times New Roman"/>
          <w:sz w:val="28"/>
          <w:szCs w:val="28"/>
        </w:rPr>
        <w:t>которой проводится конкурс)</w:t>
      </w:r>
    </w:p>
    <w:p w:rsidR="0095545D" w:rsidRDefault="0095545D" w:rsidP="0095545D">
      <w:pPr>
        <w:pStyle w:val="ConsPlusNormal"/>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15"/>
        <w:gridCol w:w="3321"/>
        <w:gridCol w:w="984"/>
        <w:gridCol w:w="2583"/>
        <w:gridCol w:w="2091"/>
      </w:tblGrid>
      <w:tr w:rsidR="0095545D" w:rsidTr="0095545D">
        <w:trPr>
          <w:trHeight w:val="400"/>
        </w:trPr>
        <w:tc>
          <w:tcPr>
            <w:tcW w:w="615"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N </w:t>
            </w:r>
            <w:r>
              <w:rPr>
                <w:rFonts w:ascii="Times New Roman" w:hAnsi="Times New Roman" w:cs="Times New Roman"/>
                <w:sz w:val="28"/>
                <w:szCs w:val="28"/>
              </w:rPr>
              <w:br/>
              <w:t>п/п</w:t>
            </w:r>
          </w:p>
        </w:tc>
        <w:tc>
          <w:tcPr>
            <w:tcW w:w="3321"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br/>
              <w:t>члена комиссии, должность</w:t>
            </w:r>
          </w:p>
        </w:tc>
        <w:tc>
          <w:tcPr>
            <w:tcW w:w="984"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Оценка</w:t>
            </w:r>
          </w:p>
        </w:tc>
        <w:tc>
          <w:tcPr>
            <w:tcW w:w="2583"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Краткая мотивировка</w:t>
            </w:r>
            <w:r>
              <w:rPr>
                <w:rFonts w:ascii="Times New Roman" w:hAnsi="Times New Roman" w:cs="Times New Roman"/>
                <w:sz w:val="28"/>
                <w:szCs w:val="28"/>
              </w:rPr>
              <w:br/>
              <w:t>выставленной оценки</w:t>
            </w:r>
          </w:p>
        </w:tc>
        <w:tc>
          <w:tcPr>
            <w:tcW w:w="2091"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Подпись члена </w:t>
            </w:r>
            <w:r>
              <w:rPr>
                <w:rFonts w:ascii="Times New Roman" w:hAnsi="Times New Roman" w:cs="Times New Roman"/>
                <w:sz w:val="28"/>
                <w:szCs w:val="28"/>
              </w:rPr>
              <w:br/>
              <w:t>комиссии и дата</w:t>
            </w:r>
          </w:p>
        </w:tc>
      </w:tr>
      <w:tr w:rsidR="0095545D" w:rsidTr="0095545D">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332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c>
          <w:tcPr>
            <w:tcW w:w="984"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3   </w:t>
            </w:r>
          </w:p>
        </w:tc>
        <w:tc>
          <w:tcPr>
            <w:tcW w:w="258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4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5       </w:t>
            </w:r>
          </w:p>
        </w:tc>
      </w:tr>
      <w:tr w:rsidR="0095545D" w:rsidTr="0095545D">
        <w:tc>
          <w:tcPr>
            <w:tcW w:w="615"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583"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rmal"/>
        <w:outlineLvl w:val="0"/>
        <w:rPr>
          <w:rFonts w:ascii="Times New Roman" w:hAnsi="Times New Roman" w:cs="Times New Roman"/>
          <w:sz w:val="28"/>
          <w:szCs w:val="28"/>
        </w:rPr>
      </w:pPr>
    </w:p>
    <w:p w:rsidR="002869C5" w:rsidRDefault="002869C5"/>
    <w:sectPr w:rsidR="002869C5" w:rsidSect="00DF3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53" w:rsidRDefault="00CF0753" w:rsidP="00B05083">
      <w:r>
        <w:separator/>
      </w:r>
    </w:p>
  </w:endnote>
  <w:endnote w:type="continuationSeparator" w:id="1">
    <w:p w:rsidR="00CF0753" w:rsidRDefault="00CF0753" w:rsidP="00B05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53" w:rsidRDefault="00CF0753" w:rsidP="00B05083">
      <w:r>
        <w:separator/>
      </w:r>
    </w:p>
  </w:footnote>
  <w:footnote w:type="continuationSeparator" w:id="1">
    <w:p w:rsidR="00CF0753" w:rsidRDefault="00CF0753" w:rsidP="00B05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95545D"/>
    <w:rsid w:val="00087392"/>
    <w:rsid w:val="000B15DE"/>
    <w:rsid w:val="001E71AC"/>
    <w:rsid w:val="001F58E7"/>
    <w:rsid w:val="00211842"/>
    <w:rsid w:val="002869C5"/>
    <w:rsid w:val="00315A21"/>
    <w:rsid w:val="0034264B"/>
    <w:rsid w:val="003D558A"/>
    <w:rsid w:val="004209E9"/>
    <w:rsid w:val="00466BB2"/>
    <w:rsid w:val="00471AE5"/>
    <w:rsid w:val="004B511C"/>
    <w:rsid w:val="00532059"/>
    <w:rsid w:val="005B0513"/>
    <w:rsid w:val="006561F8"/>
    <w:rsid w:val="0095545D"/>
    <w:rsid w:val="00A042C6"/>
    <w:rsid w:val="00A046BC"/>
    <w:rsid w:val="00A343B1"/>
    <w:rsid w:val="00AF7E9C"/>
    <w:rsid w:val="00B05083"/>
    <w:rsid w:val="00B40DC8"/>
    <w:rsid w:val="00BE28C1"/>
    <w:rsid w:val="00BE7456"/>
    <w:rsid w:val="00C41DA5"/>
    <w:rsid w:val="00C73166"/>
    <w:rsid w:val="00CF0753"/>
    <w:rsid w:val="00DF3E1C"/>
    <w:rsid w:val="00FA1292"/>
    <w:rsid w:val="00FB3222"/>
    <w:rsid w:val="00FF5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95545D"/>
    <w:pPr>
      <w:keepNext/>
      <w:jc w:val="center"/>
      <w:outlineLvl w:val="5"/>
    </w:pPr>
    <w:rPr>
      <w:b/>
      <w:bCs/>
      <w:sz w:val="32"/>
    </w:rPr>
  </w:style>
  <w:style w:type="paragraph" w:styleId="7">
    <w:name w:val="heading 7"/>
    <w:basedOn w:val="a"/>
    <w:next w:val="a"/>
    <w:link w:val="70"/>
    <w:semiHidden/>
    <w:unhideWhenUsed/>
    <w:qFormat/>
    <w:rsid w:val="0095545D"/>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5545D"/>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semiHidden/>
    <w:rsid w:val="0095545D"/>
    <w:rPr>
      <w:rFonts w:ascii="Times New Roman" w:eastAsia="Times New Roman" w:hAnsi="Times New Roman" w:cs="Times New Roman"/>
      <w:sz w:val="28"/>
      <w:szCs w:val="24"/>
      <w:lang w:eastAsia="ru-RU"/>
    </w:rPr>
  </w:style>
  <w:style w:type="paragraph" w:customStyle="1" w:styleId="ConsPlusNormal">
    <w:name w:val="ConsPlusNormal"/>
    <w:rsid w:val="009554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554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545D"/>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5545D"/>
    <w:rPr>
      <w:color w:val="0000FF"/>
      <w:u w:val="single"/>
    </w:rPr>
  </w:style>
  <w:style w:type="paragraph" w:styleId="a4">
    <w:name w:val="caption"/>
    <w:basedOn w:val="a"/>
    <w:next w:val="a"/>
    <w:qFormat/>
    <w:rsid w:val="0095545D"/>
    <w:pPr>
      <w:jc w:val="center"/>
    </w:pPr>
    <w:rPr>
      <w:b/>
      <w:bCs/>
      <w:sz w:val="28"/>
    </w:rPr>
  </w:style>
  <w:style w:type="paragraph" w:styleId="a5">
    <w:name w:val="Balloon Text"/>
    <w:basedOn w:val="a"/>
    <w:link w:val="a6"/>
    <w:uiPriority w:val="99"/>
    <w:semiHidden/>
    <w:unhideWhenUsed/>
    <w:rsid w:val="0095545D"/>
    <w:rPr>
      <w:rFonts w:ascii="Segoe UI" w:hAnsi="Segoe UI" w:cs="Segoe UI"/>
      <w:sz w:val="18"/>
      <w:szCs w:val="18"/>
    </w:rPr>
  </w:style>
  <w:style w:type="character" w:customStyle="1" w:styleId="a6">
    <w:name w:val="Текст выноски Знак"/>
    <w:basedOn w:val="a0"/>
    <w:link w:val="a5"/>
    <w:uiPriority w:val="99"/>
    <w:semiHidden/>
    <w:rsid w:val="0095545D"/>
    <w:rPr>
      <w:rFonts w:ascii="Segoe UI" w:eastAsia="Times New Roman" w:hAnsi="Segoe UI" w:cs="Segoe UI"/>
      <w:sz w:val="18"/>
      <w:szCs w:val="18"/>
      <w:lang w:eastAsia="ru-RU"/>
    </w:rPr>
  </w:style>
  <w:style w:type="paragraph" w:styleId="a7">
    <w:name w:val="header"/>
    <w:basedOn w:val="a"/>
    <w:link w:val="a8"/>
    <w:uiPriority w:val="99"/>
    <w:unhideWhenUsed/>
    <w:rsid w:val="00B05083"/>
    <w:pPr>
      <w:tabs>
        <w:tab w:val="center" w:pos="4677"/>
        <w:tab w:val="right" w:pos="9355"/>
      </w:tabs>
    </w:pPr>
  </w:style>
  <w:style w:type="character" w:customStyle="1" w:styleId="a8">
    <w:name w:val="Верхний колонтитул Знак"/>
    <w:basedOn w:val="a0"/>
    <w:link w:val="a7"/>
    <w:uiPriority w:val="99"/>
    <w:rsid w:val="00B050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05083"/>
    <w:pPr>
      <w:tabs>
        <w:tab w:val="center" w:pos="4677"/>
        <w:tab w:val="right" w:pos="9355"/>
      </w:tabs>
    </w:pPr>
  </w:style>
  <w:style w:type="character" w:customStyle="1" w:styleId="aa">
    <w:name w:val="Нижний колонтитул Знак"/>
    <w:basedOn w:val="a0"/>
    <w:link w:val="a9"/>
    <w:uiPriority w:val="99"/>
    <w:rsid w:val="00B050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6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72;&#1081;&#1075;&#1091;&#1083;&#1100;\&#1087;&#1086;&#1089;&#1090;&#1072;&#1085;&#1086;&#1074;&#1083;&#1077;&#1085;&#1080;&#1103;%20&#1080;%20&#1088;&#1072;&#1089;&#1087;&#1086;&#1088;&#1103;&#1078;&#1077;&#1085;&#1080;&#1103;\&#1088;&#1091;&#1082;&#1086;&#1074;&#1086;&#1076;&#1080;&#1090;&#1077;&#1083;&#1080;%20&#1052;&#1059;&#1055;%20&#1080;%20&#1052;&#1059;\&#1053;&#1086;&#1074;&#1099;&#1081;%20&#1087;&#1088;&#1086;&#1077;&#1082;&#1090;%20&#1085;&#1072;&#1079;&#1085;&#1072;&#1095;&#1077;&#1085;&#1080;&#1077;%20&#1088;&#1091;&#1082;&#1086;&#1074;&#1086;&#1076;&#1080;&#1090;&#1077;&#1083;&#1077;&#1081;%20&#1087;&#1088;&#1077;&#1076;&#1087;&#1088;&#1080;&#1103;&#1090;&#1080;&#1103;,%20&#1091;&#1095;&#1088;&#1077;&#1078;&#1076;&#1077;&#1085;&#1080;&#1103;%202.doc" TargetMode="External"/><Relationship Id="rId3" Type="http://schemas.openxmlformats.org/officeDocument/2006/relationships/webSettings" Target="webSettings.xml"/><Relationship Id="rId7" Type="http://schemas.openxmlformats.org/officeDocument/2006/relationships/hyperlink" Target="consultantplus://offline/ref=680A862DD2D0F4046B7B94E4FF6568DD21C70753A66B6CF5C9779263F2CFA6C3F77016BB740853C4HBh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User1\Desktop\&#1072;&#1081;&#1075;&#1091;&#1083;&#1100;\&#1087;&#1086;&#1089;&#1090;&#1072;&#1085;&#1086;&#1074;&#1083;&#1077;&#1085;&#1080;&#1103;%20&#1080;%20&#1088;&#1072;&#1089;&#1087;&#1086;&#1088;&#1103;&#1078;&#1077;&#1085;&#1080;&#1103;\&#1088;&#1091;&#1082;&#1086;&#1074;&#1086;&#1076;&#1080;&#1090;&#1077;&#1083;&#1080;%20&#1052;&#1059;&#1055;%20&#1080;%20&#1052;&#1059;\&#1053;&#1086;&#1074;&#1099;&#1081;%20&#1087;&#1088;&#1086;&#1077;&#1082;&#1090;%20&#1085;&#1072;&#1079;&#1085;&#1072;&#1095;&#1077;&#1085;&#1080;&#1077;%20&#1088;&#1091;&#1082;&#1086;&#1074;&#1086;&#1076;&#1080;&#1090;&#1077;&#1083;&#1077;&#1081;%20&#1087;&#1088;&#1077;&#1076;&#1087;&#1088;&#1080;&#1103;&#1090;&#1080;&#1103;,%20&#1091;&#1095;&#1088;&#1077;&#1078;&#1076;&#1077;&#1085;&#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obchii22</cp:lastModifiedBy>
  <cp:revision>13</cp:revision>
  <cp:lastPrinted>2016-09-27T06:10:00Z</cp:lastPrinted>
  <dcterms:created xsi:type="dcterms:W3CDTF">2016-08-29T11:49:00Z</dcterms:created>
  <dcterms:modified xsi:type="dcterms:W3CDTF">2016-09-29T09:06:00Z</dcterms:modified>
</cp:coreProperties>
</file>