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0C7" w:rsidRDefault="004637D0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>
            <wp:extent cx="723900" cy="9048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0C7" w:rsidRDefault="004637D0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ПОСТАНОВЛЕНИЕ</w:t>
      </w:r>
    </w:p>
    <w:p w:rsidR="00E010C7" w:rsidRDefault="004637D0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E010C7" w:rsidRDefault="004637D0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E010C7" w:rsidRDefault="00E010C7">
      <w:pPr>
        <w:pStyle w:val="7"/>
        <w:rPr>
          <w:rFonts w:ascii="Liberation Serif" w:hAnsi="Liberation Serif" w:cs="Arial"/>
          <w:b/>
          <w:szCs w:val="28"/>
        </w:rPr>
      </w:pPr>
    </w:p>
    <w:p w:rsidR="00E010C7" w:rsidRPr="006E286E" w:rsidRDefault="006E286E">
      <w:pPr>
        <w:spacing w:after="0" w:line="240" w:lineRule="auto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20.03.2026</w:t>
      </w:r>
      <w:r w:rsidR="004637D0">
        <w:rPr>
          <w:rFonts w:ascii="Liberation Serif" w:hAnsi="Liberation Serif"/>
          <w:b/>
          <w:sz w:val="28"/>
          <w:szCs w:val="28"/>
        </w:rPr>
        <w:tab/>
      </w:r>
      <w:r w:rsidR="004637D0">
        <w:rPr>
          <w:rFonts w:ascii="Liberation Serif" w:hAnsi="Liberation Serif"/>
          <w:b/>
          <w:sz w:val="28"/>
          <w:szCs w:val="28"/>
        </w:rPr>
        <w:tab/>
      </w:r>
      <w:r w:rsidR="004637D0">
        <w:rPr>
          <w:rFonts w:ascii="Liberation Serif" w:hAnsi="Liberation Serif"/>
          <w:b/>
          <w:sz w:val="28"/>
          <w:szCs w:val="28"/>
        </w:rPr>
        <w:tab/>
      </w:r>
      <w:r w:rsidR="004637D0">
        <w:rPr>
          <w:rFonts w:ascii="Liberation Serif" w:hAnsi="Liberation Serif"/>
          <w:b/>
          <w:sz w:val="28"/>
          <w:szCs w:val="28"/>
        </w:rPr>
        <w:tab/>
      </w:r>
      <w:r w:rsidR="004637D0">
        <w:rPr>
          <w:rFonts w:ascii="Liberation Serif" w:hAnsi="Liberation Serif"/>
          <w:b/>
          <w:sz w:val="28"/>
          <w:szCs w:val="28"/>
        </w:rPr>
        <w:tab/>
      </w:r>
      <w:r w:rsidR="004637D0">
        <w:rPr>
          <w:rFonts w:ascii="Liberation Serif" w:hAnsi="Liberation Serif"/>
          <w:b/>
          <w:sz w:val="28"/>
          <w:szCs w:val="28"/>
        </w:rPr>
        <w:tab/>
      </w:r>
      <w:r w:rsidR="004637D0">
        <w:rPr>
          <w:rFonts w:ascii="Liberation Serif" w:hAnsi="Liberation Serif"/>
          <w:b/>
          <w:sz w:val="28"/>
          <w:szCs w:val="28"/>
        </w:rPr>
        <w:tab/>
      </w:r>
      <w:r w:rsidR="004637D0"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</w:r>
      <w:r>
        <w:rPr>
          <w:rFonts w:ascii="Liberation Serif" w:hAnsi="Liberation Serif"/>
          <w:b/>
          <w:sz w:val="28"/>
          <w:szCs w:val="28"/>
        </w:rPr>
        <w:tab/>
        <w:t xml:space="preserve">     </w:t>
      </w:r>
      <w:r w:rsidR="004637D0" w:rsidRPr="006E286E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411</w:t>
      </w:r>
    </w:p>
    <w:p w:rsidR="00E010C7" w:rsidRDefault="00E22B95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пгт</w:t>
      </w:r>
      <w:proofErr w:type="spellEnd"/>
      <w:r w:rsidR="004637D0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4637D0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010C7" w:rsidRDefault="00E010C7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</w:p>
    <w:p w:rsidR="00E010C7" w:rsidRDefault="00E010C7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</w:p>
    <w:p w:rsidR="00E010C7" w:rsidRPr="004637D0" w:rsidRDefault="004637D0">
      <w:pPr>
        <w:pStyle w:val="ConsPlusTitle"/>
        <w:jc w:val="center"/>
        <w:rPr>
          <w:rFonts w:ascii="Liberation Serif" w:hAnsi="Liberation Serif" w:cs="Times New Roman"/>
          <w:sz w:val="28"/>
          <w:szCs w:val="28"/>
        </w:rPr>
      </w:pPr>
      <w:bookmarkStart w:id="0" w:name="_GoBack"/>
      <w:r w:rsidRPr="004637D0">
        <w:rPr>
          <w:rFonts w:ascii="Liberation Serif" w:hAnsi="Liberation Serif" w:cs="Times New Roman"/>
          <w:sz w:val="28"/>
          <w:szCs w:val="28"/>
        </w:rPr>
        <w:t>Об организации и проведении муниципального этапа Всероссийской военно-патриотической игры «Зарница 2.0» в Каменском муниципальном округе Свердловской области</w:t>
      </w:r>
    </w:p>
    <w:bookmarkEnd w:id="0"/>
    <w:p w:rsidR="00E010C7" w:rsidRPr="004637D0" w:rsidRDefault="00E010C7">
      <w:pPr>
        <w:pStyle w:val="ConsPlusTitle"/>
        <w:jc w:val="center"/>
        <w:rPr>
          <w:rFonts w:ascii="Liberation Serif" w:hAnsi="Liberation Serif" w:cs="Times New Roman"/>
          <w:sz w:val="24"/>
          <w:szCs w:val="28"/>
        </w:rPr>
      </w:pPr>
    </w:p>
    <w:p w:rsidR="00E010C7" w:rsidRPr="004637D0" w:rsidRDefault="00E010C7">
      <w:pPr>
        <w:pStyle w:val="ConsPlusTitle"/>
        <w:jc w:val="center"/>
        <w:rPr>
          <w:rFonts w:ascii="Liberation Serif" w:hAnsi="Liberation Serif" w:cs="Times New Roman"/>
          <w:sz w:val="24"/>
          <w:szCs w:val="28"/>
        </w:rPr>
      </w:pPr>
    </w:p>
    <w:p w:rsidR="00E010C7" w:rsidRPr="004637D0" w:rsidRDefault="004637D0">
      <w:pPr>
        <w:pStyle w:val="ConsPlusTitle"/>
        <w:shd w:val="clear" w:color="auto" w:fill="FFFFFF"/>
        <w:ind w:firstLine="708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4637D0">
        <w:rPr>
          <w:rFonts w:ascii="Liberation Serif" w:hAnsi="Liberation Serif" w:cs="Liberation Serif"/>
          <w:b w:val="0"/>
          <w:sz w:val="28"/>
          <w:szCs w:val="28"/>
        </w:rPr>
        <w:t>В соответствии с перечнем поручений Президента Российской Федерации от 22.11.2023 №Пр-2300 по итогам совещания Президента Российской Федерации с руководителями федеральных государственных органов 30.10.2023 года</w:t>
      </w:r>
      <w:r w:rsidR="00F70F11">
        <w:rPr>
          <w:rFonts w:ascii="Liberation Serif" w:hAnsi="Liberation Serif" w:cs="Liberation Serif"/>
          <w:b w:val="0"/>
          <w:sz w:val="28"/>
          <w:szCs w:val="28"/>
        </w:rPr>
        <w:t>,</w:t>
      </w:r>
      <w:r w:rsidRPr="004637D0">
        <w:rPr>
          <w:rFonts w:ascii="Liberation Serif" w:hAnsi="Liberation Serif" w:cs="Liberation Serif"/>
          <w:b w:val="0"/>
          <w:sz w:val="28"/>
          <w:szCs w:val="28"/>
        </w:rPr>
        <w:t xml:space="preserve"> Положением об организации и проведении Всероссийской военно-патриотической игры «Зарница 2.0» в 2026 году, руководствуясь Уставом Каменского муниципального округа Свердловской области,</w:t>
      </w:r>
    </w:p>
    <w:p w:rsidR="00E010C7" w:rsidRPr="004637D0" w:rsidRDefault="004637D0">
      <w:pPr>
        <w:pStyle w:val="ConsPlusTitle"/>
        <w:shd w:val="clear" w:color="auto" w:fill="FFFFFF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4637D0">
        <w:rPr>
          <w:rFonts w:ascii="Liberation Serif" w:hAnsi="Liberation Serif" w:cs="Liberation Serif"/>
          <w:bCs/>
          <w:sz w:val="28"/>
          <w:szCs w:val="28"/>
        </w:rPr>
        <w:t xml:space="preserve">ПОСТАНОВЛЯЮ: </w:t>
      </w:r>
    </w:p>
    <w:p w:rsidR="00E010C7" w:rsidRPr="004637D0" w:rsidRDefault="004637D0">
      <w:pPr>
        <w:pStyle w:val="ConsPlusTitle"/>
        <w:shd w:val="clear" w:color="auto" w:fill="FFFFFF"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4637D0">
        <w:rPr>
          <w:rFonts w:ascii="Liberation Serif" w:hAnsi="Liberation Serif" w:cs="Liberation Serif"/>
          <w:b w:val="0"/>
          <w:sz w:val="28"/>
          <w:szCs w:val="28"/>
        </w:rPr>
        <w:t>1. Провести 10 апреля 2026 года и 17 апреля 2026 года муниципальный этап военно-патриотической игры «Зарница 2.0» на базе муниципального автономного учреждения дополнительного образования «Центр дополнительного образования».</w:t>
      </w:r>
    </w:p>
    <w:p w:rsidR="00E010C7" w:rsidRPr="004637D0" w:rsidRDefault="004637D0">
      <w:pPr>
        <w:pStyle w:val="ConsPlusTitle"/>
        <w:shd w:val="clear" w:color="auto" w:fill="FFFFFF"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4637D0">
        <w:rPr>
          <w:rFonts w:ascii="Liberation Serif" w:hAnsi="Liberation Serif" w:cs="Liberation Serif"/>
          <w:b w:val="0"/>
          <w:sz w:val="28"/>
          <w:szCs w:val="28"/>
        </w:rPr>
        <w:t>2. Утвердить Положение «Об организации и проведении муниципального этапа Всероссийской военно-патриотической игры «Зарница 2.0» в Каменском муниципальном округе Свердловской области» в 2026 году (прилагается).</w:t>
      </w:r>
    </w:p>
    <w:p w:rsidR="00E010C7" w:rsidRPr="004637D0" w:rsidRDefault="004637D0">
      <w:pPr>
        <w:pStyle w:val="ConsPlusTitle"/>
        <w:shd w:val="clear" w:color="auto" w:fill="FFFFFF"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4637D0">
        <w:rPr>
          <w:rFonts w:ascii="Liberation Serif" w:hAnsi="Liberation Serif" w:cs="Liberation Serif"/>
          <w:b w:val="0"/>
          <w:sz w:val="28"/>
          <w:szCs w:val="28"/>
        </w:rPr>
        <w:t>3. Утвердить состав штаба по организации и проведению муниципального этапа военно-патриотической игры «Зарница 2.0» в Каменском муниципальном округе Свердловской области в 2026 году (прилагается).</w:t>
      </w:r>
    </w:p>
    <w:p w:rsidR="00E010C7" w:rsidRPr="004637D0" w:rsidRDefault="004637D0">
      <w:pPr>
        <w:pStyle w:val="ConsPlusTitle"/>
        <w:shd w:val="clear" w:color="auto" w:fill="FFFFFF"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4637D0">
        <w:rPr>
          <w:rFonts w:ascii="Liberation Serif" w:hAnsi="Liberation Serif" w:cs="Liberation Serif"/>
          <w:b w:val="0"/>
          <w:sz w:val="28"/>
          <w:szCs w:val="28"/>
        </w:rPr>
        <w:t xml:space="preserve">4. Отраслевым (функциональным) органам Администрации Каменского муниципального округа Свердловской области – Управлению образования Администрации Каменского муниципального округа Свердловской области, Управлению культуры, спорта и делам молодежи Администрации Каменского муниципального округа Свердловской области обеспечить взаимодействие при организации и проведении муниципального этапа военно-патриотической игры «Зарница 2.0» в 2026 году. </w:t>
      </w:r>
    </w:p>
    <w:p w:rsidR="00E010C7" w:rsidRDefault="004637D0">
      <w:pPr>
        <w:pStyle w:val="ConsPlusTitle"/>
        <w:shd w:val="clear" w:color="auto" w:fill="FFFFFF"/>
        <w:ind w:firstLine="709"/>
        <w:jc w:val="both"/>
        <w:rPr>
          <w:rFonts w:ascii="Liberation Serif" w:hAnsi="Liberation Serif"/>
          <w:b w:val="0"/>
          <w:bCs/>
          <w:sz w:val="28"/>
          <w:szCs w:val="28"/>
        </w:rPr>
      </w:pPr>
      <w:r w:rsidRPr="004637D0">
        <w:rPr>
          <w:rFonts w:ascii="Liberation Serif" w:hAnsi="Liberation Serif" w:cs="Liberation Serif"/>
          <w:b w:val="0"/>
          <w:sz w:val="28"/>
          <w:szCs w:val="28"/>
        </w:rPr>
        <w:t xml:space="preserve">5. </w:t>
      </w:r>
      <w:r w:rsidRPr="004637D0">
        <w:rPr>
          <w:rFonts w:ascii="Liberation Serif" w:hAnsi="Liberation Serif"/>
          <w:b w:val="0"/>
          <w:bCs/>
          <w:sz w:val="28"/>
          <w:szCs w:val="28"/>
        </w:rPr>
        <w:t>Контроль за исполнением настоящего постановления возложить                     на исполняющего обязанности заместителя Главы Администрации по экономике и финансам М.И. Пичугина.</w:t>
      </w:r>
    </w:p>
    <w:p w:rsidR="004637D0" w:rsidRDefault="004637D0">
      <w:pPr>
        <w:pStyle w:val="ConsPlusTitle"/>
        <w:shd w:val="clear" w:color="auto" w:fill="FFFFFF"/>
        <w:ind w:firstLine="709"/>
        <w:jc w:val="both"/>
        <w:rPr>
          <w:rFonts w:ascii="Liberation Serif" w:hAnsi="Liberation Serif"/>
          <w:b w:val="0"/>
          <w:bCs/>
          <w:sz w:val="28"/>
          <w:szCs w:val="28"/>
        </w:rPr>
      </w:pPr>
    </w:p>
    <w:p w:rsidR="00E010C7" w:rsidRPr="004637D0" w:rsidRDefault="004637D0">
      <w:pPr>
        <w:pStyle w:val="ConsPlusTitle"/>
        <w:shd w:val="clear" w:color="auto" w:fill="FFFFFF"/>
        <w:ind w:firstLine="709"/>
        <w:jc w:val="both"/>
        <w:rPr>
          <w:rFonts w:ascii="Liberation Serif" w:hAnsi="Liberation Serif" w:cs="Liberation Serif"/>
          <w:b w:val="0"/>
          <w:bCs/>
          <w:sz w:val="28"/>
          <w:szCs w:val="28"/>
        </w:rPr>
      </w:pPr>
      <w:r w:rsidRPr="004637D0">
        <w:rPr>
          <w:rFonts w:ascii="Liberation Serif" w:hAnsi="Liberation Serif" w:cs="Liberation Serif"/>
          <w:b w:val="0"/>
          <w:sz w:val="28"/>
          <w:szCs w:val="28"/>
        </w:rPr>
        <w:t>6. </w:t>
      </w:r>
      <w:r w:rsidRPr="004637D0">
        <w:rPr>
          <w:rFonts w:ascii="Liberation Serif" w:hAnsi="Liberation Serif"/>
          <w:b w:val="0"/>
          <w:bCs/>
          <w:sz w:val="28"/>
          <w:szCs w:val="28"/>
        </w:rPr>
        <w:t xml:space="preserve">Настоящее постановление разместить на официальном сайте Каменского муниципального округа Свердловской области </w:t>
      </w:r>
      <w:r w:rsidRPr="004637D0">
        <w:rPr>
          <w:rFonts w:ascii="Liberation Serif" w:hAnsi="Liberation Serif" w:cs="Liberation Serif"/>
          <w:b w:val="0"/>
          <w:bCs/>
          <w:sz w:val="28"/>
          <w:szCs w:val="28"/>
        </w:rPr>
        <w:t>(https://</w:t>
      </w:r>
      <w:r w:rsidRPr="004637D0">
        <w:rPr>
          <w:rFonts w:ascii="Liberation Serif" w:hAnsi="Liberation Serif"/>
          <w:b w:val="0"/>
          <w:bCs/>
          <w:sz w:val="28"/>
          <w:szCs w:val="28"/>
        </w:rPr>
        <w:t>kamensk-adm.ru/).</w:t>
      </w:r>
    </w:p>
    <w:p w:rsidR="00E010C7" w:rsidRPr="004637D0" w:rsidRDefault="00E010C7">
      <w:pPr>
        <w:tabs>
          <w:tab w:val="left" w:pos="1276"/>
        </w:tabs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E010C7" w:rsidRPr="004637D0" w:rsidRDefault="00E010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E010C7" w:rsidRPr="00A40073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  <w:r w:rsidRPr="00A40073">
        <w:rPr>
          <w:rFonts w:ascii="Liberation Serif" w:hAnsi="Liberation Serif" w:cs="Liberation Serif"/>
          <w:sz w:val="28"/>
          <w:szCs w:val="28"/>
        </w:rPr>
        <w:t xml:space="preserve">Глава муниципального округа                     </w:t>
      </w:r>
      <w:r w:rsidR="00A40073">
        <w:rPr>
          <w:rFonts w:ascii="Liberation Serif" w:hAnsi="Liberation Serif" w:cs="Liberation Serif"/>
          <w:sz w:val="28"/>
          <w:szCs w:val="28"/>
        </w:rPr>
        <w:t xml:space="preserve">       </w:t>
      </w:r>
      <w:r w:rsidR="00A4461B">
        <w:rPr>
          <w:rFonts w:ascii="Liberation Serif" w:hAnsi="Liberation Serif" w:cs="Liberation Serif"/>
          <w:sz w:val="28"/>
          <w:szCs w:val="28"/>
        </w:rPr>
        <w:t xml:space="preserve">  </w:t>
      </w:r>
      <w:r w:rsidR="00A40073">
        <w:rPr>
          <w:rFonts w:ascii="Liberation Serif" w:hAnsi="Liberation Serif" w:cs="Liberation Serif"/>
          <w:sz w:val="28"/>
          <w:szCs w:val="28"/>
        </w:rPr>
        <w:t xml:space="preserve">    </w:t>
      </w:r>
      <w:r w:rsidRPr="00A40073">
        <w:rPr>
          <w:rFonts w:ascii="Liberation Serif" w:hAnsi="Liberation Serif" w:cs="Liberation Serif"/>
          <w:sz w:val="28"/>
          <w:szCs w:val="28"/>
        </w:rPr>
        <w:t xml:space="preserve">      </w:t>
      </w:r>
      <w:r w:rsidR="00C222A0" w:rsidRPr="00A40073"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Pr="00A40073">
        <w:rPr>
          <w:rFonts w:ascii="Liberation Serif" w:hAnsi="Liberation Serif" w:cs="Liberation Serif"/>
          <w:sz w:val="28"/>
          <w:szCs w:val="28"/>
        </w:rPr>
        <w:t xml:space="preserve">   А.Ю. </w:t>
      </w:r>
      <w:proofErr w:type="spellStart"/>
      <w:r w:rsidRPr="00A40073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4637D0" w:rsidRP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32"/>
          <w:szCs w:val="28"/>
        </w:rPr>
      </w:pPr>
    </w:p>
    <w:p w:rsidR="004637D0" w:rsidRP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4637D0" w:rsidRDefault="004637D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p w:rsidR="00E22B95" w:rsidRDefault="00E22B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8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93"/>
      </w:tblGrid>
      <w:tr w:rsidR="00E010C7" w:rsidTr="00C222A0">
        <w:tc>
          <w:tcPr>
            <w:tcW w:w="4928" w:type="dxa"/>
          </w:tcPr>
          <w:p w:rsidR="00E010C7" w:rsidRDefault="00E010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993" w:type="dxa"/>
          </w:tcPr>
          <w:p w:rsidR="00E010C7" w:rsidRDefault="004637D0" w:rsidP="00A400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УТВЕРЖДЕНО</w:t>
            </w:r>
          </w:p>
          <w:p w:rsidR="00E010C7" w:rsidRDefault="004637D0" w:rsidP="006E286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постановлением Главы Каменского муниципального округа Свердловской области от </w:t>
            </w:r>
            <w:r w:rsidR="006E286E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20.03.2026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№ </w:t>
            </w:r>
            <w:r w:rsidR="006E286E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411</w:t>
            </w:r>
            <w:r w:rsidR="006E286E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br/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«Об организации и проведении муниципального этапа Всероссийской военно-патриотической игры «Зарница 2.0» в Каменском муниципальном округе Свердловской области»</w:t>
            </w:r>
          </w:p>
        </w:tc>
      </w:tr>
    </w:tbl>
    <w:p w:rsidR="00E010C7" w:rsidRDefault="00E010C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8"/>
          <w:szCs w:val="28"/>
        </w:rPr>
      </w:pPr>
    </w:p>
    <w:p w:rsidR="00E010C7" w:rsidRDefault="00E010C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Liberation Serif" w:hAnsi="Liberation Serif" w:cs="Arial"/>
          <w:sz w:val="28"/>
          <w:szCs w:val="28"/>
        </w:rPr>
      </w:pPr>
    </w:p>
    <w:p w:rsidR="00E010C7" w:rsidRDefault="004637D0">
      <w:pPr>
        <w:autoSpaceDE w:val="0"/>
        <w:autoSpaceDN w:val="0"/>
        <w:adjustRightInd w:val="0"/>
        <w:spacing w:after="0" w:line="240" w:lineRule="auto"/>
        <w:ind w:right="-12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ПОЛОЖЕНИЕ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right="-12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</w:rPr>
        <w:t>об организации и проведении муниципального этапа Всероссийской военно-патриотической игры «Зарница 2.0» в Каменском муниципальном округе Свердловской области в 2026 году</w:t>
      </w:r>
    </w:p>
    <w:p w:rsidR="00E010C7" w:rsidRDefault="00E010C7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</w:rPr>
      </w:pPr>
    </w:p>
    <w:p w:rsidR="00E010C7" w:rsidRDefault="004637D0">
      <w:pPr>
        <w:autoSpaceDE w:val="0"/>
        <w:autoSpaceDN w:val="0"/>
        <w:adjustRightInd w:val="0"/>
        <w:spacing w:after="0" w:line="240" w:lineRule="auto"/>
        <w:ind w:right="-139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</w:rPr>
        <w:t>1. ОБЩИЕ ПОЛОЖЕНИЯ</w:t>
      </w:r>
    </w:p>
    <w:p w:rsidR="00E010C7" w:rsidRDefault="00E010C7">
      <w:pPr>
        <w:autoSpaceDE w:val="0"/>
        <w:autoSpaceDN w:val="0"/>
        <w:adjustRightInd w:val="0"/>
        <w:spacing w:after="0" w:line="240" w:lineRule="auto"/>
        <w:ind w:right="-139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</w:rPr>
      </w:pP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1</w:t>
      </w:r>
      <w:r>
        <w:rPr>
          <w:rFonts w:ascii="Liberation Serif" w:hAnsi="Liberation Serif" w:cs="Liberation Serif"/>
          <w:bCs/>
          <w:sz w:val="28"/>
          <w:szCs w:val="28"/>
        </w:rPr>
        <w:t xml:space="preserve">.1. </w:t>
      </w:r>
      <w:r>
        <w:rPr>
          <w:rFonts w:ascii="Liberation Serif" w:hAnsi="Liberation Serif" w:cs="Liberation Serif"/>
          <w:b/>
          <w:sz w:val="28"/>
          <w:szCs w:val="28"/>
        </w:rPr>
        <w:t> 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Настоящее Положение определяет порядок организации и проведения военно-патриотической игры «Зарница 2.0» на территории Каменского муниципального округа Свердловской области в 2026 году.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1.2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 Военно-патриотическая игра «Зарница 2.0» в Каменском муниципальном округе (далее – Игра) – это комплекс военно-патриотических и культурно-просветительских мероприятий, направленных на патриотическое воспитание, развитие физической культуры и спорта, совершенствование знаний в области обеспечения безопасности жизнедеятельности, подготовку молодежи Каменского муниципального округа Свердловской области к военной службе.</w:t>
      </w:r>
    </w:p>
    <w:p w:rsidR="00E010C7" w:rsidRDefault="00E010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4637D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2. ЦЕЛЬ ПРОВЕДЕНИЯ ИГРЫ</w:t>
      </w:r>
    </w:p>
    <w:p w:rsidR="00E010C7" w:rsidRDefault="00E010C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2.1.</w:t>
      </w:r>
      <w:r>
        <w:rPr>
          <w:rFonts w:ascii="Liberation Serif" w:hAnsi="Liberation Serif" w:cs="Liberation Serif"/>
          <w:b/>
          <w:sz w:val="28"/>
          <w:szCs w:val="28"/>
        </w:rPr>
        <w:t> 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Целью проведения игры является совершенствование системы патриотического воспитания, обеспечивающей формирование у молодых граждан Российской Федерации патриотического сознания, чувства верности долгу по защите своего Отечества, активной гражданской позиции, здорового образа жизни, а также развитие военно-патриотического движения и системы военно-спортивных игр в Каменском муниципальном округе Свердловской области.</w:t>
      </w:r>
    </w:p>
    <w:p w:rsidR="00E010C7" w:rsidRDefault="00E01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4637D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3. ЗАДАЧИ ПРОВЕДЕНИЯ ИГРЫ</w:t>
      </w:r>
    </w:p>
    <w:p w:rsidR="00E010C7" w:rsidRDefault="00E010C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E010C7" w:rsidRDefault="004637D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Задачами проведения Игры являются:</w:t>
      </w:r>
    </w:p>
    <w:p w:rsidR="00E010C7" w:rsidRDefault="004637D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 углубленное изучение детьми и молодежью истории Отечества, истории Вооруженных сил Российской Федерации;</w:t>
      </w:r>
    </w:p>
    <w:p w:rsidR="00E010C7" w:rsidRDefault="004637D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 популяризация среди детей и молодежи профессий Вооруженных сил Российской Федерации;</w:t>
      </w:r>
    </w:p>
    <w:p w:rsidR="00E010C7" w:rsidRDefault="004637D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- создание единой системы проведения военно-спортивных игр;</w:t>
      </w:r>
    </w:p>
    <w:p w:rsidR="00E010C7" w:rsidRDefault="004637D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 подготовка молодежи к службе в Вооруженных силах Российской Федерации;</w:t>
      </w:r>
    </w:p>
    <w:p w:rsidR="00E010C7" w:rsidRDefault="004637D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 развитие у подрастающего поколения инициативы и лидерских качеств, самостоятельности мышления;</w:t>
      </w:r>
    </w:p>
    <w:p w:rsidR="00E010C7" w:rsidRDefault="004637D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 психологическая подготовка подрастающего поколения к преодолению трудностей, выработка навыков действовать в экстремальных ситуациях;</w:t>
      </w:r>
    </w:p>
    <w:p w:rsidR="00E010C7" w:rsidRDefault="004637D0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 популяризация здорового образа жизни.</w:t>
      </w:r>
    </w:p>
    <w:p w:rsidR="00E010C7" w:rsidRDefault="00E010C7">
      <w:pPr>
        <w:tabs>
          <w:tab w:val="left" w:pos="8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4637D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4. СРОКИ И МЕСТО ПРОВЕДЕНИЯ МУНИЦИПАЛЬНОГО ЭТАПА ИГРЫ</w:t>
      </w:r>
    </w:p>
    <w:p w:rsidR="00E010C7" w:rsidRDefault="00E010C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Муниципальный этап игры проводится: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- 10 апреля 2026 года для младшей возрастной группы на базе муниципального автономного учреждения дополнительного образования «Центр дополнительного образования»: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- 17 апреля 2026 года для старшей группы на базе муниципального казенного образовате</w:t>
      </w:r>
      <w:r w:rsidR="008B4226">
        <w:rPr>
          <w:rFonts w:ascii="Liberation Serif" w:eastAsia="Times New Roman" w:hAnsi="Liberation Serif" w:cs="Times New Roman"/>
          <w:sz w:val="28"/>
          <w:szCs w:val="28"/>
          <w:lang w:eastAsia="ru-RU"/>
        </w:rPr>
        <w:t>льного учреждения «</w:t>
      </w:r>
      <w:proofErr w:type="spellStart"/>
      <w:r w:rsidR="008B4226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Новоисетская</w:t>
      </w:r>
      <w:proofErr w:type="spellEnd"/>
      <w:r w:rsidR="008B42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средняя общеобразовательная школа».</w:t>
      </w:r>
    </w:p>
    <w:p w:rsidR="00E010C7" w:rsidRDefault="00E010C7">
      <w:pPr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</w:p>
    <w:p w:rsidR="00E010C7" w:rsidRDefault="004637D0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  <w:t xml:space="preserve">5. 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ЭТАПЫ ПРОВЕДЕНИЯ ИГРЫ</w:t>
      </w:r>
    </w:p>
    <w:p w:rsidR="00E010C7" w:rsidRDefault="00E010C7">
      <w:pPr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E010C7" w:rsidRDefault="004637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Игра проводится в два этапа:</w:t>
      </w:r>
    </w:p>
    <w:p w:rsidR="00E010C7" w:rsidRDefault="004637D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- </w:t>
      </w:r>
      <w:r>
        <w:rPr>
          <w:rFonts w:ascii="Liberation Serif" w:eastAsia="Times New Roman" w:hAnsi="Liberation Serif" w:cs="Times New Roman"/>
          <w:sz w:val="28"/>
          <w:szCs w:val="28"/>
          <w:lang w:val="en-US"/>
        </w:rPr>
        <w:t>I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этап – отборочный (февраль – март): в организациях общего образования (с учетом графиков учебного процесса), в течение одного дня;</w:t>
      </w:r>
    </w:p>
    <w:p w:rsidR="00E010C7" w:rsidRDefault="004637D0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- </w:t>
      </w:r>
      <w:r>
        <w:rPr>
          <w:rFonts w:ascii="Liberation Serif" w:eastAsia="Times New Roman" w:hAnsi="Liberation Serif" w:cs="Times New Roman"/>
          <w:sz w:val="28"/>
          <w:szCs w:val="28"/>
          <w:lang w:val="en-US"/>
        </w:rPr>
        <w:t>II</w:t>
      </w:r>
      <w:r>
        <w:rPr>
          <w:rFonts w:ascii="Liberation Serif" w:eastAsia="Times New Roman" w:hAnsi="Liberation Serif" w:cs="Times New Roman"/>
          <w:sz w:val="28"/>
          <w:szCs w:val="28"/>
        </w:rPr>
        <w:t xml:space="preserve"> этап – муниципальный (апрель): в муниципальном образовании среди победителей I этапа. </w:t>
      </w:r>
    </w:p>
    <w:p w:rsidR="00E010C7" w:rsidRDefault="00E010C7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</w:p>
    <w:p w:rsidR="00E010C7" w:rsidRDefault="004637D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  <w:t>6. ОРГАНИЗАТОРЫ ИГРЫ</w:t>
      </w:r>
    </w:p>
    <w:p w:rsidR="00E010C7" w:rsidRDefault="00E010C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</w:p>
    <w:p w:rsidR="00E010C7" w:rsidRDefault="004637D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Общее руководство организацией и проведением игры в Каменском муниципальном округе Свердловской области осуществляет штаб</w:t>
      </w:r>
      <w:r>
        <w:rPr>
          <w:rFonts w:ascii="Liberation Serif" w:hAnsi="Liberation Serif"/>
          <w:sz w:val="28"/>
          <w:szCs w:val="28"/>
        </w:rPr>
        <w:t xml:space="preserve"> по организации и проведению муниципального этапа военно-патриотической игры «Зарница 2.0» в Каменском муниципальном округе Свердловской области в 2026 году (далее – штаб игры),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утвержденный Главой Каменского муниципального округа Свердловской области. Непосредственное руководство проведением муниципального этапа осуществляет штаб игры, в который входят:</w:t>
      </w:r>
    </w:p>
    <w:p w:rsidR="00E010C7" w:rsidRDefault="004637D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Администрация Каменского муниципального округа Свердловской области;</w:t>
      </w:r>
    </w:p>
    <w:p w:rsidR="00E010C7" w:rsidRDefault="004637D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Управление образования Администрации Каменского муниципального округа Свердловской области;</w:t>
      </w:r>
    </w:p>
    <w:p w:rsidR="00E010C7" w:rsidRDefault="004637D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  <w:shd w:val="clear" w:color="auto" w:fill="FFFFFF"/>
        </w:rPr>
        <w:t xml:space="preserve">- Управление культуры, спорта и делам молодежи </w:t>
      </w:r>
      <w:r>
        <w:rPr>
          <w:rFonts w:ascii="Liberation Serif" w:eastAsia="Calibri" w:hAnsi="Liberation Serif" w:cs="Times New Roman"/>
          <w:sz w:val="28"/>
          <w:szCs w:val="28"/>
        </w:rPr>
        <w:t>Каменского муниципального округа Свердловской области.</w:t>
      </w:r>
    </w:p>
    <w:p w:rsidR="00E010C7" w:rsidRDefault="00E010C7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E010C7" w:rsidRDefault="00E010C7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E010C7" w:rsidRDefault="004637D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  <w:lastRenderedPageBreak/>
        <w:t xml:space="preserve">7. 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УЧАСТНИКИ ИГРЫ</w:t>
      </w:r>
    </w:p>
    <w:p w:rsidR="00E010C7" w:rsidRDefault="00E010C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pacing w:val="3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7.1</w:t>
      </w:r>
      <w:r>
        <w:rPr>
          <w:rFonts w:ascii="Liberation Serif" w:hAnsi="Liberation Serif" w:cs="Liberation Serif"/>
          <w:bCs/>
          <w:sz w:val="28"/>
          <w:szCs w:val="28"/>
        </w:rPr>
        <w:t>.</w:t>
      </w:r>
      <w:r>
        <w:rPr>
          <w:rFonts w:ascii="Liberation Serif" w:hAnsi="Liberation Serif" w:cs="Liberation Serif"/>
          <w:b/>
          <w:sz w:val="28"/>
          <w:szCs w:val="28"/>
        </w:rPr>
        <w:t> </w:t>
      </w:r>
      <w:r>
        <w:rPr>
          <w:rFonts w:ascii="Liberation Serif" w:eastAsia="Calibri" w:hAnsi="Liberation Serif" w:cs="Times New Roman"/>
          <w:spacing w:val="3"/>
          <w:sz w:val="28"/>
          <w:szCs w:val="28"/>
        </w:rPr>
        <w:t xml:space="preserve">В играх принимают участие команды образовательных организаций, а также военно-спортивных и военно-патриотических клубов (далее – команды). 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7.2. Для участия в играх допускаются юноши и девушки, имеющие медицинский допуск для участия в соревнованиях.</w:t>
      </w:r>
    </w:p>
    <w:p w:rsidR="00E010C7" w:rsidRDefault="004637D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pacing w:val="-5"/>
          <w:sz w:val="28"/>
          <w:szCs w:val="28"/>
        </w:rPr>
        <w:t>7.3. Состав команды – 10 человек (не менее двух девушек).</w:t>
      </w:r>
    </w:p>
    <w:p w:rsidR="00E010C7" w:rsidRDefault="004637D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pacing w:val="3"/>
          <w:sz w:val="28"/>
          <w:szCs w:val="28"/>
        </w:rPr>
      </w:pPr>
      <w:r>
        <w:rPr>
          <w:rFonts w:ascii="Liberation Serif" w:eastAsia="Calibri" w:hAnsi="Liberation Serif" w:cs="Times New Roman"/>
          <w:spacing w:val="-5"/>
          <w:sz w:val="28"/>
          <w:szCs w:val="28"/>
        </w:rPr>
        <w:t xml:space="preserve">7.4. Младшая группа – команда школьников в возрасте 11-13 лет, </w:t>
      </w:r>
      <w:r>
        <w:rPr>
          <w:rFonts w:ascii="Liberation Serif" w:eastAsia="Calibri" w:hAnsi="Liberation Serif" w:cs="Times New Roman"/>
          <w:spacing w:val="3"/>
          <w:sz w:val="28"/>
          <w:szCs w:val="28"/>
        </w:rPr>
        <w:t xml:space="preserve">которым на момент финального этапа игры не исполнится 14 лет. Командир команды – юноша или девушка из состава команды. </w:t>
      </w:r>
    </w:p>
    <w:p w:rsidR="00E010C7" w:rsidRDefault="004637D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pacing w:val="-5"/>
          <w:sz w:val="28"/>
          <w:szCs w:val="28"/>
        </w:rPr>
      </w:pPr>
      <w:r>
        <w:rPr>
          <w:rFonts w:ascii="Liberation Serif" w:eastAsia="Calibri" w:hAnsi="Liberation Serif" w:cs="Times New Roman"/>
          <w:spacing w:val="-5"/>
          <w:sz w:val="28"/>
          <w:szCs w:val="28"/>
        </w:rPr>
        <w:t>7.5. Старшая группа – команда школьников в возрасте 14-17 лет</w:t>
      </w:r>
      <w:r>
        <w:rPr>
          <w:rFonts w:ascii="Liberation Serif" w:eastAsia="Calibri" w:hAnsi="Liberation Serif" w:cs="Times New Roman"/>
          <w:spacing w:val="3"/>
          <w:sz w:val="28"/>
          <w:szCs w:val="28"/>
        </w:rPr>
        <w:t xml:space="preserve">, которым на момент финального этапа игры не исполнится 18 лет. Командир команды – юноша или девушка из состава команды. </w:t>
      </w:r>
    </w:p>
    <w:p w:rsidR="00E010C7" w:rsidRDefault="004637D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pacing w:val="-5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7.6.</w:t>
      </w:r>
      <w:r>
        <w:rPr>
          <w:rFonts w:ascii="Liberation Serif" w:hAnsi="Liberation Serif" w:cs="Liberation Serif"/>
          <w:b/>
          <w:sz w:val="28"/>
          <w:szCs w:val="28"/>
        </w:rPr>
        <w:t> </w:t>
      </w:r>
      <w:r>
        <w:rPr>
          <w:rFonts w:ascii="Liberation Serif" w:eastAsia="Calibri" w:hAnsi="Liberation Serif" w:cs="Times New Roman"/>
          <w:spacing w:val="-5"/>
          <w:sz w:val="28"/>
          <w:szCs w:val="28"/>
        </w:rPr>
        <w:t>Команды сопровождает руководитель команды – руководитель клуба, педагог или представитель образовательного учреждения.</w:t>
      </w:r>
    </w:p>
    <w:p w:rsidR="00E010C7" w:rsidRDefault="004637D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pacing w:val="-5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7.7.</w:t>
      </w:r>
      <w:r>
        <w:rPr>
          <w:rFonts w:ascii="Liberation Serif" w:hAnsi="Liberation Serif" w:cs="Liberation Serif"/>
          <w:b/>
          <w:sz w:val="28"/>
          <w:szCs w:val="28"/>
        </w:rPr>
        <w:t> </w:t>
      </w:r>
      <w:r>
        <w:rPr>
          <w:rFonts w:ascii="Liberation Serif" w:eastAsia="Calibri" w:hAnsi="Liberation Serif" w:cs="Times New Roman"/>
          <w:spacing w:val="-5"/>
          <w:sz w:val="28"/>
          <w:szCs w:val="28"/>
        </w:rPr>
        <w:t>Руководитель команды несет ответственность за:</w:t>
      </w:r>
    </w:p>
    <w:p w:rsidR="00E010C7" w:rsidRDefault="004637D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pacing w:val="-5"/>
          <w:sz w:val="28"/>
          <w:szCs w:val="28"/>
        </w:rPr>
      </w:pPr>
      <w:r>
        <w:rPr>
          <w:rFonts w:ascii="Liberation Serif" w:eastAsia="Calibri" w:hAnsi="Liberation Serif" w:cs="Times New Roman"/>
          <w:spacing w:val="-5"/>
          <w:sz w:val="28"/>
          <w:szCs w:val="28"/>
        </w:rPr>
        <w:t>- формирование команды;</w:t>
      </w:r>
    </w:p>
    <w:p w:rsidR="00E010C7" w:rsidRDefault="004637D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pacing w:val="-5"/>
          <w:sz w:val="28"/>
          <w:szCs w:val="28"/>
        </w:rPr>
      </w:pPr>
      <w:r>
        <w:rPr>
          <w:rFonts w:ascii="Liberation Serif" w:eastAsia="Calibri" w:hAnsi="Liberation Serif" w:cs="Times New Roman"/>
          <w:spacing w:val="-5"/>
          <w:sz w:val="28"/>
          <w:szCs w:val="28"/>
        </w:rPr>
        <w:t>- подготовку пакета заявочной документации в соответствии с требованиями настоящего Положения и за ее достоверность;</w:t>
      </w:r>
    </w:p>
    <w:p w:rsidR="00E010C7" w:rsidRDefault="004637D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pacing w:val="-5"/>
          <w:sz w:val="28"/>
          <w:szCs w:val="28"/>
        </w:rPr>
      </w:pPr>
      <w:r>
        <w:rPr>
          <w:rFonts w:ascii="Liberation Serif" w:eastAsia="Calibri" w:hAnsi="Liberation Serif" w:cs="Times New Roman"/>
          <w:spacing w:val="-5"/>
          <w:sz w:val="28"/>
          <w:szCs w:val="28"/>
        </w:rPr>
        <w:t xml:space="preserve"> - наличие необходимого снаряжения;</w:t>
      </w:r>
    </w:p>
    <w:p w:rsidR="00E010C7" w:rsidRDefault="004637D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pacing w:val="-5"/>
          <w:sz w:val="28"/>
          <w:szCs w:val="28"/>
        </w:rPr>
      </w:pPr>
      <w:r>
        <w:rPr>
          <w:rFonts w:ascii="Liberation Serif" w:eastAsia="Calibri" w:hAnsi="Liberation Serif" w:cs="Times New Roman"/>
          <w:spacing w:val="-5"/>
          <w:sz w:val="28"/>
          <w:szCs w:val="28"/>
        </w:rPr>
        <w:t>- соблюдение дисциплины, санитарных норм и техники безопасности всеми членами команды.</w:t>
      </w:r>
    </w:p>
    <w:p w:rsidR="00E010C7" w:rsidRDefault="004637D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pacing w:val="-5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7.8.</w:t>
      </w:r>
      <w:r>
        <w:rPr>
          <w:rFonts w:ascii="Liberation Serif" w:hAnsi="Liberation Serif" w:cs="Liberation Serif"/>
          <w:b/>
          <w:sz w:val="28"/>
          <w:szCs w:val="28"/>
        </w:rPr>
        <w:t> </w:t>
      </w:r>
      <w:r>
        <w:rPr>
          <w:rFonts w:ascii="Liberation Serif" w:eastAsia="Calibri" w:hAnsi="Liberation Serif" w:cs="Times New Roman"/>
          <w:spacing w:val="-5"/>
          <w:sz w:val="28"/>
          <w:szCs w:val="28"/>
        </w:rPr>
        <w:t>Руководитель команды имеет право получать справки в оргкомитете этапа игры и в судейской коллегии этапа игры по всем вопросам, связанным с организацией и проведением игры, а также подавать протесты.</w:t>
      </w:r>
    </w:p>
    <w:p w:rsidR="00E010C7" w:rsidRDefault="004637D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pacing w:val="-5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7.9. </w:t>
      </w:r>
      <w:r>
        <w:rPr>
          <w:rFonts w:ascii="Liberation Serif" w:eastAsia="Calibri" w:hAnsi="Liberation Serif" w:cs="Times New Roman"/>
          <w:spacing w:val="-5"/>
          <w:sz w:val="28"/>
          <w:szCs w:val="28"/>
        </w:rPr>
        <w:t>Руководитель не вправе:</w:t>
      </w:r>
    </w:p>
    <w:p w:rsidR="00E010C7" w:rsidRDefault="004637D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pacing w:val="-5"/>
          <w:sz w:val="28"/>
          <w:szCs w:val="28"/>
        </w:rPr>
      </w:pPr>
      <w:r>
        <w:rPr>
          <w:rFonts w:ascii="Liberation Serif" w:eastAsia="Calibri" w:hAnsi="Liberation Serif" w:cs="Times New Roman"/>
          <w:spacing w:val="-5"/>
          <w:sz w:val="28"/>
          <w:szCs w:val="28"/>
        </w:rPr>
        <w:t xml:space="preserve"> - вмешиваться в работу судей; </w:t>
      </w:r>
    </w:p>
    <w:p w:rsidR="00E010C7" w:rsidRDefault="004637D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pacing w:val="-5"/>
          <w:sz w:val="28"/>
          <w:szCs w:val="28"/>
        </w:rPr>
      </w:pPr>
      <w:r>
        <w:rPr>
          <w:rFonts w:ascii="Liberation Serif" w:eastAsia="Calibri" w:hAnsi="Liberation Serif" w:cs="Times New Roman"/>
          <w:spacing w:val="-5"/>
          <w:sz w:val="28"/>
          <w:szCs w:val="28"/>
        </w:rPr>
        <w:t>- создавать помехи деятельности судейских бригад;</w:t>
      </w:r>
    </w:p>
    <w:p w:rsidR="00E010C7" w:rsidRDefault="004637D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pacing w:val="-5"/>
          <w:sz w:val="28"/>
          <w:szCs w:val="28"/>
        </w:rPr>
      </w:pPr>
      <w:r>
        <w:rPr>
          <w:rFonts w:ascii="Liberation Serif" w:eastAsia="Calibri" w:hAnsi="Liberation Serif" w:cs="Times New Roman"/>
          <w:spacing w:val="-5"/>
          <w:sz w:val="28"/>
          <w:szCs w:val="28"/>
        </w:rPr>
        <w:t xml:space="preserve"> - оказывать помощь своей команде словом и делом, если не было просьбы судей;</w:t>
      </w:r>
    </w:p>
    <w:p w:rsidR="00E010C7" w:rsidRDefault="004637D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pacing w:val="-5"/>
          <w:sz w:val="28"/>
          <w:szCs w:val="28"/>
        </w:rPr>
      </w:pPr>
      <w:r>
        <w:rPr>
          <w:rFonts w:ascii="Liberation Serif" w:eastAsia="Calibri" w:hAnsi="Liberation Serif" w:cs="Times New Roman"/>
          <w:spacing w:val="-5"/>
          <w:sz w:val="28"/>
          <w:szCs w:val="28"/>
        </w:rPr>
        <w:t>- находиться в зоне проведения этапа игры.</w:t>
      </w:r>
    </w:p>
    <w:p w:rsidR="00E010C7" w:rsidRDefault="004637D0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pacing w:val="-5"/>
          <w:sz w:val="28"/>
          <w:szCs w:val="28"/>
        </w:rPr>
      </w:pPr>
      <w:r>
        <w:rPr>
          <w:rFonts w:ascii="Liberation Serif" w:eastAsia="Calibri" w:hAnsi="Liberation Serif" w:cs="Times New Roman"/>
          <w:spacing w:val="-5"/>
          <w:sz w:val="28"/>
          <w:szCs w:val="28"/>
        </w:rPr>
        <w:t>7.10. В случае фиксации судьями хотя бы одной из перечисленных выше ситуаций, результат команде не засчитывается, и она занимает на данном этапе игры последнее место.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7.11. Направляющая сторона обеспечивает участников команды снаряжением и формой одежды (включая головной убор) с эмблемой (нашивкой), свидетельствующей о принадлежности к команде (Приложение №1).</w:t>
      </w:r>
    </w:p>
    <w:p w:rsidR="00E010C7" w:rsidRDefault="00E010C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4637D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  <w:t>8. ПОДВЕДЕНИЕ ИТОГОВ ИГРЫ И НАГРАЖДЕНИЕ ПОБЕДИТЕЛЕЙ</w:t>
      </w:r>
    </w:p>
    <w:p w:rsidR="00E010C7" w:rsidRDefault="00E010C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8.1. 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Подведение итогов игры осуществляется штабом игры по представлению судейских коллегий.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8.2</w:t>
      </w:r>
      <w:r>
        <w:rPr>
          <w:rFonts w:ascii="Liberation Serif" w:hAnsi="Liberation Serif" w:cs="Liberation Serif"/>
          <w:sz w:val="28"/>
          <w:szCs w:val="28"/>
        </w:rPr>
        <w:t>. 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Участники команд, команды</w:t>
      </w:r>
      <w:r w:rsidR="008B4226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занявшие 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I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II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III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места в личном зач</w:t>
      </w:r>
      <w:r w:rsidR="008B4226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те, по решению штаба игры могут быть награждены грамотами и кубками.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Предоставление грамот обеспечивает Управление образования Администрации Каменского муниципального округа, предоставление кубков – Управление культуры, спорта и делам молодежи Администрации Каменского муниципального округа.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8.3. 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равной сумме мест преимущество отдается команде, имеющей наибольшее количество первых мест, а при их равенстве – вторых и т.д.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8.4</w:t>
      </w:r>
      <w:r>
        <w:rPr>
          <w:rFonts w:ascii="Liberation Serif" w:hAnsi="Liberation Serif" w:cs="Liberation Serif"/>
          <w:sz w:val="28"/>
          <w:szCs w:val="28"/>
        </w:rPr>
        <w:t>. 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Команда, не участвующая в каких-либо соревнованиях или конкурсах, занимает последнее место в дисциплине.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8.5. В случае, если в каких-либо соревнованиях или конкурсах не приняло участие две или более команд, места между ними в игре распределяются по итогам соревнований, в которых они приняли участие.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8.6</w:t>
      </w:r>
      <w:r>
        <w:rPr>
          <w:rFonts w:ascii="Liberation Serif" w:hAnsi="Liberation Serif" w:cs="Liberation Serif"/>
          <w:sz w:val="28"/>
          <w:szCs w:val="28"/>
        </w:rPr>
        <w:t>. 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Команды-победители в общем зачете игр (далее – общий зачет) определяются по наименьшей сумме мест, занятой командой во всех соревнованиях и конкурсах.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8.7</w:t>
      </w:r>
      <w:r>
        <w:rPr>
          <w:rFonts w:ascii="Liberation Serif" w:hAnsi="Liberation Serif" w:cs="Liberation Serif"/>
          <w:sz w:val="28"/>
          <w:szCs w:val="28"/>
        </w:rPr>
        <w:t>. 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I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III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этапов в случае одинаковой суммы мест выигрывает команда, занявшая более высокое место в конкурсе «Красив в строю, силен в бою»; для </w:t>
      </w:r>
      <w:r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IV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этапа – «Огневой рубеж».</w:t>
      </w:r>
    </w:p>
    <w:p w:rsidR="00E010C7" w:rsidRDefault="00E010C7">
      <w:pPr>
        <w:autoSpaceDE w:val="0"/>
        <w:autoSpaceDN w:val="0"/>
        <w:adjustRightInd w:val="0"/>
        <w:spacing w:after="0" w:line="240" w:lineRule="auto"/>
        <w:ind w:firstLine="284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</w:p>
    <w:p w:rsidR="00E010C7" w:rsidRDefault="004637D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  <w:t>9. ПРАВИЛА СОРЕВНОВАНИЙ</w:t>
      </w:r>
    </w:p>
    <w:p w:rsidR="00E010C7" w:rsidRDefault="00E010C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9.1</w:t>
      </w:r>
      <w:r>
        <w:rPr>
          <w:rFonts w:ascii="Liberation Serif" w:hAnsi="Liberation Serif" w:cs="Liberation Serif"/>
          <w:sz w:val="28"/>
          <w:szCs w:val="28"/>
        </w:rPr>
        <w:t>.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Кодекс спортивной этики.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игра проходит в соответствии с Кодексом спортивной этики Совета Европы «Справедливая игра – путь к победе», принятым в 1985 году. Кодекс включает в себя положение о праве детей и юношества участвовать и наслаждаться спортивной деятельностью, а также обязанности учреждений и взрослых лиц распространять правила справедливой игры и обеспечивать уважение этих прав; 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понятие «Справедливая игра» включает в себя больше, чем простое следование правилам игры. Оно включает в себя понятия дружбы, уважения и почитания атмосферы, в которой осуществляется спортивная деятельность. 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b/>
          <w:sz w:val="28"/>
          <w:szCs w:val="28"/>
          <w:lang w:eastAsia="ru-RU"/>
        </w:rPr>
        <w:t>Справедливая игра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– это образ мышления, а не только поведение. Она исключает обман, применение допинга, насилие, оскорбление (физическое и словесное), эксплуатацию, а также неравные возможности. 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Принцип Справедливой игры – уважительное и бережное отношение друг к другу и к каждому в отдельности – является важным аспектом в установлении таких взаимоотношений и стиля поведения, которые делают игры безопасными для всех участников;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3)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все участники и организаторы игры должны соблюдать Кодекс спортивной этики, принципы Справедливой игры, настоящее Положение. 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9.2. 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Расписание соревнований.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>
        <w:rPr>
          <w:rFonts w:ascii="Liberation Serif" w:eastAsia="Calibri" w:hAnsi="Liberation Serif" w:cs="Times New Roman"/>
          <w:b/>
          <w:sz w:val="28"/>
          <w:szCs w:val="28"/>
          <w:lang w:eastAsia="ru-RU"/>
        </w:rPr>
        <w:t>соревнования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– это не только программа спортивных состязаний, это единый комплекс разнообразных мероприятий, связанных между собой идейно и во времени;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lastRenderedPageBreak/>
        <w:t>2)</w:t>
      </w:r>
      <w:r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команды, сознательно подавшие заявку на участие в играх, обязаны принимать все пункты расписания соревнований как обязательные к исполнению и участию в них команды;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3)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нарушениями расписания соревнований считается: 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- опоздание команды или ее представителя на мероприятия соревнований (негрубое нарушение); 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- регулярное опоздание команды или ее представителя на мероприятия соревнований (грубое нарушение);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- нарушение режимных моментов (грубое нарушение); 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- самовольная отлучка с мероприятий игр (грубое нарушение); 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4)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в случае неоднократного грубого нарушения расписания соревнований команда может быть дисквалифицирована; 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5)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о всех изменениях в расписании соревнований должно быть оперативно сообщено руководителю команды, а в случае его отсутствия – представителю команды. 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9.3</w:t>
      </w:r>
      <w:r>
        <w:rPr>
          <w:rFonts w:ascii="Liberation Serif" w:hAnsi="Liberation Serif" w:cs="Liberation Serif"/>
          <w:sz w:val="28"/>
          <w:szCs w:val="28"/>
        </w:rPr>
        <w:t>.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Протест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протесты, подписанные руководителем команды, подаются в письменном виде на имя Главного судьи игры с обязательным указанием пунктов Положения, которые протестующий считает нарушенными. Протест должен быть подан в течение одного часа с момента окончания соревновательного этапа, либо иного факта, вызвавшего несогласие и нарекания со стороны заявителя; 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все протесты рассматриваются с участием представителей соответствующей судейской коллегии не менее трех членов судейской коллегии игры. Протесты, составленные с нарушениями указанных выше требований, Главный судья игры имеет право не рассматривать; 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3)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окончательное решение по протесту, поданному в письменном виде через главного секретаря игры на имя Главного судьи игры с обязательным указанием пунктов Положения, которые протестующий считает нарушенными, принимает Главный судья игры, путем коллегиально разбора предмета протеста с участием представителей судейской коллегии игры. 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9.4. 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Дисциплинарные взыскания.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недисциплинированное и халатное поведение членов, руководителей, тренеров команд, лиц, обслуживающих этап игр, включает в себя, но не ограничивается следующими пунктами: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- пререкания с судьями, давление на судей и/или официальных лиц;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- апелляция к зрителям;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- неэтичное отношение друг к другу, соперникам, зрителям, судьям или организаторам игр, нецензурная брань, выкрики до, во время и после прохождения этапа игр, порочащие и/или оскорбляющие участников, судей, зрителей, организаторов и мешающие проведению соревнований; 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- курение членов, руководителей и тренеров команд, представителей оргкомитета игр и судейской коллегии игр в местах, не предусмотренных для курения; 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- распитие алкогольных напитков; 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lastRenderedPageBreak/>
        <w:t xml:space="preserve">- не обеспечение общественного порядка и безопасности на территории проведения и в ходе проведения этапа игр; 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- публичные действия, которые каким-либо образом могут испортить репутацию членов штаба этапа игр и спонсоров этапа игр; 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- предъявление фиктивных заявочных документов; 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- небрежное отношение к имуществу, предоставленному организаторами этапа игр или имуществу других команд, а также умышленное повреждение имущества; 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- неучастие команды в официальных церемониях: открытие, закрытие, награждение участников, а также игнорирование общих мероприятий игр, предусмотренных расписанием;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- несоблюдение командой требований по внешнему виду, форме и спортивной одежде, требуемой для прохождения соревновательных испытаний и программы этапа игр; 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- нарушение командой требований по экипировке: отсутствие необходимой для участия в программе этапа игр экипировки, неравноценная замена предметов экипировки;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2)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при наличии оснований (письменное заявление в штаб игры) рассматривать действия членов, руководителей, тренеров команд, нарушающие Положение о проведении игры, возможно применение дисциплинарных взысканий;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3)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после выяснения всех причин штаб игры вправе: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- вынести предупреждение; 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- дисквалифицировать команду; 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4)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решение о дисциплинарном взыскании оформляется специальным протоколом заседания штаба этапа игры за подписью Главного судьи игры и ещ</w:t>
      </w:r>
      <w:r w:rsidR="008B4226">
        <w:rPr>
          <w:rFonts w:ascii="Liberation Serif" w:eastAsia="Calibri" w:hAnsi="Liberation Serif" w:cs="Times New Roman"/>
          <w:sz w:val="28"/>
          <w:szCs w:val="28"/>
          <w:lang w:eastAsia="ru-RU"/>
        </w:rPr>
        <w:t>е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тр</w:t>
      </w:r>
      <w:r w:rsidR="008B4226">
        <w:rPr>
          <w:rFonts w:ascii="Liberation Serif" w:eastAsia="Calibri" w:hAnsi="Liberation Serif" w:cs="Times New Roman"/>
          <w:sz w:val="28"/>
          <w:szCs w:val="28"/>
          <w:lang w:eastAsia="ru-RU"/>
        </w:rPr>
        <w:t>е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х членов штаба игры или судейской коллегии;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5) п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редставитель команды, нарушившей Положение, также должен расписаться в протоколе. В случае отказа от подписания данного протокола об этом делается специальная запись секретарем заседания; </w:t>
      </w:r>
    </w:p>
    <w:p w:rsidR="00E010C7" w:rsidRDefault="004637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6)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копия протокола о дисциплинарном взыскании и сопроводительное письмо, подготовленное главным секретар</w:t>
      </w:r>
      <w:r w:rsidR="008B4226">
        <w:rPr>
          <w:rFonts w:ascii="Liberation Serif" w:eastAsia="Calibri" w:hAnsi="Liberation Serif" w:cs="Times New Roman"/>
          <w:sz w:val="28"/>
          <w:szCs w:val="28"/>
          <w:lang w:eastAsia="ru-RU"/>
        </w:rPr>
        <w:t>е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м этапа игры, направляются им в адрес образовательной организации, от которой была представлена данная команда.</w:t>
      </w:r>
    </w:p>
    <w:p w:rsidR="00E010C7" w:rsidRDefault="00E010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i/>
          <w:sz w:val="28"/>
          <w:szCs w:val="28"/>
          <w:u w:val="single"/>
          <w:lang w:eastAsia="ru-RU"/>
        </w:rPr>
      </w:pPr>
    </w:p>
    <w:p w:rsidR="00E010C7" w:rsidRDefault="004637D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  <w:t>10. УСЛОВИЯ ФИНАНСИРОВАНИЯ ИГРЫ</w:t>
      </w:r>
    </w:p>
    <w:p w:rsidR="00E010C7" w:rsidRDefault="00E010C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10.1.</w:t>
      </w:r>
      <w:r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eastAsia="Calibri" w:hAnsi="Liberation Serif" w:cs="Times New Roman"/>
          <w:sz w:val="28"/>
          <w:szCs w:val="28"/>
        </w:rPr>
        <w:t>Расходы по направлению команд участников на этапы игры, приобретение формы и атрибутики команд, страхование здоровья и жизни участников игры осуществляется за счет средств направляющей стороны.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10.2.</w:t>
      </w:r>
      <w:r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eastAsia="Calibri" w:hAnsi="Liberation Serif" w:cs="Times New Roman"/>
          <w:sz w:val="28"/>
          <w:szCs w:val="28"/>
        </w:rPr>
        <w:t xml:space="preserve">Горячее питание участников </w:t>
      </w:r>
      <w:bookmarkStart w:id="1" w:name="_Hlk31267024"/>
      <w:r>
        <w:rPr>
          <w:rFonts w:ascii="Liberation Serif" w:eastAsia="Calibri" w:hAnsi="Liberation Serif" w:cs="Times New Roman"/>
          <w:sz w:val="28"/>
          <w:szCs w:val="28"/>
        </w:rPr>
        <w:t xml:space="preserve">военно-спортивных игр «Зарница 2.0» на территории Каменского муниципального округа финансируется за счет средств </w:t>
      </w:r>
      <w:bookmarkEnd w:id="1"/>
      <w:r>
        <w:rPr>
          <w:rFonts w:ascii="Liberation Serif" w:eastAsia="Calibri" w:hAnsi="Liberation Serif" w:cs="Times New Roman"/>
          <w:sz w:val="28"/>
          <w:szCs w:val="28"/>
        </w:rPr>
        <w:t xml:space="preserve">Управления культуры, спорта и делам молодежи Администрации Каменского </w:t>
      </w:r>
      <w:r>
        <w:rPr>
          <w:rFonts w:ascii="Liberation Serif" w:eastAsia="Calibri" w:hAnsi="Liberation Serif" w:cs="Times New Roman"/>
          <w:sz w:val="28"/>
          <w:szCs w:val="28"/>
        </w:rPr>
        <w:lastRenderedPageBreak/>
        <w:t>муниципального округа Свердловской области и собственных средств участников.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10.3</w:t>
      </w:r>
      <w:r>
        <w:rPr>
          <w:rFonts w:ascii="Liberation Serif" w:hAnsi="Liberation Serif" w:cs="Liberation Serif"/>
          <w:sz w:val="28"/>
          <w:szCs w:val="28"/>
        </w:rPr>
        <w:t>. </w:t>
      </w:r>
      <w:r>
        <w:rPr>
          <w:rFonts w:ascii="Liberation Serif" w:eastAsia="Calibri" w:hAnsi="Liberation Serif" w:cs="Times New Roman"/>
          <w:sz w:val="28"/>
          <w:szCs w:val="28"/>
        </w:rPr>
        <w:t>Прочие расходы, связанные с организацией и проведением военно-спортивных игр «Зарница 2.0» на территории Каменского муниципального округа Свердловской области, финансируются за счет средств Управления образования Администрации Каменского муниципального округа Свердловской области.</w:t>
      </w:r>
    </w:p>
    <w:p w:rsidR="008B4226" w:rsidRDefault="008B4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8B4226" w:rsidRDefault="008B4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E010C7" w:rsidRDefault="00E01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E010C7" w:rsidRDefault="004637D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  <w:t>11. ОБЕСПЕЧЕНИЕ БЕЗОПАСНОСТИ ИГРЫ</w:t>
      </w:r>
    </w:p>
    <w:p w:rsidR="00E010C7" w:rsidRDefault="00E010C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11.1</w:t>
      </w:r>
      <w:r>
        <w:rPr>
          <w:rFonts w:ascii="Liberation Serif" w:hAnsi="Liberation Serif" w:cs="Liberation Serif"/>
          <w:sz w:val="28"/>
          <w:szCs w:val="28"/>
        </w:rPr>
        <w:t>. 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Игры проводятся на спортивных сооружениях и иных объектах,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11.2</w:t>
      </w:r>
      <w:r>
        <w:rPr>
          <w:rFonts w:ascii="Liberation Serif" w:hAnsi="Liberation Serif" w:cs="Liberation Serif"/>
          <w:sz w:val="28"/>
          <w:szCs w:val="28"/>
        </w:rPr>
        <w:t>. 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Обеспечение безопасности участников игр проводится в соответствии с постановлением Правительства Свердловской области от 30.05.2003 г. №333-ПП «О мерах по обеспечению общественного порядка и безопасности при проведении на территории Свердловской области мероприятий с массовым пребыванием людей».</w:t>
      </w:r>
    </w:p>
    <w:p w:rsidR="00E010C7" w:rsidRDefault="00E010C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</w:p>
    <w:p w:rsidR="00E010C7" w:rsidRDefault="004637D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  <w:t>12. ПОДАЧА ЗАЯВОК НА УЧАСТИЕ</w:t>
      </w:r>
    </w:p>
    <w:p w:rsidR="00E010C7" w:rsidRDefault="00E010C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erif" w:eastAsia="Times New Roman" w:hAnsi="Liberation Serif" w:cs="Times New Roman"/>
          <w:b/>
          <w:bCs/>
          <w:spacing w:val="10"/>
          <w:sz w:val="28"/>
          <w:szCs w:val="28"/>
          <w:lang w:eastAsia="ru-RU"/>
        </w:rPr>
      </w:pP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12.1. 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Предварительная заявка об участии команды в игре (Приложение № 2) направляется соответствующим организаторам (операторам) этапов игры. Срок подачи предварительной заявки не позднее 23.03.2026 г. Заявки, поступившие позже установленного срока, оргкомитетом не рассматриваются.</w:t>
      </w:r>
    </w:p>
    <w:p w:rsidR="00E010C7" w:rsidRDefault="004637D0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12.2. </w:t>
      </w:r>
      <w:r>
        <w:rPr>
          <w:rFonts w:ascii="Liberation Serif" w:eastAsia="Calibri" w:hAnsi="Liberation Serif" w:cs="Times New Roman"/>
          <w:sz w:val="28"/>
          <w:szCs w:val="28"/>
        </w:rPr>
        <w:t xml:space="preserve">Заявки направляются на электронную почту </w:t>
      </w:r>
      <w:hyperlink r:id="rId10" w:history="1">
        <w:r>
          <w:rPr>
            <w:rStyle w:val="a6"/>
            <w:rFonts w:ascii="Liberation Serif" w:eastAsia="Calibri" w:hAnsi="Liberation Serif"/>
            <w:sz w:val="28"/>
            <w:szCs w:val="28"/>
            <w:lang w:val="en-US"/>
          </w:rPr>
          <w:t>agent</w:t>
        </w:r>
        <w:r>
          <w:rPr>
            <w:rStyle w:val="a6"/>
            <w:rFonts w:ascii="Liberation Serif" w:eastAsia="Calibri" w:hAnsi="Liberation Serif"/>
            <w:sz w:val="28"/>
            <w:szCs w:val="28"/>
          </w:rPr>
          <w:t>_81_81@</w:t>
        </w:r>
        <w:r>
          <w:rPr>
            <w:rStyle w:val="a6"/>
            <w:rFonts w:ascii="Liberation Serif" w:eastAsia="Calibri" w:hAnsi="Liberation Serif"/>
            <w:sz w:val="28"/>
            <w:szCs w:val="28"/>
            <w:lang w:val="en-US"/>
          </w:rPr>
          <w:t>mail</w:t>
        </w:r>
        <w:r>
          <w:rPr>
            <w:rStyle w:val="a6"/>
            <w:rFonts w:ascii="Liberation Serif" w:eastAsia="Calibri" w:hAnsi="Liberation Serif"/>
            <w:sz w:val="28"/>
            <w:szCs w:val="28"/>
          </w:rPr>
          <w:t>.</w:t>
        </w:r>
        <w:proofErr w:type="spellStart"/>
        <w:r>
          <w:rPr>
            <w:rStyle w:val="a6"/>
            <w:rFonts w:ascii="Liberation Serif" w:eastAsia="Calibri" w:hAnsi="Liberation Serif"/>
            <w:sz w:val="28"/>
            <w:szCs w:val="28"/>
            <w:lang w:val="en-US"/>
          </w:rPr>
          <w:t>ru</w:t>
        </w:r>
        <w:proofErr w:type="spellEnd"/>
      </w:hyperlink>
      <w:r>
        <w:rPr>
          <w:rStyle w:val="a6"/>
          <w:rFonts w:ascii="Liberation Serif" w:eastAsia="Calibri" w:hAnsi="Liberation Serif"/>
          <w:sz w:val="28"/>
          <w:szCs w:val="28"/>
        </w:rPr>
        <w:t xml:space="preserve"> </w:t>
      </w:r>
      <w:r>
        <w:rPr>
          <w:rFonts w:ascii="Liberation Serif" w:eastAsia="Calibri" w:hAnsi="Liberation Serif" w:cs="Times New Roman"/>
          <w:sz w:val="28"/>
          <w:szCs w:val="28"/>
        </w:rPr>
        <w:t xml:space="preserve">– Кузнецов Алексей Витальевич (по организационным вопросам), педагог-организатор, телефон 89049867753. </w:t>
      </w:r>
    </w:p>
    <w:p w:rsidR="00E010C7" w:rsidRDefault="004637D0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12.3. 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Формирование списка команд, участвующих в играх, осуществляется соответствующей судейской коллегией на основании заявок, поданных в день проведения соревнований.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12.4. 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Руководитель команды по прибытии на игру представляет в судейскую коллегию: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 предварительную заявку установленного образца, подписанную руководителем направляющей организации и заверенную печатью;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ксерокопия паспорта (свидетельства о рождении) на каждого члена команды, в </w:t>
      </w: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т.ч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 руководителя команды;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 приказ руководителя направляющей организации о возложении ответственности за жизнь и здоровье детей;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 справку о проведении инструктажа по мерам безопасности (Приложение № 3);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 справку о медицинском допуске к соревнованиям на каждого участника;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- согласие на обработку персональных данных от каждого члена команды, законного представителя ребенка и руководителя команды (Приложение № 4);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заявления от родителей о согласии на участие ребенка в военно-спортивных играх (оригиналы хранятся у руководителя команды, копии – в оргкомитете этапа игры). </w:t>
      </w:r>
    </w:p>
    <w:p w:rsidR="00E010C7" w:rsidRDefault="00E010C7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Times New Roman"/>
          <w:b/>
          <w:bCs/>
          <w:sz w:val="28"/>
          <w:szCs w:val="28"/>
        </w:rPr>
      </w:pPr>
    </w:p>
    <w:p w:rsidR="00E010C7" w:rsidRDefault="004637D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  <w:r>
        <w:rPr>
          <w:rFonts w:ascii="Liberation Serif" w:eastAsia="Calibri" w:hAnsi="Liberation Serif" w:cs="Times New Roman"/>
          <w:b/>
          <w:bCs/>
          <w:sz w:val="28"/>
          <w:szCs w:val="28"/>
        </w:rPr>
        <w:t>13. ФОРМА ОДЕЖДЫ</w:t>
      </w:r>
    </w:p>
    <w:p w:rsidR="00E010C7" w:rsidRDefault="00E010C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13.1. </w:t>
      </w:r>
      <w:r>
        <w:rPr>
          <w:rFonts w:ascii="Liberation Serif" w:eastAsia="Calibri" w:hAnsi="Liberation Serif" w:cs="Times New Roman"/>
          <w:bCs/>
          <w:sz w:val="28"/>
          <w:szCs w:val="28"/>
        </w:rPr>
        <w:t>На торжественных построениях – парадная или полевая повседневная (единого образца у всей команды).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13.2. </w:t>
      </w:r>
      <w:r>
        <w:rPr>
          <w:rFonts w:ascii="Liberation Serif" w:eastAsia="Calibri" w:hAnsi="Liberation Serif" w:cs="Times New Roman"/>
          <w:bCs/>
          <w:sz w:val="28"/>
          <w:szCs w:val="28"/>
        </w:rPr>
        <w:t xml:space="preserve">Во время проведения конкурсов программы соревнований военно-спортивной игры «Зарница 2.0» (Приложение № 5) – полевая повседневная. 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13.3. </w:t>
      </w:r>
      <w:r>
        <w:rPr>
          <w:rFonts w:ascii="Liberation Serif" w:eastAsia="Calibri" w:hAnsi="Liberation Serif" w:cs="Times New Roman"/>
          <w:bCs/>
          <w:sz w:val="28"/>
          <w:szCs w:val="28"/>
        </w:rPr>
        <w:t>На спортивных соревнованиях – спортивная или полевая повседневная.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13.4. </w:t>
      </w:r>
      <w:r>
        <w:rPr>
          <w:rFonts w:ascii="Liberation Serif" w:eastAsia="Calibri" w:hAnsi="Liberation Serif" w:cs="Times New Roman"/>
          <w:bCs/>
          <w:sz w:val="28"/>
          <w:szCs w:val="28"/>
        </w:rPr>
        <w:t>В свободное от конкурсной программы время – полевая повседневная.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13.5. </w:t>
      </w:r>
      <w:r>
        <w:rPr>
          <w:rFonts w:ascii="Liberation Serif" w:eastAsia="Calibri" w:hAnsi="Liberation Serif" w:cs="Times New Roman"/>
          <w:bCs/>
          <w:sz w:val="28"/>
          <w:szCs w:val="28"/>
        </w:rPr>
        <w:t>Участникам запрещается ношение загрязненных или поврежденных предметов одежды и обуви.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13.6. </w:t>
      </w:r>
      <w:r>
        <w:rPr>
          <w:rFonts w:ascii="Liberation Serif" w:eastAsia="Calibri" w:hAnsi="Liberation Serif" w:cs="Times New Roman"/>
          <w:bCs/>
          <w:sz w:val="28"/>
          <w:szCs w:val="28"/>
        </w:rPr>
        <w:t>Необходимо иметь сменную одежду и обувь на случай дождя или холодной погоды.</w:t>
      </w:r>
    </w:p>
    <w:p w:rsidR="00E010C7" w:rsidRDefault="00E010C7">
      <w:pPr>
        <w:shd w:val="clear" w:color="auto" w:fill="FFFFFF"/>
        <w:spacing w:after="0" w:line="240" w:lineRule="auto"/>
        <w:ind w:firstLine="284"/>
        <w:jc w:val="center"/>
        <w:rPr>
          <w:rFonts w:ascii="Liberation Serif" w:eastAsia="Calibri" w:hAnsi="Liberation Serif" w:cs="Times New Roman"/>
          <w:bCs/>
          <w:sz w:val="28"/>
          <w:szCs w:val="28"/>
        </w:rPr>
      </w:pPr>
    </w:p>
    <w:p w:rsidR="00E010C7" w:rsidRDefault="004637D0">
      <w:pPr>
        <w:shd w:val="clear" w:color="auto" w:fill="FFFFFF"/>
        <w:spacing w:after="0" w:line="240" w:lineRule="auto"/>
        <w:jc w:val="center"/>
        <w:rPr>
          <w:rFonts w:ascii="Liberation Serif" w:eastAsia="Calibri" w:hAnsi="Liberation Serif" w:cs="Times New Roman"/>
          <w:b/>
          <w:bCs/>
          <w:sz w:val="28"/>
          <w:szCs w:val="28"/>
        </w:rPr>
      </w:pPr>
      <w:r>
        <w:rPr>
          <w:rFonts w:ascii="Liberation Serif" w:eastAsia="Calibri" w:hAnsi="Liberation Serif" w:cs="Times New Roman"/>
          <w:b/>
          <w:bCs/>
          <w:sz w:val="28"/>
          <w:szCs w:val="28"/>
        </w:rPr>
        <w:t>14. ЗАКЛЮЧИТЕЛЬНЫЕ ПОЛОЖЕНИЯ</w:t>
      </w:r>
    </w:p>
    <w:p w:rsidR="00E010C7" w:rsidRDefault="00E010C7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iCs/>
          <w:sz w:val="28"/>
          <w:szCs w:val="28"/>
        </w:rPr>
      </w:pPr>
    </w:p>
    <w:p w:rsidR="00E010C7" w:rsidRDefault="004637D0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14.1. </w:t>
      </w:r>
      <w:r>
        <w:rPr>
          <w:rFonts w:ascii="Liberation Serif" w:eastAsia="Calibri" w:hAnsi="Liberation Serif" w:cs="Times New Roman"/>
          <w:bCs/>
          <w:iCs/>
          <w:sz w:val="28"/>
          <w:szCs w:val="28"/>
        </w:rPr>
        <w:t>Штаб игры вправе вносить изменения в настоящее Положение, заранее информируя участников игр о внесенных изменениях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E010C7" w:rsidRDefault="00E010C7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E010C7">
        <w:tc>
          <w:tcPr>
            <w:tcW w:w="5068" w:type="dxa"/>
          </w:tcPr>
          <w:p w:rsidR="00E010C7" w:rsidRDefault="00E010C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E010C7" w:rsidRDefault="004637D0" w:rsidP="00A4007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Приложение 1</w:t>
            </w:r>
          </w:p>
          <w:p w:rsidR="00E010C7" w:rsidRDefault="004637D0" w:rsidP="00A4007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к Положению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об организации и проведении муниципального этапа Всероссийской военно-патриотической игры «Зарница 2.0» в Каменском муниципальном округе Свердловской области в 2026 году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010C7" w:rsidRDefault="00E010C7">
      <w:pPr>
        <w:shd w:val="clear" w:color="auto" w:fill="FFFFFF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4637D0">
      <w:pPr>
        <w:shd w:val="clear" w:color="auto" w:fill="FFFFFF"/>
        <w:spacing w:after="0" w:line="240" w:lineRule="auto"/>
        <w:ind w:right="3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СНАРЯЖЕНИЕ</w:t>
      </w:r>
    </w:p>
    <w:p w:rsidR="00E010C7" w:rsidRDefault="00E010C7">
      <w:pPr>
        <w:shd w:val="clear" w:color="auto" w:fill="FFFFFF"/>
        <w:spacing w:after="0" w:line="240" w:lineRule="auto"/>
        <w:ind w:right="3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4637D0">
      <w:pPr>
        <w:shd w:val="clear" w:color="auto" w:fill="FFFFFF"/>
        <w:spacing w:after="0" w:line="240" w:lineRule="auto"/>
        <w:ind w:right="3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Командное </w:t>
      </w:r>
    </w:p>
    <w:p w:rsidR="00E010C7" w:rsidRDefault="00E010C7">
      <w:pPr>
        <w:shd w:val="clear" w:color="auto" w:fill="FFFFFF"/>
        <w:spacing w:after="0" w:line="240" w:lineRule="auto"/>
        <w:ind w:right="3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4637D0">
      <w:pPr>
        <w:shd w:val="clear" w:color="auto" w:fill="FFFFFF"/>
        <w:spacing w:after="0" w:line="240" w:lineRule="auto"/>
        <w:ind w:right="3" w:firstLine="284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Флаг военно-патриотического клуба, организации.</w:t>
      </w:r>
    </w:p>
    <w:p w:rsidR="00E010C7" w:rsidRDefault="004637D0">
      <w:pPr>
        <w:shd w:val="clear" w:color="auto" w:fill="FFFFFF"/>
        <w:spacing w:after="0" w:line="240" w:lineRule="auto"/>
        <w:ind w:right="3" w:firstLine="284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Санитарная сумка, укомплектованная медикаментами.</w:t>
      </w:r>
    </w:p>
    <w:p w:rsidR="00E010C7" w:rsidRDefault="00E010C7">
      <w:pPr>
        <w:shd w:val="clear" w:color="auto" w:fill="FFFFFF"/>
        <w:spacing w:after="0" w:line="240" w:lineRule="auto"/>
        <w:ind w:right="3" w:firstLine="284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4637D0">
      <w:pPr>
        <w:shd w:val="clear" w:color="auto" w:fill="FFFFFF"/>
        <w:spacing w:after="0" w:line="240" w:lineRule="auto"/>
        <w:ind w:right="3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Личное </w:t>
      </w:r>
    </w:p>
    <w:p w:rsidR="00E010C7" w:rsidRDefault="00E010C7">
      <w:pPr>
        <w:shd w:val="clear" w:color="auto" w:fill="FFFFFF"/>
        <w:spacing w:after="0" w:line="240" w:lineRule="auto"/>
        <w:ind w:right="3" w:firstLine="284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4637D0">
      <w:pPr>
        <w:shd w:val="clear" w:color="auto" w:fill="FFFFFF"/>
        <w:spacing w:after="0" w:line="240" w:lineRule="auto"/>
        <w:ind w:right="3" w:firstLine="284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Комплекты формы одежды – парадная, повседневная, спортивная (по сезону).</w:t>
      </w:r>
    </w:p>
    <w:p w:rsidR="00E010C7" w:rsidRDefault="004637D0">
      <w:pPr>
        <w:shd w:val="clear" w:color="auto" w:fill="FFFFFF"/>
        <w:spacing w:after="0" w:line="240" w:lineRule="auto"/>
        <w:ind w:right="3" w:firstLine="284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Обувь – спортивная, для полевых и строевых занятий.</w:t>
      </w:r>
    </w:p>
    <w:p w:rsidR="00E010C7" w:rsidRDefault="004637D0">
      <w:pPr>
        <w:shd w:val="clear" w:color="auto" w:fill="FFFFFF"/>
        <w:spacing w:after="0" w:line="240" w:lineRule="auto"/>
        <w:ind w:right="3" w:firstLine="284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Эмблема (нарукавная или нагрудная).</w:t>
      </w:r>
    </w:p>
    <w:p w:rsidR="00E010C7" w:rsidRDefault="004637D0">
      <w:pPr>
        <w:shd w:val="clear" w:color="auto" w:fill="FFFFFF"/>
        <w:spacing w:after="0" w:line="240" w:lineRule="auto"/>
        <w:ind w:right="3" w:firstLine="284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4. 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Головной убор.</w:t>
      </w:r>
    </w:p>
    <w:p w:rsidR="00E010C7" w:rsidRDefault="004637D0">
      <w:pPr>
        <w:shd w:val="clear" w:color="auto" w:fill="FFFFFF"/>
        <w:spacing w:after="0" w:line="240" w:lineRule="auto"/>
        <w:ind w:right="3" w:firstLine="284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5. 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Перчатки.</w:t>
      </w:r>
    </w:p>
    <w:p w:rsidR="00E010C7" w:rsidRDefault="004637D0">
      <w:pPr>
        <w:shd w:val="clear" w:color="auto" w:fill="FFFFFF"/>
        <w:spacing w:after="0" w:line="240" w:lineRule="auto"/>
        <w:ind w:right="3" w:firstLine="284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6. 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Блокнот, карандаш, авторучка, линейка.</w:t>
      </w:r>
    </w:p>
    <w:p w:rsidR="00E010C7" w:rsidRDefault="00E010C7">
      <w:pPr>
        <w:shd w:val="clear" w:color="auto" w:fill="FFFFFF"/>
        <w:spacing w:after="0" w:line="240" w:lineRule="auto"/>
        <w:ind w:right="3" w:firstLine="284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E010C7" w:rsidRDefault="004637D0">
      <w:pPr>
        <w:shd w:val="clear" w:color="auto" w:fill="FFFFFF"/>
        <w:spacing w:after="0" w:line="240" w:lineRule="auto"/>
        <w:ind w:right="3" w:firstLine="284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*Список личного снаряжения может изменяться исходя из условий организации быта участников игры, о чем командам сообщается не позднее, чем за три недели до даты начала игры.</w:t>
      </w:r>
    </w:p>
    <w:p w:rsidR="00E010C7" w:rsidRDefault="00E010C7">
      <w:pPr>
        <w:shd w:val="clear" w:color="auto" w:fill="FFFFFF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E010C7">
      <w:pPr>
        <w:shd w:val="clear" w:color="auto" w:fill="FFFFFF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E010C7">
        <w:tc>
          <w:tcPr>
            <w:tcW w:w="5068" w:type="dxa"/>
          </w:tcPr>
          <w:p w:rsidR="00E010C7" w:rsidRDefault="00E010C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E010C7" w:rsidRDefault="004637D0" w:rsidP="00A4007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Приложение 2</w:t>
            </w:r>
          </w:p>
          <w:p w:rsidR="00E010C7" w:rsidRDefault="004637D0" w:rsidP="00A4007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к Положению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об организации и проведении муниципального этапа Всероссийской военно-патриотической игры «Зарница 2.0» в Каменском муниципальном округе Свердловской области в 2026 году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010C7" w:rsidRDefault="00E010C7">
      <w:pPr>
        <w:keepNext/>
        <w:spacing w:after="0" w:line="240" w:lineRule="auto"/>
        <w:ind w:right="-139"/>
        <w:jc w:val="center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</w:p>
    <w:p w:rsidR="00E010C7" w:rsidRDefault="004637D0">
      <w:pPr>
        <w:keepNext/>
        <w:spacing w:after="0" w:line="240" w:lineRule="auto"/>
        <w:ind w:right="-139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ПРЕДВАРИТЕЛЬНАЯ ЗАЯВКА</w:t>
      </w:r>
    </w:p>
    <w:p w:rsidR="00E010C7" w:rsidRDefault="00E010C7">
      <w:pPr>
        <w:keepNext/>
        <w:spacing w:after="0" w:line="240" w:lineRule="auto"/>
        <w:ind w:right="-139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4637D0">
      <w:pPr>
        <w:spacing w:after="0" w:line="240" w:lineRule="auto"/>
        <w:ind w:right="-139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участие в муниципальном этапе военно-спортивной игры «Зарница 2.0»</w:t>
      </w:r>
    </w:p>
    <w:p w:rsidR="00E010C7" w:rsidRDefault="004637D0">
      <w:pPr>
        <w:widowControl w:val="0"/>
        <w:autoSpaceDE w:val="0"/>
        <w:autoSpaceDN w:val="0"/>
        <w:adjustRightInd w:val="0"/>
        <w:spacing w:after="0" w:line="240" w:lineRule="auto"/>
        <w:ind w:right="-13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команды _______________________________________________________________________</w:t>
      </w:r>
    </w:p>
    <w:p w:rsidR="00E010C7" w:rsidRDefault="00E010C7">
      <w:pPr>
        <w:widowControl w:val="0"/>
        <w:autoSpaceDE w:val="0"/>
        <w:autoSpaceDN w:val="0"/>
        <w:adjustRightInd w:val="0"/>
        <w:spacing w:after="0" w:line="240" w:lineRule="auto"/>
        <w:ind w:right="-139"/>
        <w:jc w:val="center"/>
        <w:rPr>
          <w:rFonts w:ascii="Liberation Serif" w:eastAsia="Times New Roman" w:hAnsi="Liberation Serif" w:cs="Times New Roman"/>
          <w:bCs/>
          <w:sz w:val="28"/>
          <w:szCs w:val="28"/>
          <w:vertAlign w:val="superscript"/>
          <w:lang w:eastAsia="ru-RU"/>
        </w:rPr>
      </w:pPr>
    </w:p>
    <w:p w:rsidR="00E010C7" w:rsidRDefault="004637D0">
      <w:pPr>
        <w:widowControl w:val="0"/>
        <w:autoSpaceDE w:val="0"/>
        <w:autoSpaceDN w:val="0"/>
        <w:adjustRightInd w:val="0"/>
        <w:spacing w:after="0" w:line="240" w:lineRule="auto"/>
        <w:ind w:right="-13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___________________________________________________________________</w:t>
      </w:r>
    </w:p>
    <w:p w:rsidR="00E010C7" w:rsidRDefault="004637D0">
      <w:pPr>
        <w:widowControl w:val="0"/>
        <w:autoSpaceDE w:val="0"/>
        <w:autoSpaceDN w:val="0"/>
        <w:adjustRightInd w:val="0"/>
        <w:spacing w:after="0" w:line="240" w:lineRule="auto"/>
        <w:ind w:right="-139"/>
        <w:jc w:val="center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 xml:space="preserve"> (наименование учебного заведения)</w:t>
      </w:r>
    </w:p>
    <w:p w:rsidR="00E010C7" w:rsidRDefault="00E010C7">
      <w:pPr>
        <w:widowControl w:val="0"/>
        <w:autoSpaceDE w:val="0"/>
        <w:autoSpaceDN w:val="0"/>
        <w:adjustRightInd w:val="0"/>
        <w:spacing w:after="0" w:line="240" w:lineRule="auto"/>
        <w:ind w:right="-139"/>
        <w:jc w:val="center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706"/>
        <w:gridCol w:w="1385"/>
        <w:gridCol w:w="1682"/>
        <w:gridCol w:w="1514"/>
        <w:gridCol w:w="1192"/>
        <w:gridCol w:w="1418"/>
      </w:tblGrid>
      <w:tr w:rsidR="00E010C7">
        <w:trPr>
          <w:trHeight w:val="353"/>
        </w:trPr>
        <w:tc>
          <w:tcPr>
            <w:tcW w:w="594" w:type="dxa"/>
            <w:vAlign w:val="center"/>
          </w:tcPr>
          <w:p w:rsidR="00E010C7" w:rsidRDefault="00463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</w:t>
            </w:r>
          </w:p>
          <w:p w:rsidR="00E010C7" w:rsidRDefault="00463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1706" w:type="dxa"/>
            <w:vAlign w:val="center"/>
          </w:tcPr>
          <w:p w:rsidR="00E010C7" w:rsidRDefault="00463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Фамилия, имя, отчество (полностью)</w:t>
            </w:r>
          </w:p>
        </w:tc>
        <w:tc>
          <w:tcPr>
            <w:tcW w:w="1385" w:type="dxa"/>
            <w:vAlign w:val="center"/>
          </w:tcPr>
          <w:p w:rsidR="00E010C7" w:rsidRDefault="00463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Дата рождения</w:t>
            </w:r>
          </w:p>
          <w:p w:rsidR="00E010C7" w:rsidRDefault="00463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(число, месяц, год)</w:t>
            </w:r>
          </w:p>
        </w:tc>
        <w:tc>
          <w:tcPr>
            <w:tcW w:w="1682" w:type="dxa"/>
            <w:vAlign w:val="center"/>
          </w:tcPr>
          <w:p w:rsidR="00E010C7" w:rsidRDefault="004637D0">
            <w:pPr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Паспортные данные</w:t>
            </w:r>
          </w:p>
          <w:p w:rsidR="00E010C7" w:rsidRDefault="004637D0">
            <w:pPr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(серия, номер, кем и когда выдан)</w:t>
            </w:r>
          </w:p>
        </w:tc>
        <w:tc>
          <w:tcPr>
            <w:tcW w:w="1514" w:type="dxa"/>
            <w:tcBorders>
              <w:right w:val="single" w:sz="4" w:space="0" w:color="auto"/>
            </w:tcBorders>
            <w:vAlign w:val="center"/>
          </w:tcPr>
          <w:p w:rsidR="00E010C7" w:rsidRDefault="00463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Домашний</w:t>
            </w:r>
          </w:p>
          <w:p w:rsidR="00E010C7" w:rsidRDefault="00463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vAlign w:val="center"/>
          </w:tcPr>
          <w:p w:rsidR="00E010C7" w:rsidRDefault="004637D0">
            <w:pPr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010C7" w:rsidRDefault="004637D0">
            <w:pPr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Допуск врача к соревнованиям</w:t>
            </w:r>
          </w:p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010C7">
        <w:trPr>
          <w:trHeight w:val="353"/>
        </w:trPr>
        <w:tc>
          <w:tcPr>
            <w:tcW w:w="594" w:type="dxa"/>
            <w:vAlign w:val="center"/>
          </w:tcPr>
          <w:p w:rsidR="00E010C7" w:rsidRDefault="00463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5" w:type="dxa"/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E010C7">
        <w:trPr>
          <w:trHeight w:val="353"/>
        </w:trPr>
        <w:tc>
          <w:tcPr>
            <w:tcW w:w="594" w:type="dxa"/>
            <w:vAlign w:val="center"/>
          </w:tcPr>
          <w:p w:rsidR="00E010C7" w:rsidRDefault="00463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6" w:type="dxa"/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5" w:type="dxa"/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61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E010C7">
        <w:trPr>
          <w:trHeight w:val="353"/>
        </w:trPr>
        <w:tc>
          <w:tcPr>
            <w:tcW w:w="594" w:type="dxa"/>
            <w:vAlign w:val="center"/>
          </w:tcPr>
          <w:p w:rsidR="00E010C7" w:rsidRDefault="00463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5" w:type="dxa"/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E010C7">
        <w:trPr>
          <w:trHeight w:val="353"/>
        </w:trPr>
        <w:tc>
          <w:tcPr>
            <w:tcW w:w="594" w:type="dxa"/>
            <w:vAlign w:val="center"/>
          </w:tcPr>
          <w:p w:rsidR="00E010C7" w:rsidRDefault="00463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6" w:type="dxa"/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5" w:type="dxa"/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E010C7">
        <w:trPr>
          <w:trHeight w:val="353"/>
        </w:trPr>
        <w:tc>
          <w:tcPr>
            <w:tcW w:w="594" w:type="dxa"/>
            <w:vAlign w:val="center"/>
          </w:tcPr>
          <w:p w:rsidR="00E010C7" w:rsidRDefault="00463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6" w:type="dxa"/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5" w:type="dxa"/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E010C7">
        <w:trPr>
          <w:trHeight w:val="353"/>
        </w:trPr>
        <w:tc>
          <w:tcPr>
            <w:tcW w:w="594" w:type="dxa"/>
            <w:vAlign w:val="center"/>
          </w:tcPr>
          <w:p w:rsidR="00E010C7" w:rsidRDefault="00463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6" w:type="dxa"/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5" w:type="dxa"/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E010C7">
        <w:trPr>
          <w:trHeight w:val="353"/>
        </w:trPr>
        <w:tc>
          <w:tcPr>
            <w:tcW w:w="594" w:type="dxa"/>
            <w:vAlign w:val="center"/>
          </w:tcPr>
          <w:p w:rsidR="00E010C7" w:rsidRDefault="00463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6" w:type="dxa"/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5" w:type="dxa"/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E010C7">
        <w:trPr>
          <w:trHeight w:val="353"/>
        </w:trPr>
        <w:tc>
          <w:tcPr>
            <w:tcW w:w="594" w:type="dxa"/>
            <w:vAlign w:val="center"/>
          </w:tcPr>
          <w:p w:rsidR="00E010C7" w:rsidRDefault="00463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6" w:type="dxa"/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5" w:type="dxa"/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E010C7">
        <w:trPr>
          <w:trHeight w:val="353"/>
        </w:trPr>
        <w:tc>
          <w:tcPr>
            <w:tcW w:w="594" w:type="dxa"/>
            <w:vAlign w:val="center"/>
          </w:tcPr>
          <w:p w:rsidR="00E010C7" w:rsidRDefault="00463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06" w:type="dxa"/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5" w:type="dxa"/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E010C7">
        <w:trPr>
          <w:trHeight w:val="353"/>
        </w:trPr>
        <w:tc>
          <w:tcPr>
            <w:tcW w:w="594" w:type="dxa"/>
            <w:vAlign w:val="center"/>
          </w:tcPr>
          <w:p w:rsidR="00E010C7" w:rsidRDefault="00463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06" w:type="dxa"/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85" w:type="dxa"/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2" w:type="dxa"/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14" w:type="dxa"/>
            <w:tcBorders>
              <w:right w:val="single" w:sz="4" w:space="0" w:color="auto"/>
            </w:tcBorders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E010C7" w:rsidRDefault="004637D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Руководитель команды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10C7" w:rsidRDefault="004637D0">
      <w:pPr>
        <w:widowControl w:val="0"/>
        <w:autoSpaceDE w:val="0"/>
        <w:autoSpaceDN w:val="0"/>
        <w:adjustRightInd w:val="0"/>
        <w:spacing w:after="0" w:line="240" w:lineRule="auto"/>
        <w:ind w:right="-139"/>
        <w:jc w:val="center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(Ф.И.О. полностью, должность, дата рождения, домашний адрес, паспортные данные мобильный телефон)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right="-13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Представитель командирующей организации 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________________________________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right="-13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________________________________________________________________________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</w:t>
      </w:r>
    </w:p>
    <w:p w:rsidR="00E010C7" w:rsidRDefault="004637D0">
      <w:pPr>
        <w:widowControl w:val="0"/>
        <w:autoSpaceDE w:val="0"/>
        <w:autoSpaceDN w:val="0"/>
        <w:adjustRightInd w:val="0"/>
        <w:spacing w:after="0" w:line="240" w:lineRule="auto"/>
        <w:ind w:right="-139"/>
        <w:jc w:val="center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(Ф.И.О. полностью, должность, телефон)</w:t>
      </w:r>
    </w:p>
    <w:p w:rsidR="00E010C7" w:rsidRDefault="00E010C7">
      <w:pPr>
        <w:widowControl w:val="0"/>
        <w:autoSpaceDE w:val="0"/>
        <w:autoSpaceDN w:val="0"/>
        <w:adjustRightInd w:val="0"/>
        <w:spacing w:after="0" w:line="240" w:lineRule="auto"/>
        <w:ind w:right="-139"/>
        <w:jc w:val="center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E010C7">
        <w:tc>
          <w:tcPr>
            <w:tcW w:w="5068" w:type="dxa"/>
          </w:tcPr>
          <w:p w:rsidR="00E010C7" w:rsidRDefault="00E010C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E010C7" w:rsidRDefault="004637D0" w:rsidP="00A4007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Приложение 3</w:t>
            </w:r>
          </w:p>
          <w:p w:rsidR="00E010C7" w:rsidRDefault="004637D0" w:rsidP="00A4007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к Положению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об организации и проведении муниципального этапа Всероссийской военно-патриотической игры «Зарница 2.0» в Каменском муниципальном округе Свердловской области в 2026 году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010C7" w:rsidRDefault="00E010C7">
      <w:pPr>
        <w:autoSpaceDE w:val="0"/>
        <w:autoSpaceDN w:val="0"/>
        <w:adjustRightInd w:val="0"/>
        <w:spacing w:after="0" w:line="240" w:lineRule="auto"/>
        <w:ind w:right="-139"/>
        <w:jc w:val="right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E010C7" w:rsidRDefault="004637D0">
      <w:pPr>
        <w:autoSpaceDE w:val="0"/>
        <w:autoSpaceDN w:val="0"/>
        <w:adjustRightInd w:val="0"/>
        <w:spacing w:after="0" w:line="240" w:lineRule="auto"/>
        <w:ind w:right="-139"/>
        <w:jc w:val="center"/>
        <w:rPr>
          <w:rFonts w:ascii="Liberation Serif" w:eastAsia="Calibri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b/>
          <w:bCs/>
          <w:sz w:val="28"/>
          <w:szCs w:val="28"/>
          <w:lang w:eastAsia="ru-RU"/>
        </w:rPr>
        <w:t>СПРАВКА</w:t>
      </w:r>
    </w:p>
    <w:p w:rsidR="00E010C7" w:rsidRDefault="00E010C7">
      <w:pPr>
        <w:autoSpaceDE w:val="0"/>
        <w:autoSpaceDN w:val="0"/>
        <w:adjustRightInd w:val="0"/>
        <w:spacing w:after="0" w:line="240" w:lineRule="auto"/>
        <w:ind w:right="-139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E010C7" w:rsidRDefault="004637D0">
      <w:pPr>
        <w:autoSpaceDE w:val="0"/>
        <w:autoSpaceDN w:val="0"/>
        <w:adjustRightInd w:val="0"/>
        <w:spacing w:after="0" w:line="240" w:lineRule="auto"/>
        <w:ind w:right="5"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Настоящей справкой удостоверяется, что со всеми нижеперечисленными членами команды </w:t>
      </w:r>
      <w:r>
        <w:rPr>
          <w:rFonts w:ascii="Liberation Serif" w:eastAsia="Calibri" w:hAnsi="Liberation Serif" w:cs="Times New Roman"/>
          <w:bCs/>
          <w:sz w:val="28"/>
          <w:szCs w:val="28"/>
          <w:lang w:eastAsia="ru-RU"/>
        </w:rPr>
        <w:t xml:space="preserve">(указать наименование команды), 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направленными для участия в муниципальном этапе военно-патриотической игры «Зарница», проведен инструктаж по следующим темам: 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right="-139"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Правила поведения во время игры. 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right="-139"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Меры безопасности во время движения в транспорте и пешком к месту соревнований.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right="-139" w:firstLine="708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Меры безопасности во время соревнований, противопожарная безопасность.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261"/>
        <w:gridCol w:w="4110"/>
        <w:gridCol w:w="2127"/>
      </w:tblGrid>
      <w:tr w:rsidR="00E010C7">
        <w:trPr>
          <w:trHeight w:val="705"/>
        </w:trPr>
        <w:tc>
          <w:tcPr>
            <w:tcW w:w="567" w:type="dxa"/>
          </w:tcPr>
          <w:p w:rsidR="00E010C7" w:rsidRDefault="004637D0">
            <w:pPr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№</w:t>
            </w:r>
          </w:p>
          <w:p w:rsidR="00E010C7" w:rsidRDefault="004637D0">
            <w:pPr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1" w:type="dxa"/>
          </w:tcPr>
          <w:p w:rsidR="00E010C7" w:rsidRDefault="004637D0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Фамилия, </w:t>
            </w:r>
          </w:p>
          <w:p w:rsidR="00E010C7" w:rsidRDefault="004637D0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имя, отчество</w:t>
            </w:r>
          </w:p>
        </w:tc>
        <w:tc>
          <w:tcPr>
            <w:tcW w:w="4110" w:type="dxa"/>
          </w:tcPr>
          <w:p w:rsidR="00E010C7" w:rsidRDefault="004637D0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Текст </w:t>
            </w:r>
          </w:p>
          <w:p w:rsidR="00E010C7" w:rsidRDefault="004637D0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согласия</w:t>
            </w:r>
          </w:p>
        </w:tc>
        <w:tc>
          <w:tcPr>
            <w:tcW w:w="2127" w:type="dxa"/>
          </w:tcPr>
          <w:p w:rsidR="00E010C7" w:rsidRDefault="004637D0">
            <w:pPr>
              <w:spacing w:after="0" w:line="240" w:lineRule="auto"/>
              <w:ind w:right="33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Личная подпись участника или родителя (законного представителя)</w:t>
            </w:r>
          </w:p>
        </w:tc>
      </w:tr>
      <w:tr w:rsidR="00E010C7">
        <w:trPr>
          <w:trHeight w:val="705"/>
        </w:trPr>
        <w:tc>
          <w:tcPr>
            <w:tcW w:w="567" w:type="dxa"/>
          </w:tcPr>
          <w:p w:rsidR="00E010C7" w:rsidRDefault="004637D0">
            <w:pPr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1" w:type="dxa"/>
          </w:tcPr>
          <w:p w:rsidR="00E010C7" w:rsidRDefault="00E010C7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E010C7" w:rsidRDefault="004637D0">
            <w:pPr>
              <w:spacing w:after="0" w:line="240" w:lineRule="auto"/>
              <w:ind w:right="-139"/>
              <w:jc w:val="both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 xml:space="preserve">Правила игры, Положение, условия проведения, инструктажи мною прочитаны и принимаются, претензий к организаторам не имею </w:t>
            </w:r>
          </w:p>
        </w:tc>
        <w:tc>
          <w:tcPr>
            <w:tcW w:w="2127" w:type="dxa"/>
          </w:tcPr>
          <w:p w:rsidR="00E010C7" w:rsidRDefault="00E010C7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010C7">
        <w:trPr>
          <w:trHeight w:val="209"/>
        </w:trPr>
        <w:tc>
          <w:tcPr>
            <w:tcW w:w="567" w:type="dxa"/>
          </w:tcPr>
          <w:p w:rsidR="00E010C7" w:rsidRDefault="004637D0">
            <w:pPr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1" w:type="dxa"/>
          </w:tcPr>
          <w:p w:rsidR="00E010C7" w:rsidRDefault="00E010C7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E010C7" w:rsidRDefault="00E010C7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E010C7" w:rsidRDefault="00E010C7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010C7">
        <w:trPr>
          <w:trHeight w:val="214"/>
        </w:trPr>
        <w:tc>
          <w:tcPr>
            <w:tcW w:w="567" w:type="dxa"/>
          </w:tcPr>
          <w:p w:rsidR="00E010C7" w:rsidRDefault="004637D0">
            <w:pPr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1" w:type="dxa"/>
          </w:tcPr>
          <w:p w:rsidR="00E010C7" w:rsidRDefault="00E010C7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E010C7" w:rsidRDefault="00E010C7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E010C7" w:rsidRDefault="00E010C7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010C7">
        <w:trPr>
          <w:trHeight w:val="203"/>
        </w:trPr>
        <w:tc>
          <w:tcPr>
            <w:tcW w:w="567" w:type="dxa"/>
          </w:tcPr>
          <w:p w:rsidR="00E010C7" w:rsidRDefault="004637D0">
            <w:pPr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1" w:type="dxa"/>
          </w:tcPr>
          <w:p w:rsidR="00E010C7" w:rsidRDefault="00E010C7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E010C7" w:rsidRDefault="00E010C7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E010C7" w:rsidRDefault="00E010C7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010C7">
        <w:trPr>
          <w:trHeight w:val="208"/>
        </w:trPr>
        <w:tc>
          <w:tcPr>
            <w:tcW w:w="567" w:type="dxa"/>
          </w:tcPr>
          <w:p w:rsidR="00E010C7" w:rsidRDefault="004637D0">
            <w:pPr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1" w:type="dxa"/>
          </w:tcPr>
          <w:p w:rsidR="00E010C7" w:rsidRDefault="00E010C7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E010C7" w:rsidRDefault="00E010C7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E010C7" w:rsidRDefault="00E010C7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010C7">
        <w:trPr>
          <w:trHeight w:val="211"/>
        </w:trPr>
        <w:tc>
          <w:tcPr>
            <w:tcW w:w="567" w:type="dxa"/>
          </w:tcPr>
          <w:p w:rsidR="00E010C7" w:rsidRDefault="004637D0">
            <w:pPr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1" w:type="dxa"/>
          </w:tcPr>
          <w:p w:rsidR="00E010C7" w:rsidRDefault="00E010C7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E010C7" w:rsidRDefault="00E010C7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E010C7" w:rsidRDefault="00E010C7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010C7">
        <w:trPr>
          <w:trHeight w:val="216"/>
        </w:trPr>
        <w:tc>
          <w:tcPr>
            <w:tcW w:w="567" w:type="dxa"/>
          </w:tcPr>
          <w:p w:rsidR="00E010C7" w:rsidRDefault="004637D0">
            <w:pPr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1" w:type="dxa"/>
          </w:tcPr>
          <w:p w:rsidR="00E010C7" w:rsidRDefault="00E010C7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E010C7" w:rsidRDefault="00E010C7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E010C7" w:rsidRDefault="00E010C7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010C7">
        <w:trPr>
          <w:trHeight w:val="191"/>
        </w:trPr>
        <w:tc>
          <w:tcPr>
            <w:tcW w:w="567" w:type="dxa"/>
          </w:tcPr>
          <w:p w:rsidR="00E010C7" w:rsidRDefault="004637D0">
            <w:pPr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1" w:type="dxa"/>
          </w:tcPr>
          <w:p w:rsidR="00E010C7" w:rsidRDefault="00E010C7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E010C7" w:rsidRDefault="00E010C7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E010C7" w:rsidRDefault="00E010C7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010C7">
        <w:trPr>
          <w:trHeight w:val="196"/>
        </w:trPr>
        <w:tc>
          <w:tcPr>
            <w:tcW w:w="567" w:type="dxa"/>
          </w:tcPr>
          <w:p w:rsidR="00E010C7" w:rsidRDefault="004637D0">
            <w:pPr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61" w:type="dxa"/>
          </w:tcPr>
          <w:p w:rsidR="00E010C7" w:rsidRDefault="00E010C7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E010C7" w:rsidRDefault="00E010C7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E010C7" w:rsidRDefault="00E010C7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E010C7">
        <w:trPr>
          <w:trHeight w:val="76"/>
        </w:trPr>
        <w:tc>
          <w:tcPr>
            <w:tcW w:w="567" w:type="dxa"/>
          </w:tcPr>
          <w:p w:rsidR="00E010C7" w:rsidRDefault="004637D0">
            <w:pPr>
              <w:autoSpaceDE w:val="0"/>
              <w:autoSpaceDN w:val="0"/>
              <w:adjustRightInd w:val="0"/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61" w:type="dxa"/>
          </w:tcPr>
          <w:p w:rsidR="00E010C7" w:rsidRDefault="00E010C7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E010C7" w:rsidRDefault="00E010C7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E010C7" w:rsidRDefault="00E010C7">
            <w:pPr>
              <w:spacing w:after="0" w:line="240" w:lineRule="auto"/>
              <w:ind w:right="-139"/>
              <w:jc w:val="center"/>
              <w:rPr>
                <w:rFonts w:ascii="Liberation Serif" w:eastAsia="Calibri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:rsidR="00E010C7" w:rsidRDefault="004637D0">
      <w:pPr>
        <w:autoSpaceDE w:val="0"/>
        <w:autoSpaceDN w:val="0"/>
        <w:adjustRightInd w:val="0"/>
        <w:spacing w:after="0" w:line="240" w:lineRule="auto"/>
        <w:ind w:right="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Инструктаж проведен ______________________________________________________________________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right="5"/>
        <w:jc w:val="center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(Ф.И.О. полностью, должность, подпись лица, проводившего инструктаж)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Руководитель команды ____________________________________________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right="5"/>
        <w:jc w:val="center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(Ф.И.О. полностью)</w:t>
      </w:r>
    </w:p>
    <w:p w:rsidR="00E010C7" w:rsidRDefault="004637D0">
      <w:pPr>
        <w:tabs>
          <w:tab w:val="left" w:leader="underscore" w:pos="2318"/>
          <w:tab w:val="left" w:leader="underscore" w:pos="648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Приказом № _________ от _________________ назначены ответственными в пути и во время проведения игры за жизнь, здоровье и безопасность вышеперечисленных членов команды.</w:t>
      </w:r>
    </w:p>
    <w:p w:rsidR="00E010C7" w:rsidRDefault="004637D0">
      <w:pPr>
        <w:tabs>
          <w:tab w:val="left" w:leader="underscore" w:pos="9857"/>
        </w:tabs>
        <w:autoSpaceDE w:val="0"/>
        <w:autoSpaceDN w:val="0"/>
        <w:adjustRightInd w:val="0"/>
        <w:spacing w:after="0" w:line="240" w:lineRule="auto"/>
        <w:ind w:right="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Подпись директора, учреждения (организации, клуба)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М.П.</w:t>
      </w: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E010C7">
        <w:tc>
          <w:tcPr>
            <w:tcW w:w="5068" w:type="dxa"/>
          </w:tcPr>
          <w:p w:rsidR="00E010C7" w:rsidRDefault="00E010C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69" w:type="dxa"/>
          </w:tcPr>
          <w:p w:rsidR="00E010C7" w:rsidRDefault="004637D0" w:rsidP="00A4007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Приложение 4</w:t>
            </w:r>
          </w:p>
          <w:p w:rsidR="00E010C7" w:rsidRDefault="004637D0" w:rsidP="00A4007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к Положению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об организации и проведении муниципального этапа Всероссийской военно-патриотической игры «Зарница 2.0» в Каменском муниципальном округе Свердловской области в 2026 году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010C7" w:rsidRDefault="00E010C7">
      <w:pPr>
        <w:autoSpaceDE w:val="0"/>
        <w:autoSpaceDN w:val="0"/>
        <w:adjustRightInd w:val="0"/>
        <w:spacing w:after="0" w:line="240" w:lineRule="auto"/>
        <w:ind w:right="5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4637D0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СОГЛАСИЕ НА ОБРАБОТКУ ПЕРСОНАЛЬНЫХ ДАННЫХ</w:t>
      </w:r>
    </w:p>
    <w:p w:rsidR="00E010C7" w:rsidRDefault="00E010C7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4637D0">
      <w:pPr>
        <w:widowControl w:val="0"/>
        <w:autoSpaceDE w:val="0"/>
        <w:autoSpaceDN w:val="0"/>
        <w:adjustRightInd w:val="0"/>
        <w:spacing w:after="0" w:line="240" w:lineRule="auto"/>
        <w:ind w:right="5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Я,__________________________________________________________________________________________________________________________________________</w:t>
      </w:r>
    </w:p>
    <w:p w:rsidR="00E010C7" w:rsidRDefault="004637D0">
      <w:pPr>
        <w:widowControl w:val="0"/>
        <w:autoSpaceDE w:val="0"/>
        <w:autoSpaceDN w:val="0"/>
        <w:adjustRightInd w:val="0"/>
        <w:spacing w:after="0" w:line="240" w:lineRule="auto"/>
        <w:ind w:right="5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______________________________________________________________________</w:t>
      </w:r>
    </w:p>
    <w:p w:rsidR="00E010C7" w:rsidRDefault="004637D0">
      <w:pPr>
        <w:widowControl w:val="0"/>
        <w:autoSpaceDE w:val="0"/>
        <w:autoSpaceDN w:val="0"/>
        <w:adjustRightInd w:val="0"/>
        <w:spacing w:after="0" w:line="240" w:lineRule="auto"/>
        <w:ind w:right="5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______________________________________________________________________</w:t>
      </w:r>
    </w:p>
    <w:p w:rsidR="00E010C7" w:rsidRDefault="004637D0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 xml:space="preserve"> (фамилия, имя, отчество, адрес, номер основного документа, удостоверяющего личность, сведения о дате выдачи указанного документа и выдавшем его органе,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E010C7" w:rsidRDefault="004637D0">
      <w:pPr>
        <w:widowControl w:val="0"/>
        <w:autoSpaceDE w:val="0"/>
        <w:autoSpaceDN w:val="0"/>
        <w:adjustRightInd w:val="0"/>
        <w:spacing w:after="0" w:line="240" w:lineRule="auto"/>
        <w:ind w:right="5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(далее – Законный представитель) даю сво</w:t>
      </w:r>
      <w:r w:rsidR="008B4226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согласие ______________________________________________________________________ (далее – Оператор) на обработку своих персональных данных и персональных данных подопечного:</w:t>
      </w:r>
    </w:p>
    <w:p w:rsidR="00E010C7" w:rsidRDefault="004637D0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______________________________________________________________________</w:t>
      </w:r>
    </w:p>
    <w:p w:rsidR="00E010C7" w:rsidRDefault="004637D0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_____________________________________________________________________________________________________________</w:t>
      </w:r>
    </w:p>
    <w:p w:rsidR="00E010C7" w:rsidRDefault="004637D0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______________________________________________________________________________________________________________</w:t>
      </w:r>
    </w:p>
    <w:p w:rsidR="00E010C7" w:rsidRDefault="004637D0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 xml:space="preserve"> (фамилия, имя, отчество, адрес подопечного, номер основного документа, удостоверяющего его личность, сведения о дате выдачи указанного документа и выдавшем его органе)</w:t>
      </w:r>
    </w:p>
    <w:p w:rsidR="00E010C7" w:rsidRDefault="004637D0">
      <w:pPr>
        <w:widowControl w:val="0"/>
        <w:autoSpaceDE w:val="0"/>
        <w:autoSpaceDN w:val="0"/>
        <w:adjustRightInd w:val="0"/>
        <w:spacing w:after="0" w:line="240" w:lineRule="auto"/>
        <w:ind w:right="5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Законный представитель да</w:t>
      </w:r>
      <w:r w:rsidR="008B4226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т согласие на обработку, как с использованием средств автоматизации, так и без использования таких средств, своих персональных данных и персональных данных Подопечного,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E010C7" w:rsidRDefault="004637D0">
      <w:pPr>
        <w:widowControl w:val="0"/>
        <w:autoSpaceDE w:val="0"/>
        <w:autoSpaceDN w:val="0"/>
        <w:adjustRightInd w:val="0"/>
        <w:spacing w:after="0" w:line="240" w:lineRule="auto"/>
        <w:ind w:right="5"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персональных данных Законного представителя, передаваемых оператору на обработку:</w:t>
      </w:r>
    </w:p>
    <w:p w:rsidR="00E010C7" w:rsidRDefault="004637D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фамилия, имя, отчество;</w:t>
      </w:r>
    </w:p>
    <w:p w:rsidR="00E010C7" w:rsidRDefault="004637D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год, месяц, дата рождения;</w:t>
      </w:r>
    </w:p>
    <w:p w:rsidR="00E010C7" w:rsidRDefault="004637D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номер телефона;</w:t>
      </w:r>
    </w:p>
    <w:p w:rsidR="00E010C7" w:rsidRDefault="004637D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место работы</w:t>
      </w:r>
    </w:p>
    <w:p w:rsidR="00E010C7" w:rsidRDefault="004637D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адрес электронной почты.</w:t>
      </w:r>
    </w:p>
    <w:p w:rsidR="00E010C7" w:rsidRDefault="004637D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 w:right="5" w:firstLine="283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</w:rPr>
        <w:t>3. 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персональных данных Подопечного, передаваемых оператору на обработку:</w:t>
      </w:r>
    </w:p>
    <w:p w:rsidR="00E010C7" w:rsidRDefault="004637D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фамилия, имя, отчество;</w:t>
      </w:r>
    </w:p>
    <w:p w:rsidR="00E010C7" w:rsidRDefault="004637D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lastRenderedPageBreak/>
        <w:t>год, месяц, дата рождения;</w:t>
      </w:r>
    </w:p>
    <w:p w:rsidR="00E010C7" w:rsidRDefault="004637D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образовательное учреждение и его адрес, класс;</w:t>
      </w:r>
    </w:p>
    <w:p w:rsidR="00E010C7" w:rsidRDefault="004637D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номер телефона;</w:t>
      </w:r>
    </w:p>
    <w:p w:rsidR="00E010C7" w:rsidRDefault="004637D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адрес электронной почты,</w:t>
      </w:r>
    </w:p>
    <w:p w:rsidR="00E010C7" w:rsidRDefault="004637D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сведенья о состоянии здоровья.</w:t>
      </w:r>
    </w:p>
    <w:p w:rsidR="00E010C7" w:rsidRDefault="004637D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6" w:right="5"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</w:rPr>
        <w:t>4. 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Законный представитель да</w:t>
      </w:r>
      <w:r w:rsidR="008B4226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т согласие на передачу в случае необходимости для достижения вышеуказанных целей персональных данных Подопечного третьим лицам и получение персональных данных Подопечного от третьих лиц.</w:t>
      </w:r>
    </w:p>
    <w:p w:rsidR="00E010C7" w:rsidRDefault="004637D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6" w:right="5"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</w:rPr>
        <w:t>5. 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целях информационного обеспечения, Законный представитель согласен на включение в общедоступные источники персональных данных следующих персональных данные Подопечного:</w:t>
      </w:r>
    </w:p>
    <w:p w:rsidR="00E010C7" w:rsidRDefault="004637D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фамилия, имя, отчество, </w:t>
      </w:r>
    </w:p>
    <w:p w:rsidR="00E010C7" w:rsidRDefault="004637D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год, месяц, дата рождения,</w:t>
      </w:r>
    </w:p>
    <w:p w:rsidR="00E010C7" w:rsidRDefault="004637D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образовательное учреждение и его адрес, класс,</w:t>
      </w:r>
    </w:p>
    <w:p w:rsidR="00E010C7" w:rsidRDefault="004637D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номер телефона,</w:t>
      </w:r>
    </w:p>
    <w:p w:rsidR="00E010C7" w:rsidRDefault="004637D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адрес электронной почты.</w:t>
      </w:r>
    </w:p>
    <w:p w:rsidR="00E010C7" w:rsidRDefault="004637D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6" w:right="5" w:firstLine="36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</w:rPr>
        <w:t>6. 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Обработка персональных данных (за исключением хранения) прекращается по достижению цели обработки и прекращения обязательств по заключ</w:t>
      </w:r>
      <w:r w:rsidR="008B4226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нным договорам и соглашениям.</w:t>
      </w:r>
    </w:p>
    <w:p w:rsidR="00E010C7" w:rsidRDefault="004637D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</w:rPr>
        <w:t>7. 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E010C7" w:rsidRDefault="004637D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 w:right="5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</w:rPr>
        <w:t>8. 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После завершения обработки персональные данные уничтожаются.</w:t>
      </w:r>
    </w:p>
    <w:p w:rsidR="00E010C7" w:rsidRDefault="004637D0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" w:firstLine="426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hAnsi="Liberation Serif" w:cs="Liberation Serif"/>
          <w:sz w:val="28"/>
          <w:szCs w:val="28"/>
        </w:rPr>
        <w:t>9. 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Законный представитель может отозвать настоящее согласие пут</w:t>
      </w:r>
      <w:r w:rsidR="008B4226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</w:tblGrid>
      <w:tr w:rsidR="00E010C7">
        <w:tc>
          <w:tcPr>
            <w:tcW w:w="10173" w:type="dxa"/>
            <w:shd w:val="clear" w:color="auto" w:fill="auto"/>
          </w:tcPr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010C7" w:rsidRDefault="00463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  <w:t>«___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  <w:t>»___________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____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  <w:t>_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2026 г.</w:t>
            </w:r>
          </w:p>
          <w:p w:rsidR="00E010C7" w:rsidRDefault="00E010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E010C7">
        <w:trPr>
          <w:trHeight w:val="390"/>
        </w:trPr>
        <w:tc>
          <w:tcPr>
            <w:tcW w:w="10173" w:type="dxa"/>
            <w:shd w:val="clear" w:color="auto" w:fill="auto"/>
          </w:tcPr>
          <w:p w:rsidR="00E010C7" w:rsidRDefault="00463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_____________________/______________________________________</w:t>
            </w:r>
          </w:p>
          <w:p w:rsidR="00E010C7" w:rsidRDefault="004637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 xml:space="preserve">        (подпись)                                    (инициалы, ФИО)</w:t>
            </w:r>
          </w:p>
        </w:tc>
      </w:tr>
    </w:tbl>
    <w:p w:rsidR="00E010C7" w:rsidRDefault="00E010C7">
      <w:pPr>
        <w:widowControl w:val="0"/>
        <w:autoSpaceDE w:val="0"/>
        <w:autoSpaceDN w:val="0"/>
        <w:adjustRightInd w:val="0"/>
        <w:spacing w:after="0" w:line="240" w:lineRule="auto"/>
        <w:ind w:right="-13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widowControl w:val="0"/>
        <w:autoSpaceDE w:val="0"/>
        <w:autoSpaceDN w:val="0"/>
        <w:adjustRightInd w:val="0"/>
        <w:spacing w:after="0" w:line="240" w:lineRule="auto"/>
        <w:ind w:right="-13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E010C7">
      <w:pPr>
        <w:widowControl w:val="0"/>
        <w:autoSpaceDE w:val="0"/>
        <w:autoSpaceDN w:val="0"/>
        <w:adjustRightInd w:val="0"/>
        <w:spacing w:after="0" w:line="240" w:lineRule="auto"/>
        <w:ind w:right="-13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E010C7">
      <w:pPr>
        <w:widowControl w:val="0"/>
        <w:autoSpaceDE w:val="0"/>
        <w:autoSpaceDN w:val="0"/>
        <w:adjustRightInd w:val="0"/>
        <w:spacing w:after="0" w:line="240" w:lineRule="auto"/>
        <w:ind w:right="-13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E010C7">
      <w:pPr>
        <w:widowControl w:val="0"/>
        <w:autoSpaceDE w:val="0"/>
        <w:autoSpaceDN w:val="0"/>
        <w:adjustRightInd w:val="0"/>
        <w:spacing w:after="0" w:line="240" w:lineRule="auto"/>
        <w:ind w:right="-13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E010C7">
      <w:pPr>
        <w:widowControl w:val="0"/>
        <w:autoSpaceDE w:val="0"/>
        <w:autoSpaceDN w:val="0"/>
        <w:adjustRightInd w:val="0"/>
        <w:spacing w:after="0" w:line="240" w:lineRule="auto"/>
        <w:ind w:right="-13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E010C7">
      <w:pPr>
        <w:widowControl w:val="0"/>
        <w:autoSpaceDE w:val="0"/>
        <w:autoSpaceDN w:val="0"/>
        <w:adjustRightInd w:val="0"/>
        <w:spacing w:after="0" w:line="240" w:lineRule="auto"/>
        <w:ind w:right="-13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E010C7">
      <w:pPr>
        <w:widowControl w:val="0"/>
        <w:autoSpaceDE w:val="0"/>
        <w:autoSpaceDN w:val="0"/>
        <w:adjustRightInd w:val="0"/>
        <w:spacing w:after="0" w:line="240" w:lineRule="auto"/>
        <w:ind w:right="-13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E010C7">
      <w:pPr>
        <w:widowControl w:val="0"/>
        <w:autoSpaceDE w:val="0"/>
        <w:autoSpaceDN w:val="0"/>
        <w:adjustRightInd w:val="0"/>
        <w:spacing w:after="0" w:line="240" w:lineRule="auto"/>
        <w:ind w:right="-13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E010C7">
      <w:pPr>
        <w:widowControl w:val="0"/>
        <w:autoSpaceDE w:val="0"/>
        <w:autoSpaceDN w:val="0"/>
        <w:adjustRightInd w:val="0"/>
        <w:spacing w:after="0" w:line="240" w:lineRule="auto"/>
        <w:ind w:right="-13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E010C7">
      <w:pPr>
        <w:widowControl w:val="0"/>
        <w:autoSpaceDE w:val="0"/>
        <w:autoSpaceDN w:val="0"/>
        <w:adjustRightInd w:val="0"/>
        <w:spacing w:after="0" w:line="240" w:lineRule="auto"/>
        <w:ind w:right="-13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E010C7">
      <w:pPr>
        <w:widowControl w:val="0"/>
        <w:autoSpaceDE w:val="0"/>
        <w:autoSpaceDN w:val="0"/>
        <w:adjustRightInd w:val="0"/>
        <w:spacing w:after="0" w:line="240" w:lineRule="auto"/>
        <w:ind w:right="-13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E010C7">
      <w:pPr>
        <w:widowControl w:val="0"/>
        <w:autoSpaceDE w:val="0"/>
        <w:autoSpaceDN w:val="0"/>
        <w:adjustRightInd w:val="0"/>
        <w:spacing w:after="0" w:line="240" w:lineRule="auto"/>
        <w:ind w:right="-13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4637D0">
      <w:pPr>
        <w:widowControl w:val="0"/>
        <w:autoSpaceDE w:val="0"/>
        <w:autoSpaceDN w:val="0"/>
        <w:adjustRightInd w:val="0"/>
        <w:spacing w:after="0" w:line="240" w:lineRule="auto"/>
        <w:ind w:right="3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lastRenderedPageBreak/>
        <w:t>СОГЛАСИЕ СУБЪЕКТА НА ОБРАБОТКУ ПЕРСОНАЛЬНЫХ ДАННЫХ</w:t>
      </w:r>
    </w:p>
    <w:p w:rsidR="00E010C7" w:rsidRDefault="004637D0">
      <w:pPr>
        <w:widowControl w:val="0"/>
        <w:autoSpaceDE w:val="0"/>
        <w:autoSpaceDN w:val="0"/>
        <w:adjustRightInd w:val="0"/>
        <w:spacing w:after="0" w:line="240" w:lineRule="auto"/>
        <w:ind w:right="3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(УЧАСТНИК СОРЕВНОВАНИЙ, РУКОВОДИТЕЛЬ КОМАНДЫ)</w:t>
      </w:r>
    </w:p>
    <w:p w:rsidR="00E010C7" w:rsidRDefault="00E010C7">
      <w:pPr>
        <w:widowControl w:val="0"/>
        <w:autoSpaceDE w:val="0"/>
        <w:autoSpaceDN w:val="0"/>
        <w:adjustRightInd w:val="0"/>
        <w:spacing w:after="0" w:line="240" w:lineRule="auto"/>
        <w:ind w:right="3"/>
        <w:jc w:val="center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4637D0">
      <w:pPr>
        <w:widowControl w:val="0"/>
        <w:autoSpaceDE w:val="0"/>
        <w:autoSpaceDN w:val="0"/>
        <w:adjustRightInd w:val="0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Я,____________________________________________________________________</w:t>
      </w:r>
    </w:p>
    <w:p w:rsidR="00E010C7" w:rsidRDefault="004637D0">
      <w:pPr>
        <w:widowControl w:val="0"/>
        <w:autoSpaceDE w:val="0"/>
        <w:autoSpaceDN w:val="0"/>
        <w:adjustRightInd w:val="0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</w:t>
      </w:r>
    </w:p>
    <w:p w:rsidR="00E010C7" w:rsidRDefault="004637D0">
      <w:pPr>
        <w:widowControl w:val="0"/>
        <w:autoSpaceDE w:val="0"/>
        <w:autoSpaceDN w:val="0"/>
        <w:adjustRightInd w:val="0"/>
        <w:spacing w:after="0" w:line="240" w:lineRule="auto"/>
        <w:ind w:right="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(фамилия, имя, отчество, адрес, номер основного документа, удостоверяющего личность, сведения о рождении (число, месяц, год рождения), сведения о дате выдачи указанного документа и выдавшем его органе)</w:t>
      </w:r>
    </w:p>
    <w:p w:rsidR="00E010C7" w:rsidRDefault="004637D0">
      <w:pPr>
        <w:widowControl w:val="0"/>
        <w:autoSpaceDE w:val="0"/>
        <w:autoSpaceDN w:val="0"/>
        <w:adjustRightInd w:val="0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(далее – Субъект) даю сво</w:t>
      </w:r>
      <w:r w:rsidR="008B4226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согласие _______________________________________</w:t>
      </w:r>
    </w:p>
    <w:p w:rsidR="00E010C7" w:rsidRDefault="004637D0">
      <w:pPr>
        <w:widowControl w:val="0"/>
        <w:autoSpaceDE w:val="0"/>
        <w:autoSpaceDN w:val="0"/>
        <w:adjustRightInd w:val="0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______________________________________ (далее – Оператор) на обработку своих персональных данных: </w:t>
      </w:r>
    </w:p>
    <w:p w:rsidR="00E010C7" w:rsidRDefault="004637D0">
      <w:pPr>
        <w:widowControl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Субъект (участник конкурса или руководитель конкурсной работы) да</w:t>
      </w:r>
      <w:r w:rsidR="008B4226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т согласие на обработку, как с использованием средств автоматизации, так и без использования таких средств, своих персональных данных, т.е.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E010C7" w:rsidRDefault="004637D0">
      <w:pPr>
        <w:widowControl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2. 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персональных данных Субъекта (руководителя конкурсной работы), передаваемых оператору на обработку:</w:t>
      </w:r>
    </w:p>
    <w:p w:rsidR="00E010C7" w:rsidRDefault="004637D0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right="3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фамилия, имя, отчество;</w:t>
      </w:r>
    </w:p>
    <w:p w:rsidR="00E010C7" w:rsidRDefault="004637D0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right="3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год, месяц, дата рождения;</w:t>
      </w:r>
    </w:p>
    <w:p w:rsidR="00E010C7" w:rsidRDefault="004637D0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right="3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номер телефона;</w:t>
      </w:r>
    </w:p>
    <w:p w:rsidR="00E010C7" w:rsidRDefault="004637D0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right="3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должность, место работы</w:t>
      </w:r>
    </w:p>
    <w:p w:rsidR="00E010C7" w:rsidRDefault="004637D0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right="3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адрес электронной почты.</w:t>
      </w:r>
    </w:p>
    <w:p w:rsidR="00E010C7" w:rsidRDefault="004637D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>3. 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персональных данных Субъекта (участника конкурса), передаваемых оператору на обработку:</w:t>
      </w:r>
    </w:p>
    <w:p w:rsidR="00E010C7" w:rsidRDefault="004637D0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right="3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фамилия, имя, отчество;</w:t>
      </w:r>
    </w:p>
    <w:p w:rsidR="00E010C7" w:rsidRDefault="004637D0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right="3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год, месяц, дата рождения;</w:t>
      </w:r>
    </w:p>
    <w:p w:rsidR="00E010C7" w:rsidRDefault="004637D0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right="3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образовательное учреждение и его адрес,</w:t>
      </w:r>
    </w:p>
    <w:p w:rsidR="00E010C7" w:rsidRDefault="004637D0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right="3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номер телефона;</w:t>
      </w:r>
    </w:p>
    <w:p w:rsidR="00E010C7" w:rsidRDefault="004637D0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right="3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адрес электронной почты.</w:t>
      </w:r>
    </w:p>
    <w:p w:rsidR="00E010C7" w:rsidRDefault="004637D0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ab/>
      </w:r>
      <w:r>
        <w:rPr>
          <w:rFonts w:ascii="Liberation Serif" w:hAnsi="Liberation Serif" w:cs="Liberation Serif"/>
          <w:sz w:val="28"/>
          <w:szCs w:val="28"/>
        </w:rPr>
        <w:t>4. 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Субъект да</w:t>
      </w:r>
      <w:r w:rsidR="008B4226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т согласие на передачу в случае необходимости для достижения вышеуказанных целей персональных данных Подопечного третьим лицам и получение персональных данных Подопечного от третьих лиц.</w:t>
      </w:r>
    </w:p>
    <w:p w:rsidR="00E010C7" w:rsidRDefault="004637D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>5. 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</w:t>
      </w:r>
    </w:p>
    <w:p w:rsidR="00E010C7" w:rsidRDefault="004637D0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right="3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фамилия, имя, отчество, </w:t>
      </w:r>
    </w:p>
    <w:p w:rsidR="00E010C7" w:rsidRDefault="004637D0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right="3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год, месяц, дата рождения,</w:t>
      </w:r>
    </w:p>
    <w:p w:rsidR="00E010C7" w:rsidRDefault="004637D0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right="3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образовательное учреждение и его адрес, </w:t>
      </w:r>
    </w:p>
    <w:p w:rsidR="00E010C7" w:rsidRDefault="004637D0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right="3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номер телефона,</w:t>
      </w:r>
    </w:p>
    <w:p w:rsidR="00E010C7" w:rsidRDefault="004637D0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right="3" w:firstLine="0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адрес электронной почты.</w:t>
      </w:r>
    </w:p>
    <w:p w:rsidR="00E010C7" w:rsidRDefault="004637D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>6. 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Обработка персональных данных (за исключением хранения) прекращается по достижению цели обработки и прекращения обязательств по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заключ</w:t>
      </w:r>
      <w:r w:rsidR="008B4226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нным договорам и соглашениям.</w:t>
      </w:r>
    </w:p>
    <w:p w:rsidR="00E010C7" w:rsidRDefault="004637D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ab/>
        <w:t>7. 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E010C7" w:rsidRDefault="004637D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8</w:t>
      </w:r>
      <w:r>
        <w:rPr>
          <w:rFonts w:ascii="Liberation Serif" w:hAnsi="Liberation Serif" w:cs="Liberation Serif"/>
          <w:sz w:val="28"/>
          <w:szCs w:val="28"/>
        </w:rPr>
        <w:t>. 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После завершения обработки персональные данные уничтожаются.</w:t>
      </w:r>
    </w:p>
    <w:p w:rsidR="00E010C7" w:rsidRDefault="004637D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hAnsi="Liberation Serif" w:cs="Liberation Serif"/>
          <w:sz w:val="28"/>
          <w:szCs w:val="28"/>
        </w:rPr>
        <w:t>9. 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Субъект может отозвать настоящее согласие пут</w:t>
      </w:r>
      <w:r w:rsidR="008B4226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E010C7" w:rsidRDefault="00E010C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3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E010C7">
        <w:tc>
          <w:tcPr>
            <w:tcW w:w="9571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E010C7">
              <w:tc>
                <w:tcPr>
                  <w:tcW w:w="10173" w:type="dxa"/>
                  <w:shd w:val="clear" w:color="auto" w:fill="auto"/>
                </w:tcPr>
                <w:p w:rsidR="00E010C7" w:rsidRDefault="00E010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</w:p>
                <w:p w:rsidR="00E010C7" w:rsidRDefault="004637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val="en-US" w:eastAsia="ru-RU"/>
                    </w:rPr>
                    <w:t>«___</w:t>
                  </w:r>
                  <w:r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  <w:t>___</w:t>
                  </w:r>
                  <w:r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val="en-US" w:eastAsia="ru-RU"/>
                    </w:rPr>
                    <w:t>»___________</w:t>
                  </w:r>
                  <w:r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  <w:t>____</w:t>
                  </w:r>
                  <w:r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val="en-US" w:eastAsia="ru-RU"/>
                    </w:rPr>
                    <w:t>_</w:t>
                  </w:r>
                  <w:r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  <w:t xml:space="preserve"> 2026 г.</w:t>
                  </w:r>
                </w:p>
                <w:p w:rsidR="00E010C7" w:rsidRDefault="00E010C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E010C7">
              <w:trPr>
                <w:trHeight w:val="390"/>
              </w:trPr>
              <w:tc>
                <w:tcPr>
                  <w:tcW w:w="10173" w:type="dxa"/>
                  <w:shd w:val="clear" w:color="auto" w:fill="auto"/>
                </w:tcPr>
                <w:p w:rsidR="00E010C7" w:rsidRDefault="004637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  <w:t>_____________________/______________________________________</w:t>
                  </w:r>
                </w:p>
                <w:p w:rsidR="00E010C7" w:rsidRDefault="004637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5"/>
                    <w:rPr>
                      <w:rFonts w:ascii="Liberation Serif" w:eastAsia="Times New Roman" w:hAnsi="Liberation Serif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Liberation Serif" w:eastAsia="Times New Roman" w:hAnsi="Liberation Serif" w:cs="Times New Roman"/>
                      <w:lang w:eastAsia="ru-RU"/>
                    </w:rPr>
                    <w:t xml:space="preserve">        (подпись)                                    (инициалы, ФИО)</w:t>
                  </w:r>
                </w:p>
              </w:tc>
            </w:tr>
          </w:tbl>
          <w:p w:rsidR="00E010C7" w:rsidRDefault="00E010C7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010C7">
        <w:tc>
          <w:tcPr>
            <w:tcW w:w="9571" w:type="dxa"/>
            <w:shd w:val="clear" w:color="auto" w:fill="auto"/>
          </w:tcPr>
          <w:p w:rsidR="00E010C7" w:rsidRDefault="00E010C7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E010C7" w:rsidRDefault="00E010C7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E010C7" w:rsidRDefault="00E010C7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E010C7" w:rsidRDefault="00E010C7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E010C7" w:rsidRDefault="00E010C7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E010C7" w:rsidRDefault="00E010C7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E010C7" w:rsidRDefault="00E010C7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E010C7" w:rsidRDefault="00E010C7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E010C7" w:rsidRDefault="00E010C7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E010C7" w:rsidRDefault="00E010C7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E010C7" w:rsidRDefault="00E010C7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E010C7" w:rsidRDefault="00E010C7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E010C7" w:rsidRDefault="00E010C7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E010C7" w:rsidRDefault="00E010C7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E010C7" w:rsidRDefault="00E010C7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E010C7" w:rsidRDefault="00E010C7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E010C7" w:rsidRDefault="00E010C7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  <w:p w:rsidR="00E010C7" w:rsidRDefault="00E010C7">
            <w:pPr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tbl>
      <w:tblPr>
        <w:tblStyle w:val="af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  <w:gridCol w:w="5119"/>
      </w:tblGrid>
      <w:tr w:rsidR="00E010C7" w:rsidTr="00A40073">
        <w:tc>
          <w:tcPr>
            <w:tcW w:w="4570" w:type="dxa"/>
          </w:tcPr>
          <w:p w:rsidR="00E010C7" w:rsidRDefault="00E010C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9" w:type="dxa"/>
          </w:tcPr>
          <w:p w:rsidR="00E010C7" w:rsidRDefault="004637D0" w:rsidP="00A4007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Приложение 5</w:t>
            </w:r>
          </w:p>
          <w:p w:rsidR="00E010C7" w:rsidRDefault="004637D0" w:rsidP="00A4007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к Положению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об организации и проведении муниципального этапа Всероссийской</w:t>
            </w:r>
            <w:r w:rsidR="00C461FB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военно-патриотической игры «Зарница 2.0» в Каменском муниципальном округе Свердловской области в 2026 году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010C7" w:rsidRDefault="00E010C7">
      <w:pPr>
        <w:shd w:val="clear" w:color="auto" w:fill="FFFFFF"/>
        <w:spacing w:after="0" w:line="240" w:lineRule="auto"/>
        <w:ind w:right="3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4637D0">
      <w:pPr>
        <w:shd w:val="clear" w:color="auto" w:fill="FFFFFF"/>
        <w:spacing w:after="0" w:line="240" w:lineRule="auto"/>
        <w:ind w:right="3"/>
        <w:jc w:val="center"/>
        <w:rPr>
          <w:rFonts w:ascii="Liberation Serif" w:eastAsia="Times New Roman" w:hAnsi="Liberation Serif" w:cs="Times New Roman"/>
          <w:b/>
          <w:bCs/>
          <w:cap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aps/>
          <w:sz w:val="28"/>
          <w:szCs w:val="28"/>
          <w:lang w:eastAsia="ru-RU"/>
        </w:rPr>
        <w:t>Программа соревнований военно-ПАТРИОТИЧЕСКОЙ игры</w:t>
      </w:r>
    </w:p>
    <w:p w:rsidR="00E010C7" w:rsidRDefault="004637D0">
      <w:pPr>
        <w:shd w:val="clear" w:color="auto" w:fill="FFFFFF"/>
        <w:spacing w:after="0" w:line="240" w:lineRule="auto"/>
        <w:ind w:right="3"/>
        <w:jc w:val="center"/>
        <w:rPr>
          <w:rFonts w:ascii="Liberation Serif" w:eastAsia="Times New Roman" w:hAnsi="Liberation Serif" w:cs="Times New Roman"/>
          <w:b/>
          <w:bCs/>
          <w:cap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aps/>
          <w:sz w:val="28"/>
          <w:szCs w:val="28"/>
          <w:lang w:eastAsia="ru-RU"/>
        </w:rPr>
        <w:t>«Зарница 2.0»</w:t>
      </w:r>
    </w:p>
    <w:p w:rsidR="00E010C7" w:rsidRDefault="00E010C7">
      <w:pPr>
        <w:shd w:val="clear" w:color="auto" w:fill="FFFFFF"/>
        <w:spacing w:after="0" w:line="240" w:lineRule="auto"/>
        <w:ind w:right="3" w:firstLine="284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В программу со</w:t>
      </w:r>
      <w:r w:rsidR="00C461FB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ревнований военно-патриотической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игры «Зарница 2.0» входят следующие этапы: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Младшая возрастная категория: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«Страницы истории Отечества»;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«Красив в строю, силен в бою»;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- разборка сборка автомата АК 74 (5 человек); 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снаряжение магазина (15 патронов);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«Огневая подготовка»;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«тактическая медицина, остановка кровотечения (ранение ноги)»;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«силовой блок (сгибание, разгибание рук из упора л</w:t>
      </w:r>
      <w:r w:rsidR="008B4226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е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жа на полу), количество повторений»;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Средняя и старшая возрастные категории.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Отрядные состязания: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«Страницы истории Отечества»;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«Военизированная полоса препятствий»;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«Красив в строю, силен в бою»;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«Огневая подготовка»;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«Тактическая медицина, остановка кровотечения (ранение ноги)»;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«Основы выживания в экстремальных условиях»;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«Радиационная, химическая и биологическая защита»;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«Топография ориентирование на местности»;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Кросс.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Индивидуальные состязания: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«Состязание командиров»;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«Военно-полевая (тактическая) медицина»;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«Инженерно-сап</w:t>
      </w:r>
      <w:r w:rsidR="008B4226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е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рное дело»;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«Основы управление и противодействия БПЛА»;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«Штурм и тактика боя в ограниченном пространстве»;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 «</w:t>
      </w:r>
      <w:proofErr w:type="spellStart"/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Кибербезопасность</w:t>
      </w:r>
      <w:proofErr w:type="spellEnd"/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, </w:t>
      </w:r>
      <w:proofErr w:type="spellStart"/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фактчекинг</w:t>
      </w:r>
      <w:proofErr w:type="spellEnd"/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и противодействие </w:t>
      </w:r>
      <w:proofErr w:type="spellStart"/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фейковой</w:t>
      </w:r>
      <w:proofErr w:type="spellEnd"/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информации».</w:t>
      </w:r>
    </w:p>
    <w:p w:rsidR="00E010C7" w:rsidRDefault="00E010C7">
      <w:pPr>
        <w:shd w:val="clear" w:color="auto" w:fill="FFFFFF"/>
        <w:spacing w:after="0" w:line="240" w:lineRule="auto"/>
        <w:ind w:right="3" w:firstLine="284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E010C7" w:rsidRDefault="004637D0">
      <w:pPr>
        <w:autoSpaceDE w:val="0"/>
        <w:autoSpaceDN w:val="0"/>
        <w:adjustRightInd w:val="0"/>
        <w:spacing w:after="0" w:line="240" w:lineRule="auto"/>
        <w:ind w:right="3" w:firstLine="284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«Страницы истории Отечества»</w:t>
      </w:r>
    </w:p>
    <w:p w:rsidR="00C461FB" w:rsidRDefault="00C461FB">
      <w:pPr>
        <w:autoSpaceDE w:val="0"/>
        <w:autoSpaceDN w:val="0"/>
        <w:adjustRightInd w:val="0"/>
        <w:spacing w:after="0" w:line="240" w:lineRule="auto"/>
        <w:ind w:right="3" w:firstLine="284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E010C7" w:rsidRDefault="004637D0" w:rsidP="008B4226">
      <w:pPr>
        <w:autoSpaceDE w:val="0"/>
        <w:autoSpaceDN w:val="0"/>
        <w:adjustRightInd w:val="0"/>
        <w:spacing w:after="0" w:line="240" w:lineRule="auto"/>
        <w:ind w:right="3" w:firstLine="284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lastRenderedPageBreak/>
        <w:tab/>
        <w:t>Испытание проводится в формате тестирования.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В ходе тестирования проверяются знания участниками команды: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- Сталинградской битвы;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- Битвы под Москвой;</w:t>
      </w:r>
    </w:p>
    <w:p w:rsidR="00E010C7" w:rsidRDefault="004637D0">
      <w:pPr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- Герои Советского Союза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Проверка выполнения задания проводится с подсч</w:t>
      </w:r>
      <w:r w:rsidR="008B4226">
        <w:rPr>
          <w:rFonts w:ascii="Liberation Serif" w:eastAsia="Calibri" w:hAnsi="Liberation Serif" w:cs="Times New Roman"/>
          <w:sz w:val="28"/>
          <w:szCs w:val="28"/>
          <w:lang w:eastAsia="ru-RU"/>
        </w:rPr>
        <w:t>е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том количества правильных ответов.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Контрольное время – 20 мин. Результат команды определяется по количеству правильных ответов. При равенстве набранных баллов предпочтение отда</w:t>
      </w:r>
      <w:r w:rsidR="008B4226">
        <w:rPr>
          <w:rFonts w:ascii="Liberation Serif" w:eastAsia="Calibri" w:hAnsi="Liberation Serif" w:cs="Times New Roman"/>
          <w:sz w:val="28"/>
          <w:szCs w:val="28"/>
          <w:lang w:eastAsia="ru-RU"/>
        </w:rPr>
        <w:t>е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тся команде, затратившей наименьшее время.</w:t>
      </w:r>
    </w:p>
    <w:p w:rsidR="00E010C7" w:rsidRDefault="00E010C7">
      <w:pPr>
        <w:shd w:val="clear" w:color="auto" w:fill="FFFFFF"/>
        <w:spacing w:after="0" w:line="240" w:lineRule="auto"/>
        <w:ind w:right="3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E010C7" w:rsidRDefault="004637D0">
      <w:pPr>
        <w:shd w:val="clear" w:color="auto" w:fill="FFFFFF"/>
        <w:spacing w:after="0" w:line="240" w:lineRule="auto"/>
        <w:ind w:right="3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«Красив в строю, силен в бою»</w:t>
      </w:r>
    </w:p>
    <w:p w:rsidR="00E010C7" w:rsidRDefault="00E010C7">
      <w:pPr>
        <w:shd w:val="clear" w:color="auto" w:fill="FFFFFF"/>
        <w:spacing w:after="0" w:line="240" w:lineRule="auto"/>
        <w:ind w:right="3" w:firstLine="284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Проводится в соответствии со Строевым уставом Вооруж</w:t>
      </w:r>
      <w:r w:rsidR="008B4226">
        <w:rPr>
          <w:rFonts w:ascii="Liberation Serif" w:eastAsia="Calibri" w:hAnsi="Liberation Serif" w:cs="Times New Roman"/>
          <w:sz w:val="28"/>
          <w:szCs w:val="28"/>
          <w:lang w:eastAsia="ru-RU"/>
        </w:rPr>
        <w:t>е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нных сил Российской Федерации (ред. от 16.05.2017 г.).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Принимает участие вся команда. Зачет командный и среди командиров. Каждый прием оценивается от 1 до 5 баллов. Невыполнение приема – 0 баллов.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Строевые приемы в составе отделения на месте: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1. Выполнение команды «Отделение, ко мне!», «В две шеренги становись!», «Отделение, заправиться!», «Становись!», «Равняйсь!», «Смирно!».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2. Сдача рапорта о начале выступления.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3. Ответ на приветствие, команда «Вольно!».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4. Выполнение команд «Разойдись!», «В одну шеренгу становись!».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5. «Равняйсь!», «Смирно!», «Вольно!», «Заправиться!».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6. Повороты на месте в </w:t>
      </w:r>
      <w:proofErr w:type="spellStart"/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одношереножном</w:t>
      </w:r>
      <w:proofErr w:type="spellEnd"/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строю (по два раза).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7. Расчет по порядку номеров.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8. Перестроение в </w:t>
      </w:r>
      <w:proofErr w:type="spellStart"/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двухшереножный</w:t>
      </w:r>
      <w:proofErr w:type="spellEnd"/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 строй и обратно.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Одиночные строевые приемы: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Выход участника из шеренги (судья произвольно выбирает 2-х участников из состава отделения. Одного юношу и одну девушку).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1. Выполнение поворотов на месте (по 1 разу).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2. Движение строевым шагом.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3. Отдание воинского приветствия в движении.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4. Подход к начальнику.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5. Возвращение в строй.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Строевые приемы в составе отделения в движении: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1. Выполнение команд «Разойдись!», «В колонну по два становись!».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2. Движение строевым шагом.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3. Изменение направления движения.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4. Выполнение воинского приветствия в движении в составе отделения.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5. Сдача рапорта об окончании выступления (Приложение 5).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 xml:space="preserve">Результаты фиксируются и оцениваются в количестве правильно выполненных приемов. 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lastRenderedPageBreak/>
        <w:t>В командном зач</w:t>
      </w:r>
      <w:r w:rsidR="008B4226">
        <w:rPr>
          <w:rFonts w:ascii="Liberation Serif" w:eastAsia="Calibri" w:hAnsi="Liberation Serif" w:cs="Times New Roman"/>
          <w:sz w:val="28"/>
          <w:szCs w:val="28"/>
          <w:lang w:eastAsia="ru-RU"/>
        </w:rPr>
        <w:t>е</w:t>
      </w: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те победитель определяется по наибольшей сумме результатов, набранных командой.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sz w:val="28"/>
          <w:szCs w:val="28"/>
          <w:lang w:eastAsia="ru-RU"/>
        </w:rPr>
        <w:t>При равенстве результатов у двух и более команд – место определяется путем сложения лучшего результата юноши и лучшего результата девушки в одиночной строевой подготовке.</w:t>
      </w:r>
    </w:p>
    <w:p w:rsidR="00E010C7" w:rsidRDefault="00E010C7">
      <w:pPr>
        <w:shd w:val="clear" w:color="auto" w:fill="FFFFFF"/>
        <w:tabs>
          <w:tab w:val="left" w:pos="250"/>
        </w:tabs>
        <w:spacing w:after="0" w:line="240" w:lineRule="auto"/>
        <w:ind w:left="284" w:right="3"/>
        <w:jc w:val="center"/>
        <w:rPr>
          <w:rFonts w:ascii="Liberation Serif" w:eastAsia="Calibri" w:hAnsi="Liberation Serif" w:cs="Times New Roman"/>
          <w:bCs/>
          <w:sz w:val="28"/>
          <w:szCs w:val="28"/>
        </w:rPr>
      </w:pPr>
    </w:p>
    <w:p w:rsidR="00E010C7" w:rsidRDefault="004637D0">
      <w:pPr>
        <w:shd w:val="clear" w:color="auto" w:fill="FFFFFF"/>
        <w:tabs>
          <w:tab w:val="left" w:pos="426"/>
        </w:tabs>
        <w:spacing w:after="0" w:line="240" w:lineRule="auto"/>
        <w:ind w:right="3"/>
        <w:jc w:val="center"/>
        <w:rPr>
          <w:rFonts w:ascii="Liberation Serif" w:eastAsia="Calibri" w:hAnsi="Liberation Serif" w:cs="Times New Roman"/>
          <w:bCs/>
          <w:sz w:val="28"/>
          <w:szCs w:val="28"/>
        </w:rPr>
      </w:pPr>
      <w:r>
        <w:rPr>
          <w:rFonts w:ascii="Liberation Serif" w:eastAsia="Calibri" w:hAnsi="Liberation Serif" w:cs="Times New Roman"/>
          <w:bCs/>
          <w:sz w:val="28"/>
          <w:szCs w:val="28"/>
        </w:rPr>
        <w:t>Конкурс «Красив в строю, силен в бою»</w:t>
      </w:r>
    </w:p>
    <w:p w:rsidR="00E010C7" w:rsidRDefault="00E010C7">
      <w:pPr>
        <w:shd w:val="clear" w:color="auto" w:fill="FFFFFF"/>
        <w:tabs>
          <w:tab w:val="left" w:pos="250"/>
        </w:tabs>
        <w:spacing w:after="0" w:line="240" w:lineRule="auto"/>
        <w:ind w:right="3" w:firstLine="284"/>
        <w:jc w:val="both"/>
        <w:rPr>
          <w:rFonts w:ascii="Liberation Serif" w:eastAsia="Calibri" w:hAnsi="Liberation Serif" w:cs="Times New Roman"/>
          <w:bCs/>
          <w:spacing w:val="-8"/>
          <w:sz w:val="28"/>
          <w:szCs w:val="28"/>
        </w:rPr>
      </w:pP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В строевом смотре участвует команда в составе 9 чел. Форма одежды парадная с головными уборами. 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Конкурс проводится в соответствии с положениями действующих строевого Устава ВС РФ (далее – СУ) и Устава внутренней службы ВС РФ (далее – УС).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В ходе конкурса проверяются и оцениваются: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действия командира;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одиночная строевая подготовка;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строевая слаженность команд: умение участников четко, однообразно и согласованно действовать в составе команды;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внешний вид участников команды;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дисциплина строя.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Строевые при</w:t>
      </w:r>
      <w:r w:rsidR="008B4226">
        <w:rPr>
          <w:rFonts w:ascii="Liberation Serif" w:eastAsia="Calibri" w:hAnsi="Liberation Serif" w:cs="Times New Roman"/>
          <w:sz w:val="28"/>
          <w:szCs w:val="28"/>
        </w:rPr>
        <w:t>е</w:t>
      </w:r>
      <w:r>
        <w:rPr>
          <w:rFonts w:ascii="Liberation Serif" w:eastAsia="Calibri" w:hAnsi="Liberation Serif" w:cs="Times New Roman"/>
          <w:sz w:val="28"/>
          <w:szCs w:val="28"/>
        </w:rPr>
        <w:t>мы оцениваются по двух бальной системе: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0 – строевой прием не выполнен либо не соответствует требованиям Устава;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 – строевой прием выполнен медленно, неуверенно либо имеются незначительные отклонения;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2 – строевой прием выполнен быстро, уверенно, согласно требованиям Устава.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Также в ходе конкурса выставляются оценки (от 0 до 2) действиям командира, дисциплине строя и внешнему виду команды.</w:t>
      </w:r>
    </w:p>
    <w:p w:rsidR="00E010C7" w:rsidRDefault="00E010C7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E010C7" w:rsidRDefault="004637D0">
      <w:pPr>
        <w:spacing w:after="0" w:line="240" w:lineRule="auto"/>
        <w:ind w:right="3" w:firstLine="709"/>
        <w:jc w:val="center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Порядок проведения конкурса</w:t>
      </w:r>
    </w:p>
    <w:p w:rsidR="00E010C7" w:rsidRDefault="00E010C7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Конкурс проводится в 3 этапа.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 этап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Строевые приемы без оружия в составе отделения на месте:</w:t>
      </w:r>
    </w:p>
    <w:p w:rsidR="00E010C7" w:rsidRDefault="004637D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построение команды (в две шеренги - ст.74 СУ);</w:t>
      </w:r>
    </w:p>
    <w:p w:rsidR="00E010C7" w:rsidRDefault="004637D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выполнение команд «ЗАПРАВИТЬСЯ!», «РАВНЯЙСЬ!», «СМИРНО!» (ст.75, 76, 27 СУ);</w:t>
      </w:r>
    </w:p>
    <w:p w:rsidR="00E010C7" w:rsidRDefault="004637D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доклад командира судье о готовности к проведению конкурса («Тов. судья, команда ……….. школы для проведения конкурса в количестве 9 человек построена» – ст. 48 УВС); </w:t>
      </w:r>
    </w:p>
    <w:p w:rsidR="00E010C7" w:rsidRDefault="004637D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ответ на приветствие (ст</w:t>
      </w:r>
      <w:proofErr w:type="gramStart"/>
      <w:r>
        <w:rPr>
          <w:rFonts w:ascii="Liberation Serif" w:eastAsia="Calibri" w:hAnsi="Liberation Serif" w:cs="Times New Roman"/>
          <w:sz w:val="28"/>
          <w:szCs w:val="28"/>
        </w:rPr>
        <w:t>.и</w:t>
      </w:r>
      <w:proofErr w:type="gramEnd"/>
      <w:r>
        <w:rPr>
          <w:rFonts w:ascii="Liberation Serif" w:eastAsia="Calibri" w:hAnsi="Liberation Serif" w:cs="Times New Roman"/>
          <w:sz w:val="28"/>
          <w:szCs w:val="28"/>
        </w:rPr>
        <w:t>57 УВС);</w:t>
      </w:r>
    </w:p>
    <w:p w:rsidR="00E010C7" w:rsidRDefault="004637D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выполнение команды «ВОЛЬНО!» (ст</w:t>
      </w:r>
      <w:proofErr w:type="gramStart"/>
      <w:r>
        <w:rPr>
          <w:rFonts w:ascii="Liberation Serif" w:eastAsia="Calibri" w:hAnsi="Liberation Serif" w:cs="Times New Roman"/>
          <w:sz w:val="28"/>
          <w:szCs w:val="28"/>
        </w:rPr>
        <w:t>.и</w:t>
      </w:r>
      <w:proofErr w:type="gramEnd"/>
      <w:r>
        <w:rPr>
          <w:rFonts w:ascii="Liberation Serif" w:eastAsia="Calibri" w:hAnsi="Liberation Serif" w:cs="Times New Roman"/>
          <w:sz w:val="28"/>
          <w:szCs w:val="28"/>
        </w:rPr>
        <w:t>76 СУ);</w:t>
      </w:r>
    </w:p>
    <w:p w:rsidR="00E010C7" w:rsidRDefault="004637D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выполнение команды «РАЗОЙДИСЬ!» (ст</w:t>
      </w:r>
      <w:proofErr w:type="gramStart"/>
      <w:r>
        <w:rPr>
          <w:rFonts w:ascii="Liberation Serif" w:eastAsia="Calibri" w:hAnsi="Liberation Serif" w:cs="Times New Roman"/>
          <w:sz w:val="28"/>
          <w:szCs w:val="28"/>
        </w:rPr>
        <w:t>.и</w:t>
      </w:r>
      <w:proofErr w:type="gramEnd"/>
      <w:r>
        <w:rPr>
          <w:rFonts w:ascii="Liberation Serif" w:eastAsia="Calibri" w:hAnsi="Liberation Serif" w:cs="Times New Roman"/>
          <w:sz w:val="28"/>
          <w:szCs w:val="28"/>
        </w:rPr>
        <w:t>76 СУ);</w:t>
      </w:r>
    </w:p>
    <w:p w:rsidR="00E010C7" w:rsidRDefault="004637D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построение в одну шеренгу (ст.74 СУ);</w:t>
      </w:r>
    </w:p>
    <w:p w:rsidR="00E010C7" w:rsidRDefault="004637D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lastRenderedPageBreak/>
        <w:t xml:space="preserve">повороты на месте в </w:t>
      </w:r>
      <w:proofErr w:type="spellStart"/>
      <w:r>
        <w:rPr>
          <w:rFonts w:ascii="Liberation Serif" w:eastAsia="Calibri" w:hAnsi="Liberation Serif" w:cs="Times New Roman"/>
          <w:sz w:val="28"/>
          <w:szCs w:val="28"/>
        </w:rPr>
        <w:t>одношереножном</w:t>
      </w:r>
      <w:proofErr w:type="spellEnd"/>
      <w:r>
        <w:rPr>
          <w:rFonts w:ascii="Liberation Serif" w:eastAsia="Calibri" w:hAnsi="Liberation Serif" w:cs="Times New Roman"/>
          <w:sz w:val="28"/>
          <w:szCs w:val="28"/>
        </w:rPr>
        <w:t xml:space="preserve"> строю (направо, налево, кругом по два раза – ст.77 СУ);</w:t>
      </w:r>
    </w:p>
    <w:p w:rsidR="00E010C7" w:rsidRDefault="004637D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перестроение в две шеренги (ст.85,86 СУ);</w:t>
      </w:r>
    </w:p>
    <w:p w:rsidR="00E010C7" w:rsidRDefault="004637D0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смыкание строя (вправо – ст. 79 СУ).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bCs/>
          <w:sz w:val="28"/>
          <w:szCs w:val="28"/>
        </w:rPr>
        <w:t>2 этап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(ТОЛЬКО для старших групп и ВПК)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Одиночная строевая подготовка: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Судья произвольно выбирает двух участников из состава команды – одного юношу и одну девушку. Членам отряда команды подает командир: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выход из строя (ст. 69 СУ);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подход к начальнику (ст. 71, 69 СУ);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повороты на месте (ст. 30 СУ);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строевой шаг (ст. 31, 32 СУ);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повороты в движении направо, налево, кругом по одному разу (ст. 38 СУ);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выполнение воинского приветствия в движении (ст. 62 СУ);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выполнение команд «НА МЕСТЕ!», «СТОЙ!» (ст.34, 35 СУ);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- постановка в строй (ст. 70 СУ).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3 этап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Строевые приемы без оружия в составе отделения в движении: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3.1. Для младших и средних групп:</w:t>
      </w:r>
    </w:p>
    <w:p w:rsidR="00E010C7" w:rsidRDefault="004637D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построение в колонну по два (ст. 90 СУ);</w:t>
      </w:r>
    </w:p>
    <w:p w:rsidR="00E010C7" w:rsidRDefault="004637D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движение строевым шагом (ст. 31, 32, 80 СУ);</w:t>
      </w:r>
    </w:p>
    <w:p w:rsidR="00E010C7" w:rsidRDefault="004637D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перемена направления движения захождением плечом (ст. 84 СУ);</w:t>
      </w:r>
    </w:p>
    <w:p w:rsidR="00E010C7" w:rsidRDefault="004637D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исполнение строевой песни – один куплет и припев («Отделение, с песней шагом МАРШ!»);</w:t>
      </w:r>
    </w:p>
    <w:p w:rsidR="00E010C7" w:rsidRDefault="004637D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выполнение команд «НА МЕСТЕ!», «СТОЙ!» (ст. 34, 35, 80 СУ);</w:t>
      </w:r>
    </w:p>
    <w:p w:rsidR="00E010C7" w:rsidRDefault="004637D0">
      <w:pPr>
        <w:numPr>
          <w:ilvl w:val="0"/>
          <w:numId w:val="4"/>
        </w:numPr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>
        <w:rPr>
          <w:rFonts w:ascii="Liberation Serif" w:eastAsia="Calibri" w:hAnsi="Liberation Serif" w:cs="Times New Roman"/>
          <w:sz w:val="28"/>
          <w:szCs w:val="28"/>
        </w:rPr>
        <w:t>доклад командира судье об окончании выступления (ст. 48 УВС:</w:t>
      </w:r>
      <w:proofErr w:type="gramEnd"/>
      <w:r>
        <w:rPr>
          <w:rFonts w:ascii="Liberation Serif" w:eastAsia="Calibri" w:hAnsi="Liberation Serif" w:cs="Times New Roman"/>
          <w:sz w:val="28"/>
          <w:szCs w:val="28"/>
        </w:rPr>
        <w:t xml:space="preserve"> </w:t>
      </w:r>
      <w:proofErr w:type="gramStart"/>
      <w:r>
        <w:rPr>
          <w:rFonts w:ascii="Liberation Serif" w:eastAsia="Calibri" w:hAnsi="Liberation Serif" w:cs="Times New Roman"/>
          <w:sz w:val="28"/>
          <w:szCs w:val="28"/>
        </w:rPr>
        <w:t xml:space="preserve">«Тов. судья, команда </w:t>
      </w:r>
      <w:r w:rsidR="008B4226">
        <w:rPr>
          <w:rFonts w:ascii="Liberation Serif" w:eastAsia="Calibri" w:hAnsi="Liberation Serif" w:cs="Times New Roman"/>
          <w:sz w:val="28"/>
          <w:szCs w:val="28"/>
        </w:rPr>
        <w:t>школы  ….</w:t>
      </w:r>
      <w:r>
        <w:rPr>
          <w:rFonts w:ascii="Liberation Serif" w:eastAsia="Calibri" w:hAnsi="Liberation Serif" w:cs="Times New Roman"/>
          <w:sz w:val="28"/>
          <w:szCs w:val="28"/>
        </w:rPr>
        <w:t>. выступление закончила»).</w:t>
      </w:r>
      <w:proofErr w:type="gramEnd"/>
    </w:p>
    <w:p w:rsidR="00E010C7" w:rsidRDefault="00E010C7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3.2. Для старших групп и ВПК:</w:t>
      </w:r>
    </w:p>
    <w:p w:rsidR="00E010C7" w:rsidRDefault="004637D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построение в колонну по два (ст. 90 СУ);</w:t>
      </w:r>
    </w:p>
    <w:p w:rsidR="00E010C7" w:rsidRDefault="004637D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движение строевым шагом (ст. 31, 32, 80 СУ);</w:t>
      </w:r>
    </w:p>
    <w:p w:rsidR="00E010C7" w:rsidRDefault="004637D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перемена направления движения захождением плечом (ст. 84 СУ);</w:t>
      </w:r>
    </w:p>
    <w:p w:rsidR="00E010C7" w:rsidRDefault="004637D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выполнение воинского приветствия в составе отделения в движении (ст. 98 СУ);</w:t>
      </w:r>
    </w:p>
    <w:p w:rsidR="00E010C7" w:rsidRDefault="004637D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остановка отделения по команде «НА МЕСТЕ!», «СТОЙ!» (ст. 34, 35, 80 СУ);</w:t>
      </w:r>
    </w:p>
    <w:p w:rsidR="00E010C7" w:rsidRDefault="004637D0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right="3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>
        <w:rPr>
          <w:rFonts w:ascii="Liberation Serif" w:eastAsia="Calibri" w:hAnsi="Liberation Serif" w:cs="Times New Roman"/>
          <w:sz w:val="28"/>
          <w:szCs w:val="28"/>
        </w:rPr>
        <w:t>доклад командира судье об окончании выступления (ст. 48 УВС:</w:t>
      </w:r>
      <w:proofErr w:type="gramEnd"/>
      <w:r>
        <w:rPr>
          <w:rFonts w:ascii="Liberation Serif" w:eastAsia="Calibri" w:hAnsi="Liberation Serif" w:cs="Times New Roman"/>
          <w:sz w:val="28"/>
          <w:szCs w:val="28"/>
        </w:rPr>
        <w:t xml:space="preserve"> </w:t>
      </w:r>
      <w:proofErr w:type="gramStart"/>
      <w:r>
        <w:rPr>
          <w:rFonts w:ascii="Liberation Serif" w:eastAsia="Calibri" w:hAnsi="Liberation Serif" w:cs="Times New Roman"/>
          <w:sz w:val="28"/>
          <w:szCs w:val="28"/>
        </w:rPr>
        <w:t>«Тов. судья, ком</w:t>
      </w:r>
      <w:r w:rsidR="008B4226">
        <w:rPr>
          <w:rFonts w:ascii="Liberation Serif" w:eastAsia="Calibri" w:hAnsi="Liberation Serif" w:cs="Times New Roman"/>
          <w:sz w:val="28"/>
          <w:szCs w:val="28"/>
        </w:rPr>
        <w:t>анда школы ………….. выступление о</w:t>
      </w:r>
      <w:r>
        <w:rPr>
          <w:rFonts w:ascii="Liberation Serif" w:eastAsia="Calibri" w:hAnsi="Liberation Serif" w:cs="Times New Roman"/>
          <w:sz w:val="28"/>
          <w:szCs w:val="28"/>
        </w:rPr>
        <w:t>кончила»).</w:t>
      </w:r>
      <w:proofErr w:type="gramEnd"/>
    </w:p>
    <w:p w:rsidR="00E010C7" w:rsidRDefault="00E010C7">
      <w:pPr>
        <w:spacing w:after="0" w:line="240" w:lineRule="auto"/>
        <w:ind w:left="284" w:right="3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E010C7" w:rsidRDefault="00E010C7">
      <w:pPr>
        <w:spacing w:after="0" w:line="240" w:lineRule="auto"/>
        <w:ind w:left="284" w:right="3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E010C7" w:rsidRDefault="00E010C7">
      <w:pPr>
        <w:spacing w:after="0" w:line="240" w:lineRule="auto"/>
        <w:ind w:left="284" w:right="3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E010C7" w:rsidRDefault="00E010C7">
      <w:pPr>
        <w:spacing w:after="0" w:line="240" w:lineRule="auto"/>
        <w:ind w:left="284" w:right="3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8B4226" w:rsidRDefault="008B4226">
      <w:pPr>
        <w:spacing w:after="0" w:line="240" w:lineRule="auto"/>
        <w:ind w:left="284" w:right="3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8B4226" w:rsidRDefault="008B4226">
      <w:pPr>
        <w:spacing w:after="0" w:line="240" w:lineRule="auto"/>
        <w:ind w:left="284" w:right="3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8B4226" w:rsidRDefault="008B4226">
      <w:pPr>
        <w:spacing w:after="0" w:line="240" w:lineRule="auto"/>
        <w:ind w:left="284" w:right="3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8B4226" w:rsidRDefault="008B4226">
      <w:pPr>
        <w:spacing w:after="0" w:line="240" w:lineRule="auto"/>
        <w:ind w:left="284" w:right="3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E010C7" w:rsidRDefault="00E010C7">
      <w:pPr>
        <w:spacing w:after="0" w:line="240" w:lineRule="auto"/>
        <w:ind w:left="284" w:right="3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E010C7" w:rsidRDefault="004637D0">
      <w:pPr>
        <w:spacing w:after="0" w:line="240" w:lineRule="auto"/>
        <w:ind w:left="284" w:right="3"/>
        <w:jc w:val="center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Примерная схема</w:t>
      </w:r>
    </w:p>
    <w:p w:rsidR="00E010C7" w:rsidRDefault="004637D0">
      <w:pPr>
        <w:spacing w:after="0" w:line="240" w:lineRule="auto"/>
        <w:ind w:left="284" w:right="3"/>
        <w:jc w:val="center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перемещения команды при сдаче строевых приемов без оружия</w:t>
      </w:r>
    </w:p>
    <w:p w:rsidR="00E010C7" w:rsidRDefault="004637D0">
      <w:pPr>
        <w:spacing w:after="0" w:line="240" w:lineRule="auto"/>
        <w:ind w:left="284" w:right="3"/>
        <w:jc w:val="center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в составе отделения в движении</w:t>
      </w:r>
    </w:p>
    <w:p w:rsidR="00E010C7" w:rsidRDefault="00E010C7">
      <w:pPr>
        <w:spacing w:after="0" w:line="240" w:lineRule="auto"/>
        <w:ind w:left="284" w:right="3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E010C7" w:rsidRDefault="004637D0">
      <w:pPr>
        <w:spacing w:after="0" w:line="240" w:lineRule="auto"/>
        <w:ind w:right="3" w:firstLine="284"/>
        <w:jc w:val="center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noProof/>
          <w:sz w:val="28"/>
          <w:szCs w:val="28"/>
          <w:lang w:eastAsia="ru-RU"/>
        </w:rPr>
        <w:drawing>
          <wp:inline distT="0" distB="0" distL="0" distR="0">
            <wp:extent cx="6301105" cy="2357120"/>
            <wp:effectExtent l="0" t="0" r="4445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235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0C7" w:rsidRDefault="00E010C7">
      <w:pPr>
        <w:spacing w:after="0" w:line="240" w:lineRule="auto"/>
        <w:ind w:right="3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E010C7" w:rsidRDefault="004637D0">
      <w:pPr>
        <w:spacing w:after="0" w:line="240" w:lineRule="auto"/>
        <w:ind w:right="3"/>
        <w:jc w:val="center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Примерная схема</w:t>
      </w:r>
    </w:p>
    <w:p w:rsidR="00E010C7" w:rsidRDefault="004637D0">
      <w:pPr>
        <w:spacing w:after="0" w:line="240" w:lineRule="auto"/>
        <w:ind w:right="3"/>
        <w:jc w:val="center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перемещения воспитанника при сдаче одиночной строевой подготовки</w:t>
      </w:r>
    </w:p>
    <w:p w:rsidR="00E010C7" w:rsidRDefault="004637D0">
      <w:pPr>
        <w:spacing w:after="0" w:line="240" w:lineRule="auto"/>
        <w:ind w:right="3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509270</wp:posOffset>
            </wp:positionH>
            <wp:positionV relativeFrom="paragraph">
              <wp:posOffset>135890</wp:posOffset>
            </wp:positionV>
            <wp:extent cx="5457825" cy="3609975"/>
            <wp:effectExtent l="19050" t="0" r="9525" b="0"/>
            <wp:wrapSquare wrapText="bothSides"/>
            <wp:docPr id="10" name="Рисунок 10" descr="Схем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Схема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10C7" w:rsidRDefault="00E010C7">
      <w:pPr>
        <w:shd w:val="clear" w:color="auto" w:fill="FFFFFF"/>
        <w:spacing w:after="0" w:line="240" w:lineRule="auto"/>
        <w:ind w:right="3" w:firstLine="284"/>
        <w:jc w:val="center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E010C7" w:rsidRDefault="00E010C7">
      <w:pPr>
        <w:widowControl w:val="0"/>
        <w:autoSpaceDE w:val="0"/>
        <w:autoSpaceDN w:val="0"/>
        <w:spacing w:before="122"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E010C7" w:rsidRDefault="00E010C7">
      <w:pPr>
        <w:widowControl w:val="0"/>
        <w:autoSpaceDE w:val="0"/>
        <w:autoSpaceDN w:val="0"/>
        <w:spacing w:before="122"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E010C7" w:rsidRDefault="00E010C7">
      <w:pPr>
        <w:widowControl w:val="0"/>
        <w:autoSpaceDE w:val="0"/>
        <w:autoSpaceDN w:val="0"/>
        <w:spacing w:before="122"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E010C7" w:rsidRDefault="00E010C7">
      <w:pPr>
        <w:widowControl w:val="0"/>
        <w:autoSpaceDE w:val="0"/>
        <w:autoSpaceDN w:val="0"/>
        <w:spacing w:before="122"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E010C7" w:rsidRDefault="00E010C7">
      <w:pPr>
        <w:widowControl w:val="0"/>
        <w:autoSpaceDE w:val="0"/>
        <w:autoSpaceDN w:val="0"/>
        <w:spacing w:before="122"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E010C7" w:rsidRDefault="00E010C7">
      <w:pPr>
        <w:widowControl w:val="0"/>
        <w:autoSpaceDE w:val="0"/>
        <w:autoSpaceDN w:val="0"/>
        <w:spacing w:before="122"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E010C7" w:rsidRDefault="00E010C7">
      <w:pPr>
        <w:widowControl w:val="0"/>
        <w:autoSpaceDE w:val="0"/>
        <w:autoSpaceDN w:val="0"/>
        <w:spacing w:before="122"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E010C7" w:rsidRDefault="00E010C7">
      <w:pPr>
        <w:widowControl w:val="0"/>
        <w:autoSpaceDE w:val="0"/>
        <w:autoSpaceDN w:val="0"/>
        <w:spacing w:before="122"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E010C7" w:rsidRDefault="00E010C7">
      <w:pPr>
        <w:widowControl w:val="0"/>
        <w:autoSpaceDE w:val="0"/>
        <w:autoSpaceDN w:val="0"/>
        <w:spacing w:before="122"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E010C7" w:rsidRDefault="00E010C7">
      <w:pPr>
        <w:widowControl w:val="0"/>
        <w:autoSpaceDE w:val="0"/>
        <w:autoSpaceDN w:val="0"/>
        <w:spacing w:before="122"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E010C7" w:rsidRDefault="00E010C7">
      <w:pPr>
        <w:widowControl w:val="0"/>
        <w:autoSpaceDE w:val="0"/>
        <w:autoSpaceDN w:val="0"/>
        <w:spacing w:before="122"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E010C7" w:rsidRDefault="00E010C7">
      <w:pPr>
        <w:widowControl w:val="0"/>
        <w:autoSpaceDE w:val="0"/>
        <w:autoSpaceDN w:val="0"/>
        <w:spacing w:before="122"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E010C7" w:rsidRDefault="004637D0">
      <w:pPr>
        <w:widowControl w:val="0"/>
        <w:autoSpaceDE w:val="0"/>
        <w:autoSpaceDN w:val="0"/>
        <w:spacing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</w:rPr>
        <w:t xml:space="preserve">Отрядное </w:t>
      </w:r>
      <w:r>
        <w:rPr>
          <w:rFonts w:ascii="Liberation Serif" w:eastAsia="Times New Roman" w:hAnsi="Liberation Serif" w:cs="Liberation Serif"/>
          <w:bCs/>
          <w:spacing w:val="-2"/>
          <w:sz w:val="28"/>
          <w:szCs w:val="28"/>
        </w:rPr>
        <w:t xml:space="preserve">состязание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«Огневая </w:t>
      </w:r>
      <w:r>
        <w:rPr>
          <w:rFonts w:ascii="Liberation Serif" w:eastAsia="Times New Roman" w:hAnsi="Liberation Serif" w:cs="Liberation Serif"/>
          <w:spacing w:val="-2"/>
          <w:sz w:val="28"/>
          <w:szCs w:val="28"/>
        </w:rPr>
        <w:t>подготовка»</w:t>
      </w:r>
    </w:p>
    <w:p w:rsidR="00E010C7" w:rsidRDefault="004637D0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Liberation Serif" w:eastAsia="Times New Roman" w:hAnsi="Liberation Serif" w:cs="Liberation Serif"/>
          <w:i/>
          <w:sz w:val="28"/>
          <w:szCs w:val="28"/>
        </w:rPr>
      </w:pPr>
      <w:bookmarkStart w:id="2" w:name="_bookmark9"/>
      <w:bookmarkEnd w:id="2"/>
      <w:r>
        <w:rPr>
          <w:rFonts w:ascii="Liberation Serif" w:eastAsia="Times New Roman" w:hAnsi="Liberation Serif" w:cs="Liberation Serif"/>
          <w:i/>
          <w:sz w:val="28"/>
          <w:szCs w:val="28"/>
        </w:rPr>
        <w:t xml:space="preserve">(для средней и старшей возрастных </w:t>
      </w:r>
      <w:r>
        <w:rPr>
          <w:rFonts w:ascii="Liberation Serif" w:eastAsia="Times New Roman" w:hAnsi="Liberation Serif" w:cs="Liberation Serif"/>
          <w:i/>
          <w:spacing w:val="-2"/>
          <w:sz w:val="28"/>
          <w:szCs w:val="28"/>
        </w:rPr>
        <w:t>категорий)</w:t>
      </w:r>
    </w:p>
    <w:p w:rsidR="00E010C7" w:rsidRDefault="00E010C7">
      <w:pPr>
        <w:widowControl w:val="0"/>
        <w:autoSpaceDE w:val="0"/>
        <w:autoSpaceDN w:val="0"/>
        <w:spacing w:before="47"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i/>
          <w:sz w:val="28"/>
          <w:szCs w:val="28"/>
        </w:rPr>
      </w:pPr>
    </w:p>
    <w:p w:rsidR="00E010C7" w:rsidRDefault="004637D0">
      <w:pPr>
        <w:widowControl w:val="0"/>
        <w:autoSpaceDE w:val="0"/>
        <w:autoSpaceDN w:val="0"/>
        <w:spacing w:after="0" w:line="240" w:lineRule="auto"/>
        <w:ind w:right="3" w:firstLine="709"/>
        <w:jc w:val="both"/>
        <w:outlineLvl w:val="1"/>
        <w:rPr>
          <w:rFonts w:ascii="Liberation Serif" w:eastAsia="Times New Roman" w:hAnsi="Liberation Serif" w:cs="Liberation Serif"/>
          <w:bCs/>
          <w:sz w:val="28"/>
          <w:szCs w:val="28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</w:rPr>
        <w:lastRenderedPageBreak/>
        <w:t xml:space="preserve">Условия </w:t>
      </w:r>
      <w:r>
        <w:rPr>
          <w:rFonts w:ascii="Liberation Serif" w:eastAsia="Times New Roman" w:hAnsi="Liberation Serif" w:cs="Liberation Serif"/>
          <w:bCs/>
          <w:spacing w:val="-2"/>
          <w:sz w:val="28"/>
          <w:szCs w:val="28"/>
        </w:rPr>
        <w:t>проведения</w:t>
      </w:r>
    </w:p>
    <w:p w:rsidR="00E010C7" w:rsidRDefault="004637D0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Состязание проводится в виде эстафеты и состоит из трех этапов: неполная разборка-сборка массогабаритного макета автомата Калашникова (далее – ММГ АК), снаряжение 15 патронами 5,45х39 магазина к автомату Калашникова, разрядка магазина, стрельба из пневматической винтовки по биатлонным мишеням.</w:t>
      </w:r>
    </w:p>
    <w:p w:rsidR="00E010C7" w:rsidRDefault="004637D0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Общая протяженность направления дистанции составляет 50 метров (25 м в одну сторону).</w:t>
      </w:r>
    </w:p>
    <w:p w:rsidR="00E010C7" w:rsidRDefault="004637D0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Дистанция разделена на3</w:t>
      </w:r>
      <w:r>
        <w:rPr>
          <w:rFonts w:ascii="Liberation Serif" w:eastAsia="Times New Roman" w:hAnsi="Liberation Serif" w:cs="Liberation Serif"/>
          <w:spacing w:val="-2"/>
          <w:sz w:val="28"/>
          <w:szCs w:val="28"/>
        </w:rPr>
        <w:t xml:space="preserve"> этапа:</w:t>
      </w:r>
    </w:p>
    <w:p w:rsidR="00E010C7" w:rsidRDefault="004637D0">
      <w:pPr>
        <w:pStyle w:val="aff0"/>
        <w:widowControl w:val="0"/>
        <w:numPr>
          <w:ilvl w:val="0"/>
          <w:numId w:val="5"/>
        </w:numPr>
        <w:tabs>
          <w:tab w:val="left" w:pos="213"/>
          <w:tab w:val="left" w:pos="993"/>
        </w:tabs>
        <w:autoSpaceDE w:val="0"/>
        <w:autoSpaceDN w:val="0"/>
        <w:spacing w:after="0" w:line="240" w:lineRule="auto"/>
        <w:ind w:right="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этап (на старте) «Неполная разборка и сборка ММГ</w:t>
      </w:r>
      <w:r>
        <w:rPr>
          <w:rFonts w:ascii="Liberation Serif" w:eastAsia="Times New Roman" w:hAnsi="Liberation Serif" w:cs="Liberation Serif"/>
          <w:spacing w:val="-4"/>
          <w:sz w:val="28"/>
          <w:szCs w:val="28"/>
        </w:rPr>
        <w:t>АК».</w:t>
      </w:r>
    </w:p>
    <w:p w:rsidR="00E010C7" w:rsidRDefault="004637D0">
      <w:pPr>
        <w:widowControl w:val="0"/>
        <w:tabs>
          <w:tab w:val="left" w:pos="325"/>
          <w:tab w:val="left" w:pos="993"/>
        </w:tabs>
        <w:autoSpaceDE w:val="0"/>
        <w:autoSpaceDN w:val="0"/>
        <w:spacing w:after="0" w:line="240" w:lineRule="auto"/>
        <w:ind w:left="709" w:right="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2 </w:t>
      </w:r>
      <w:r>
        <w:rPr>
          <w:rFonts w:ascii="Liberation Serif" w:eastAsia="Times New Roman" w:hAnsi="Liberation Serif" w:cs="Liberation Serif"/>
          <w:sz w:val="28"/>
          <w:szCs w:val="28"/>
        </w:rPr>
        <w:t>этап (отметка от старта – 15 м) «Снаряжение магазина к автомату Калашникова патронами».</w:t>
      </w:r>
    </w:p>
    <w:p w:rsidR="00E010C7" w:rsidRDefault="004637D0">
      <w:pPr>
        <w:widowControl w:val="0"/>
        <w:tabs>
          <w:tab w:val="left" w:pos="265"/>
          <w:tab w:val="left" w:pos="993"/>
        </w:tabs>
        <w:autoSpaceDE w:val="0"/>
        <w:autoSpaceDN w:val="0"/>
        <w:spacing w:after="0" w:line="240" w:lineRule="auto"/>
        <w:ind w:left="709" w:right="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3 </w:t>
      </w:r>
      <w:r>
        <w:rPr>
          <w:rFonts w:ascii="Liberation Serif" w:eastAsia="Times New Roman" w:hAnsi="Liberation Serif" w:cs="Liberation Serif"/>
          <w:sz w:val="28"/>
          <w:szCs w:val="28"/>
        </w:rPr>
        <w:t>этап (отметка от старта – 25 м) «Стрельба из пневматической винтовки семейства МР-512 (штатный механический прицел) по мишени биатлонной из положения сидя» (дистанция до мишени 10 м).</w:t>
      </w:r>
    </w:p>
    <w:p w:rsidR="00E010C7" w:rsidRDefault="004637D0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Система оценивания: отряд-победитель определяется по времени прохождения всеми участниками отряда этапов состязания с прибавлением к общему результату дополнительного времени, полученного за штрафные баллы (1 штрафной балл равен 5 секундам дополнительного времени).</w:t>
      </w:r>
    </w:p>
    <w:p w:rsidR="00E010C7" w:rsidRDefault="004637D0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u w:val="single"/>
        </w:rPr>
        <w:t>Штрафные баллы за1</w:t>
      </w:r>
      <w:r>
        <w:rPr>
          <w:rFonts w:ascii="Liberation Serif" w:eastAsia="Times New Roman" w:hAnsi="Liberation Serif" w:cs="Liberation Serif"/>
          <w:spacing w:val="-2"/>
          <w:sz w:val="28"/>
          <w:szCs w:val="28"/>
          <w:u w:val="single"/>
        </w:rPr>
        <w:t xml:space="preserve"> этап:</w:t>
      </w:r>
    </w:p>
    <w:p w:rsidR="00E010C7" w:rsidRDefault="004637D0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Нарушение требований </w:t>
      </w:r>
      <w:r>
        <w:rPr>
          <w:rFonts w:ascii="Liberation Serif" w:eastAsia="Times New Roman" w:hAnsi="Liberation Serif" w:cs="Liberation Serif"/>
          <w:spacing w:val="-2"/>
          <w:sz w:val="28"/>
          <w:szCs w:val="28"/>
        </w:rPr>
        <w:t>безопасности:</w:t>
      </w:r>
    </w:p>
    <w:p w:rsidR="00E010C7" w:rsidRDefault="004637D0">
      <w:pPr>
        <w:widowControl w:val="0"/>
        <w:numPr>
          <w:ilvl w:val="1"/>
          <w:numId w:val="6"/>
        </w:numPr>
        <w:tabs>
          <w:tab w:val="left" w:pos="1134"/>
          <w:tab w:val="left" w:pos="1417"/>
          <w:tab w:val="left" w:pos="2351"/>
          <w:tab w:val="left" w:pos="3194"/>
          <w:tab w:val="left" w:pos="5064"/>
          <w:tab w:val="left" w:pos="6560"/>
          <w:tab w:val="left" w:pos="8402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pacing w:val="-4"/>
          <w:sz w:val="28"/>
          <w:szCs w:val="28"/>
        </w:rPr>
        <w:t>угол</w:t>
      </w:r>
      <w:r>
        <w:rPr>
          <w:rFonts w:ascii="Liberation Serif" w:eastAsia="Times New Roman" w:hAnsi="Liberation Serif" w:cs="Liberation Serif"/>
          <w:sz w:val="28"/>
          <w:szCs w:val="28"/>
        </w:rPr>
        <w:tab/>
      </w:r>
      <w:r>
        <w:rPr>
          <w:rFonts w:ascii="Liberation Serif" w:eastAsia="Times New Roman" w:hAnsi="Liberation Serif" w:cs="Liberation Serif"/>
          <w:spacing w:val="-4"/>
          <w:sz w:val="28"/>
          <w:szCs w:val="28"/>
        </w:rPr>
        <w:t>при</w:t>
      </w:r>
      <w:r>
        <w:rPr>
          <w:rFonts w:ascii="Liberation Serif" w:eastAsia="Times New Roman" w:hAnsi="Liberation Serif" w:cs="Liberation Serif"/>
          <w:sz w:val="28"/>
          <w:szCs w:val="28"/>
        </w:rPr>
        <w:tab/>
      </w:r>
      <w:r>
        <w:rPr>
          <w:rFonts w:ascii="Liberation Serif" w:eastAsia="Times New Roman" w:hAnsi="Liberation Serif" w:cs="Liberation Serif"/>
          <w:spacing w:val="-2"/>
          <w:sz w:val="28"/>
          <w:szCs w:val="28"/>
        </w:rPr>
        <w:t>выполнении</w:t>
      </w:r>
      <w:r>
        <w:rPr>
          <w:rFonts w:ascii="Liberation Serif" w:eastAsia="Times New Roman" w:hAnsi="Liberation Serif" w:cs="Liberation Serif"/>
          <w:sz w:val="28"/>
          <w:szCs w:val="28"/>
        </w:rPr>
        <w:tab/>
      </w:r>
      <w:r>
        <w:rPr>
          <w:rFonts w:ascii="Liberation Serif" w:eastAsia="Times New Roman" w:hAnsi="Liberation Serif" w:cs="Liberation Serif"/>
          <w:spacing w:val="-2"/>
          <w:sz w:val="28"/>
          <w:szCs w:val="28"/>
        </w:rPr>
        <w:t>контроля</w:t>
      </w:r>
      <w:r>
        <w:rPr>
          <w:rFonts w:ascii="Liberation Serif" w:eastAsia="Times New Roman" w:hAnsi="Liberation Serif" w:cs="Liberation Serif"/>
          <w:sz w:val="28"/>
          <w:szCs w:val="28"/>
        </w:rPr>
        <w:tab/>
      </w:r>
      <w:r>
        <w:rPr>
          <w:rFonts w:ascii="Liberation Serif" w:eastAsia="Times New Roman" w:hAnsi="Liberation Serif" w:cs="Liberation Serif"/>
          <w:spacing w:val="-2"/>
          <w:sz w:val="28"/>
          <w:szCs w:val="28"/>
        </w:rPr>
        <w:t>нахождения</w:t>
      </w:r>
      <w:r>
        <w:rPr>
          <w:rFonts w:ascii="Liberation Serif" w:eastAsia="Times New Roman" w:hAnsi="Liberation Serif" w:cs="Liberation Serif"/>
          <w:sz w:val="28"/>
          <w:szCs w:val="28"/>
        </w:rPr>
        <w:tab/>
      </w:r>
      <w:r>
        <w:rPr>
          <w:rFonts w:ascii="Liberation Serif" w:eastAsia="Times New Roman" w:hAnsi="Liberation Serif" w:cs="Liberation Serif"/>
          <w:spacing w:val="-2"/>
          <w:sz w:val="28"/>
          <w:szCs w:val="28"/>
        </w:rPr>
        <w:t xml:space="preserve">патрона </w:t>
      </w:r>
      <w:r>
        <w:rPr>
          <w:rFonts w:ascii="Liberation Serif" w:eastAsia="Times New Roman" w:hAnsi="Liberation Serif" w:cs="Liberation Serif"/>
          <w:sz w:val="28"/>
          <w:szCs w:val="28"/>
        </w:rPr>
        <w:t>в патроннике больше или меньше диапазона 45-70 градусов – 2 балла;</w:t>
      </w:r>
    </w:p>
    <w:p w:rsidR="00E010C7" w:rsidRDefault="004637D0">
      <w:pPr>
        <w:widowControl w:val="0"/>
        <w:numPr>
          <w:ilvl w:val="1"/>
          <w:numId w:val="6"/>
        </w:numPr>
        <w:tabs>
          <w:tab w:val="left" w:pos="1134"/>
          <w:tab w:val="left" w:pos="1417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получение травмы участником – 2 </w:t>
      </w:r>
      <w:r>
        <w:rPr>
          <w:rFonts w:ascii="Liberation Serif" w:eastAsia="Times New Roman" w:hAnsi="Liberation Serif" w:cs="Liberation Serif"/>
          <w:spacing w:val="-2"/>
          <w:sz w:val="28"/>
          <w:szCs w:val="28"/>
        </w:rPr>
        <w:t>балла;</w:t>
      </w:r>
    </w:p>
    <w:p w:rsidR="00E010C7" w:rsidRDefault="004637D0">
      <w:pPr>
        <w:widowControl w:val="0"/>
        <w:numPr>
          <w:ilvl w:val="1"/>
          <w:numId w:val="6"/>
        </w:numPr>
        <w:tabs>
          <w:tab w:val="left" w:pos="1134"/>
          <w:tab w:val="left" w:pos="1417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нарушение последовательности выполнения норматива – 2балла за каждое нарушение;</w:t>
      </w:r>
    </w:p>
    <w:p w:rsidR="00E010C7" w:rsidRDefault="004637D0">
      <w:pPr>
        <w:widowControl w:val="0"/>
        <w:numPr>
          <w:ilvl w:val="1"/>
          <w:numId w:val="6"/>
        </w:numPr>
        <w:tabs>
          <w:tab w:val="left" w:pos="1134"/>
          <w:tab w:val="left" w:pos="1417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падение детали оружия – 2 балла за каждую. </w:t>
      </w:r>
    </w:p>
    <w:p w:rsidR="00E010C7" w:rsidRDefault="004637D0">
      <w:pPr>
        <w:widowControl w:val="0"/>
        <w:tabs>
          <w:tab w:val="left" w:pos="1134"/>
          <w:tab w:val="left" w:pos="1417"/>
        </w:tabs>
        <w:autoSpaceDE w:val="0"/>
        <w:autoSpaceDN w:val="0"/>
        <w:spacing w:after="0" w:line="240" w:lineRule="auto"/>
        <w:ind w:left="709" w:right="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u w:val="single"/>
        </w:rPr>
        <w:t>Штрафные баллы за 2 этап:</w:t>
      </w:r>
    </w:p>
    <w:p w:rsidR="00E010C7" w:rsidRDefault="004637D0">
      <w:pPr>
        <w:widowControl w:val="0"/>
        <w:numPr>
          <w:ilvl w:val="1"/>
          <w:numId w:val="6"/>
        </w:numPr>
        <w:tabs>
          <w:tab w:val="left" w:pos="1134"/>
          <w:tab w:val="left" w:pos="1417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нарушение требований безопасности (</w:t>
      </w:r>
      <w:proofErr w:type="spellStart"/>
      <w:r>
        <w:rPr>
          <w:rFonts w:ascii="Liberation Serif" w:eastAsia="Times New Roman" w:hAnsi="Liberation Serif" w:cs="Liberation Serif"/>
          <w:sz w:val="28"/>
          <w:szCs w:val="28"/>
        </w:rPr>
        <w:t>травмирование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</w:rPr>
        <w:t xml:space="preserve"> участника) – 2 балла;</w:t>
      </w:r>
    </w:p>
    <w:p w:rsidR="00E010C7" w:rsidRDefault="004637D0">
      <w:pPr>
        <w:widowControl w:val="0"/>
        <w:tabs>
          <w:tab w:val="left" w:pos="1134"/>
          <w:tab w:val="left" w:pos="1417"/>
        </w:tabs>
        <w:autoSpaceDE w:val="0"/>
        <w:autoSpaceDN w:val="0"/>
        <w:spacing w:after="0" w:line="240" w:lineRule="auto"/>
        <w:ind w:left="709" w:right="3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u w:val="single"/>
        </w:rPr>
        <w:t>Штрафные баллы за 3 этап:</w:t>
      </w:r>
    </w:p>
    <w:p w:rsidR="00E010C7" w:rsidRDefault="004637D0">
      <w:pPr>
        <w:widowControl w:val="0"/>
        <w:numPr>
          <w:ilvl w:val="0"/>
          <w:numId w:val="7"/>
        </w:numPr>
        <w:tabs>
          <w:tab w:val="left" w:pos="661"/>
          <w:tab w:val="left" w:pos="1134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нарушение требований безопасности при выполнении стрельбы </w:t>
      </w:r>
      <w:r>
        <w:rPr>
          <w:rFonts w:ascii="Liberation Serif" w:eastAsia="Times New Roman" w:hAnsi="Liberation Serif" w:cs="Liberation Serif"/>
          <w:spacing w:val="-10"/>
          <w:sz w:val="28"/>
          <w:szCs w:val="28"/>
        </w:rPr>
        <w:t xml:space="preserve">–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5 баллов (в том числе: направление винтовки в любую сторону от мишенного комплекса более чем на 75 градусов, игнорирование команд </w:t>
      </w:r>
      <w:r>
        <w:rPr>
          <w:rFonts w:ascii="Liberation Serif" w:eastAsia="Times New Roman" w:hAnsi="Liberation Serif" w:cs="Liberation Serif"/>
          <w:spacing w:val="-2"/>
          <w:sz w:val="28"/>
          <w:szCs w:val="28"/>
        </w:rPr>
        <w:t>инструктора);</w:t>
      </w:r>
    </w:p>
    <w:p w:rsidR="00E010C7" w:rsidRDefault="004637D0">
      <w:pPr>
        <w:widowControl w:val="0"/>
        <w:numPr>
          <w:ilvl w:val="0"/>
          <w:numId w:val="7"/>
        </w:numPr>
        <w:tabs>
          <w:tab w:val="left" w:pos="661"/>
          <w:tab w:val="left" w:pos="1134"/>
        </w:tabs>
        <w:autoSpaceDE w:val="0"/>
        <w:autoSpaceDN w:val="0"/>
        <w:spacing w:after="0" w:line="240" w:lineRule="auto"/>
        <w:ind w:left="0"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непораж</w:t>
      </w:r>
      <w:r w:rsidR="008B4226">
        <w:rPr>
          <w:rFonts w:ascii="Liberation Serif" w:eastAsia="Times New Roman" w:hAnsi="Liberation Serif" w:cs="Liberation Serif"/>
          <w:sz w:val="28"/>
          <w:szCs w:val="28"/>
        </w:rPr>
        <w:t>е</w:t>
      </w:r>
      <w:r>
        <w:rPr>
          <w:rFonts w:ascii="Liberation Serif" w:eastAsia="Times New Roman" w:hAnsi="Liberation Serif" w:cs="Liberation Serif"/>
          <w:sz w:val="28"/>
          <w:szCs w:val="28"/>
        </w:rPr>
        <w:t>нная зач</w:t>
      </w:r>
      <w:r w:rsidR="008B4226">
        <w:rPr>
          <w:rFonts w:ascii="Liberation Serif" w:eastAsia="Times New Roman" w:hAnsi="Liberation Serif" w:cs="Liberation Serif"/>
          <w:sz w:val="28"/>
          <w:szCs w:val="28"/>
        </w:rPr>
        <w:t>е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тная мишень – 5 баллов за </w:t>
      </w:r>
      <w:r>
        <w:rPr>
          <w:rFonts w:ascii="Liberation Serif" w:eastAsia="Times New Roman" w:hAnsi="Liberation Serif" w:cs="Liberation Serif"/>
          <w:spacing w:val="-2"/>
          <w:sz w:val="28"/>
          <w:szCs w:val="28"/>
        </w:rPr>
        <w:t>каждую.</w:t>
      </w:r>
    </w:p>
    <w:p w:rsidR="00E010C7" w:rsidRDefault="004637D0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  <w:u w:val="single"/>
        </w:rPr>
        <w:t xml:space="preserve">Общие штрафные баллы: </w:t>
      </w:r>
      <w:r>
        <w:rPr>
          <w:rFonts w:ascii="Liberation Serif" w:eastAsia="Times New Roman" w:hAnsi="Liberation Serif" w:cs="Liberation Serif"/>
          <w:sz w:val="28"/>
          <w:szCs w:val="28"/>
        </w:rPr>
        <w:t>отсутствие фиксации касания при передаче эстафеты – 1 балл.</w:t>
      </w:r>
    </w:p>
    <w:p w:rsidR="00E010C7" w:rsidRDefault="00E010C7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010C7" w:rsidRDefault="004637D0">
      <w:pPr>
        <w:widowControl w:val="0"/>
        <w:autoSpaceDE w:val="0"/>
        <w:autoSpaceDN w:val="0"/>
        <w:spacing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</w:rPr>
        <w:t xml:space="preserve">Отрядное </w:t>
      </w:r>
      <w:r>
        <w:rPr>
          <w:rFonts w:ascii="Liberation Serif" w:eastAsia="Times New Roman" w:hAnsi="Liberation Serif" w:cs="Liberation Serif"/>
          <w:bCs/>
          <w:spacing w:val="-2"/>
          <w:sz w:val="28"/>
          <w:szCs w:val="28"/>
        </w:rPr>
        <w:t>состязание</w:t>
      </w:r>
    </w:p>
    <w:p w:rsidR="00E010C7" w:rsidRDefault="004637D0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«Военизированная полоса </w:t>
      </w:r>
      <w:r>
        <w:rPr>
          <w:rFonts w:ascii="Liberation Serif" w:eastAsia="Times New Roman" w:hAnsi="Liberation Serif" w:cs="Liberation Serif"/>
          <w:spacing w:val="-2"/>
          <w:sz w:val="28"/>
          <w:szCs w:val="28"/>
        </w:rPr>
        <w:t>препятствий»</w:t>
      </w:r>
    </w:p>
    <w:p w:rsidR="00E010C7" w:rsidRDefault="004637D0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Liberation Serif" w:eastAsia="Times New Roman" w:hAnsi="Liberation Serif" w:cs="Liberation Serif"/>
          <w:i/>
          <w:sz w:val="28"/>
          <w:szCs w:val="28"/>
        </w:rPr>
      </w:pPr>
      <w:bookmarkStart w:id="3" w:name="_bookmark7"/>
      <w:bookmarkEnd w:id="3"/>
      <w:r>
        <w:rPr>
          <w:rFonts w:ascii="Liberation Serif" w:eastAsia="Times New Roman" w:hAnsi="Liberation Serif" w:cs="Liberation Serif"/>
          <w:i/>
          <w:sz w:val="28"/>
          <w:szCs w:val="28"/>
        </w:rPr>
        <w:t xml:space="preserve">(для средней и старшей возрастных </w:t>
      </w:r>
      <w:r>
        <w:rPr>
          <w:rFonts w:ascii="Liberation Serif" w:eastAsia="Times New Roman" w:hAnsi="Liberation Serif" w:cs="Liberation Serif"/>
          <w:i/>
          <w:spacing w:val="-2"/>
          <w:sz w:val="28"/>
          <w:szCs w:val="28"/>
        </w:rPr>
        <w:t>категорий)</w:t>
      </w:r>
    </w:p>
    <w:p w:rsidR="00E010C7" w:rsidRDefault="00E010C7">
      <w:pPr>
        <w:widowControl w:val="0"/>
        <w:autoSpaceDE w:val="0"/>
        <w:autoSpaceDN w:val="0"/>
        <w:spacing w:before="47"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i/>
          <w:sz w:val="28"/>
          <w:szCs w:val="28"/>
        </w:rPr>
      </w:pPr>
    </w:p>
    <w:p w:rsidR="00E010C7" w:rsidRDefault="004637D0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Состязание проводится в формате эстафеты с шестью этапами. </w:t>
      </w:r>
    </w:p>
    <w:p w:rsidR="00E010C7" w:rsidRDefault="004637D0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Протяж</w:t>
      </w:r>
      <w:r w:rsidR="008B4226">
        <w:rPr>
          <w:rFonts w:ascii="Liberation Serif" w:eastAsia="Times New Roman" w:hAnsi="Liberation Serif" w:cs="Liberation Serif"/>
          <w:sz w:val="28"/>
          <w:szCs w:val="28"/>
        </w:rPr>
        <w:t>е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нность дистанции около 400 м. </w:t>
      </w:r>
    </w:p>
    <w:p w:rsidR="00E010C7" w:rsidRDefault="004637D0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lastRenderedPageBreak/>
        <w:t xml:space="preserve">Отряд в полном составе без макетов стрелкового и иного вооружения. </w:t>
      </w:r>
    </w:p>
    <w:p w:rsidR="00E010C7" w:rsidRDefault="004637D0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Отряды стартуют по два, последовательно после финиша предыдущей пары отрядов. Смена на этапах происходит через касание ладони. </w:t>
      </w:r>
    </w:p>
    <w:p w:rsidR="00E010C7" w:rsidRDefault="004637D0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Исходное положение: бойцы находятся в положении высокого старта.</w:t>
      </w:r>
      <w:bookmarkStart w:id="4" w:name="_bookmark2"/>
      <w:bookmarkEnd w:id="4"/>
    </w:p>
    <w:p w:rsidR="00E010C7" w:rsidRDefault="00E010C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E010C7" w:rsidRDefault="004637D0">
      <w:pPr>
        <w:widowControl w:val="0"/>
        <w:autoSpaceDE w:val="0"/>
        <w:autoSpaceDN w:val="0"/>
        <w:spacing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</w:rPr>
        <w:t>Отрядное состязание</w:t>
      </w:r>
    </w:p>
    <w:p w:rsidR="00E010C7" w:rsidRDefault="004637D0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«Тактическая медицина и </w:t>
      </w:r>
      <w:r>
        <w:rPr>
          <w:rFonts w:ascii="Liberation Serif" w:eastAsia="Times New Roman" w:hAnsi="Liberation Serif" w:cs="Liberation Serif"/>
          <w:spacing w:val="-2"/>
          <w:sz w:val="28"/>
          <w:szCs w:val="28"/>
        </w:rPr>
        <w:t>самопомощь»</w:t>
      </w:r>
    </w:p>
    <w:p w:rsidR="00E010C7" w:rsidRDefault="004637D0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Liberation Serif" w:eastAsia="Times New Roman" w:hAnsi="Liberation Serif" w:cs="Liberation Serif"/>
          <w:i/>
          <w:sz w:val="28"/>
          <w:szCs w:val="28"/>
        </w:rPr>
      </w:pPr>
      <w:bookmarkStart w:id="5" w:name="_bookmark3"/>
      <w:bookmarkEnd w:id="5"/>
      <w:r>
        <w:rPr>
          <w:rFonts w:ascii="Liberation Serif" w:eastAsia="Times New Roman" w:hAnsi="Liberation Serif" w:cs="Liberation Serif"/>
          <w:i/>
          <w:sz w:val="28"/>
          <w:szCs w:val="28"/>
        </w:rPr>
        <w:t xml:space="preserve">(для средней и старшей возрастных </w:t>
      </w:r>
      <w:r>
        <w:rPr>
          <w:rFonts w:ascii="Liberation Serif" w:eastAsia="Times New Roman" w:hAnsi="Liberation Serif" w:cs="Liberation Serif"/>
          <w:i/>
          <w:spacing w:val="-2"/>
          <w:sz w:val="28"/>
          <w:szCs w:val="28"/>
        </w:rPr>
        <w:t>категорий)</w:t>
      </w:r>
    </w:p>
    <w:p w:rsidR="00E010C7" w:rsidRDefault="00E010C7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Один участник команды выполняет роль условно – пострадавшего (ранение в голень).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Двое назначенных участников команды накладывают жгут на бедро раненой конечности (максимально высоко и максимально туго) и переносят пострадавшего из опасной зоны. 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 переноске участвуют два человека, держащий ноги ид</w:t>
      </w:r>
      <w:r w:rsidR="008B422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е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т первым, второй участник держит пострадавшего со спины, пропустив свои руки под мышки пострадавшего и захватив скрещ</w:t>
      </w:r>
      <w:r w:rsidR="008B422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е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нные на груди предплечья раненого «обезьяним хватом». 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Для этого один участник вста</w:t>
      </w:r>
      <w:r w:rsidR="008B422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е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т на колени со стороны спины пострадавшего, подтягивая его под мышки прида</w:t>
      </w:r>
      <w:r w:rsidR="008B4226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е</w:t>
      </w: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т раненому положение «сидя», далее по готовности участники переноски синхронно встают.  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При покидании опасной зоны, участники производят тактильное исследование эвакуированного на предмет обнаружения других ран и кровотечений. 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Далее на рану накладывается тугая повязка и накладывается турникет максимально близко к колену пострадавшего. После этого жгут, наложенный на верхнюю часть бедра, постепенно ослабляется и снимается с ноги пострадавшего.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Упражнение выполняется на время, во внимание принимается последовательность действий.</w:t>
      </w:r>
    </w:p>
    <w:p w:rsidR="00E010C7" w:rsidRDefault="004637D0">
      <w:pPr>
        <w:shd w:val="clear" w:color="auto" w:fill="FFFFFF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Одна ошибка увеличивает контрольное время на 10 секунд.</w:t>
      </w:r>
    </w:p>
    <w:p w:rsidR="00E010C7" w:rsidRDefault="00E010C7">
      <w:pPr>
        <w:widowControl w:val="0"/>
        <w:autoSpaceDE w:val="0"/>
        <w:autoSpaceDN w:val="0"/>
        <w:spacing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E010C7" w:rsidRDefault="004637D0">
      <w:pPr>
        <w:widowControl w:val="0"/>
        <w:autoSpaceDE w:val="0"/>
        <w:autoSpaceDN w:val="0"/>
        <w:spacing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</w:rPr>
        <w:t>Отрядное состязание</w:t>
      </w:r>
    </w:p>
    <w:p w:rsidR="00E010C7" w:rsidRDefault="004637D0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Liberation Serif" w:eastAsia="Times New Roman" w:hAnsi="Liberation Serif" w:cs="Liberation Serif"/>
          <w:caps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«Основы выживания в экстремальных условиях</w:t>
      </w:r>
      <w:r>
        <w:rPr>
          <w:rFonts w:ascii="Liberation Serif" w:eastAsia="Times New Roman" w:hAnsi="Liberation Serif" w:cs="Liberation Serif"/>
          <w:spacing w:val="-2"/>
          <w:sz w:val="28"/>
          <w:szCs w:val="28"/>
        </w:rPr>
        <w:t>»</w:t>
      </w:r>
    </w:p>
    <w:p w:rsidR="00E010C7" w:rsidRDefault="004637D0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Liberation Serif" w:eastAsia="Times New Roman" w:hAnsi="Liberation Serif" w:cs="Liberation Serif"/>
          <w:i/>
          <w:sz w:val="28"/>
          <w:szCs w:val="28"/>
        </w:rPr>
      </w:pPr>
      <w:r>
        <w:rPr>
          <w:rFonts w:ascii="Liberation Serif" w:eastAsia="Times New Roman" w:hAnsi="Liberation Serif" w:cs="Liberation Serif"/>
          <w:i/>
          <w:sz w:val="28"/>
          <w:szCs w:val="28"/>
        </w:rPr>
        <w:t xml:space="preserve">(для средней и старшей возрастных </w:t>
      </w:r>
      <w:r>
        <w:rPr>
          <w:rFonts w:ascii="Liberation Serif" w:eastAsia="Times New Roman" w:hAnsi="Liberation Serif" w:cs="Liberation Serif"/>
          <w:i/>
          <w:spacing w:val="-2"/>
          <w:sz w:val="28"/>
          <w:szCs w:val="28"/>
        </w:rPr>
        <w:t>категорий)</w:t>
      </w:r>
    </w:p>
    <w:p w:rsidR="00E010C7" w:rsidRDefault="00E010C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E010C7" w:rsidRDefault="004637D0">
      <w:pPr>
        <w:widowControl w:val="0"/>
        <w:autoSpaceDE w:val="0"/>
        <w:autoSpaceDN w:val="0"/>
        <w:spacing w:after="0" w:line="240" w:lineRule="auto"/>
        <w:ind w:right="3" w:firstLine="709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Информационная карта </w:t>
      </w:r>
      <w:r>
        <w:rPr>
          <w:rFonts w:ascii="Liberation Serif" w:eastAsia="Times New Roman" w:hAnsi="Liberation Serif" w:cs="Liberation Serif"/>
          <w:spacing w:val="-2"/>
          <w:sz w:val="28"/>
          <w:szCs w:val="28"/>
        </w:rPr>
        <w:t>испытания</w:t>
      </w:r>
    </w:p>
    <w:p w:rsidR="00E010C7" w:rsidRDefault="00E010C7">
      <w:pPr>
        <w:widowControl w:val="0"/>
        <w:autoSpaceDE w:val="0"/>
        <w:autoSpaceDN w:val="0"/>
        <w:spacing w:before="98"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235"/>
      </w:tblGrid>
      <w:tr w:rsidR="00E010C7">
        <w:trPr>
          <w:trHeight w:val="642"/>
        </w:trPr>
        <w:tc>
          <w:tcPr>
            <w:tcW w:w="3686" w:type="dxa"/>
          </w:tcPr>
          <w:p w:rsidR="00E010C7" w:rsidRDefault="004637D0">
            <w:pPr>
              <w:spacing w:after="0" w:line="240" w:lineRule="auto"/>
              <w:ind w:left="139" w:right="144" w:hanging="3"/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</w:rPr>
              <w:t>Количество</w:t>
            </w:r>
            <w:proofErr w:type="spellEnd"/>
          </w:p>
          <w:p w:rsidR="00E010C7" w:rsidRDefault="004637D0">
            <w:pPr>
              <w:spacing w:after="0" w:line="240" w:lineRule="auto"/>
              <w:ind w:left="139" w:right="144" w:hanging="3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</w:rPr>
              <w:t>участников</w:t>
            </w:r>
            <w:proofErr w:type="spellEnd"/>
          </w:p>
        </w:tc>
        <w:tc>
          <w:tcPr>
            <w:tcW w:w="6235" w:type="dxa"/>
          </w:tcPr>
          <w:p w:rsidR="00E010C7" w:rsidRDefault="004637D0">
            <w:pPr>
              <w:spacing w:line="240" w:lineRule="auto"/>
              <w:ind w:right="135" w:firstLine="13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10 (</w:t>
            </w: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весь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</w:rPr>
              <w:t>отряд</w:t>
            </w:r>
            <w:proofErr w:type="spellEnd"/>
            <w:r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</w:rPr>
              <w:t>)</w:t>
            </w:r>
          </w:p>
        </w:tc>
      </w:tr>
      <w:tr w:rsidR="00E010C7">
        <w:trPr>
          <w:trHeight w:val="1933"/>
        </w:trPr>
        <w:tc>
          <w:tcPr>
            <w:tcW w:w="3686" w:type="dxa"/>
          </w:tcPr>
          <w:p w:rsidR="00E010C7" w:rsidRDefault="004637D0">
            <w:pPr>
              <w:spacing w:after="0" w:line="240" w:lineRule="auto"/>
              <w:ind w:left="139" w:right="144" w:hanging="3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>Описание</w:t>
            </w:r>
            <w:proofErr w:type="spellEnd"/>
          </w:p>
          <w:p w:rsidR="00E010C7" w:rsidRDefault="004637D0">
            <w:pPr>
              <w:spacing w:after="0" w:line="240" w:lineRule="auto"/>
              <w:ind w:left="139" w:right="144" w:hanging="3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</w:rPr>
              <w:t>состязания</w:t>
            </w:r>
            <w:proofErr w:type="spellEnd"/>
          </w:p>
        </w:tc>
        <w:tc>
          <w:tcPr>
            <w:tcW w:w="6235" w:type="dxa"/>
          </w:tcPr>
          <w:p w:rsidR="00E010C7" w:rsidRPr="00A40073" w:rsidRDefault="004637D0">
            <w:pPr>
              <w:spacing w:after="0" w:line="240" w:lineRule="auto"/>
              <w:ind w:left="135" w:right="135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40073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Испытание проводится в формате практической работы.</w:t>
            </w:r>
          </w:p>
          <w:p w:rsidR="00E010C7" w:rsidRPr="00A40073" w:rsidRDefault="004637D0">
            <w:pPr>
              <w:spacing w:after="0" w:line="240" w:lineRule="auto"/>
              <w:ind w:left="135" w:right="135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40073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Отряды получают практические задачи, которые </w:t>
            </w:r>
          </w:p>
          <w:p w:rsidR="00E010C7" w:rsidRPr="00A40073" w:rsidRDefault="004637D0">
            <w:pPr>
              <w:spacing w:after="0" w:line="240" w:lineRule="auto"/>
              <w:ind w:right="135" w:firstLine="13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40073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необходимо решить за определ</w:t>
            </w:r>
            <w:r w:rsidR="008B4226" w:rsidRPr="00A40073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е</w:t>
            </w:r>
            <w:r w:rsidRPr="00A40073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нный отрезок времени. </w:t>
            </w:r>
          </w:p>
          <w:p w:rsidR="00E010C7" w:rsidRPr="00A40073" w:rsidRDefault="004637D0">
            <w:pPr>
              <w:spacing w:after="0" w:line="240" w:lineRule="auto"/>
              <w:ind w:right="135" w:firstLine="13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40073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Время выполнения всех </w:t>
            </w:r>
            <w:r w:rsidRPr="00A40073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val="ru-RU"/>
              </w:rPr>
              <w:t xml:space="preserve">заданий – </w:t>
            </w:r>
            <w:r w:rsidRPr="00A40073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10 минут. </w:t>
            </w:r>
          </w:p>
          <w:p w:rsidR="00E010C7" w:rsidRPr="00A40073" w:rsidRDefault="004637D0">
            <w:pPr>
              <w:spacing w:after="0" w:line="240" w:lineRule="auto"/>
              <w:ind w:right="135" w:firstLine="13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40073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Отряд выполняет все задания </w:t>
            </w:r>
            <w:r w:rsidRPr="00A40073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val="ru-RU"/>
              </w:rPr>
              <w:t>одновременно.</w:t>
            </w:r>
          </w:p>
        </w:tc>
      </w:tr>
      <w:tr w:rsidR="00E010C7">
        <w:trPr>
          <w:trHeight w:val="1607"/>
        </w:trPr>
        <w:tc>
          <w:tcPr>
            <w:tcW w:w="3686" w:type="dxa"/>
          </w:tcPr>
          <w:p w:rsidR="00E010C7" w:rsidRDefault="004637D0">
            <w:pPr>
              <w:spacing w:line="240" w:lineRule="auto"/>
              <w:ind w:left="139" w:right="144" w:hanging="3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Подведение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итогов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подсчет</w:t>
            </w:r>
            <w:proofErr w:type="spellEnd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</w:rPr>
              <w:t>результатов</w:t>
            </w:r>
            <w:proofErr w:type="spellEnd"/>
          </w:p>
        </w:tc>
        <w:tc>
          <w:tcPr>
            <w:tcW w:w="6235" w:type="dxa"/>
          </w:tcPr>
          <w:p w:rsidR="00E010C7" w:rsidRPr="00A40073" w:rsidRDefault="004637D0">
            <w:pPr>
              <w:spacing w:after="0" w:line="240" w:lineRule="auto"/>
              <w:ind w:left="277" w:right="135" w:hanging="135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40073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Правильность выполнения практических заданий</w:t>
            </w:r>
          </w:p>
          <w:p w:rsidR="00E010C7" w:rsidRPr="00A40073" w:rsidRDefault="004637D0">
            <w:pPr>
              <w:spacing w:after="0" w:line="240" w:lineRule="auto"/>
              <w:ind w:right="135" w:firstLine="13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40073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оценивается судь</w:t>
            </w:r>
            <w:r w:rsidR="008B4226" w:rsidRPr="00A40073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е</w:t>
            </w:r>
            <w:r w:rsidRPr="00A40073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й испытания и вносится в </w:t>
            </w:r>
            <w:proofErr w:type="gramStart"/>
            <w:r w:rsidRPr="00A40073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сводную</w:t>
            </w:r>
            <w:proofErr w:type="gramEnd"/>
            <w:r w:rsidRPr="00A40073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 </w:t>
            </w:r>
          </w:p>
          <w:p w:rsidR="00E010C7" w:rsidRPr="00A40073" w:rsidRDefault="004637D0">
            <w:pPr>
              <w:spacing w:after="0" w:line="240" w:lineRule="auto"/>
              <w:ind w:right="135" w:firstLine="13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40073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val="ru-RU"/>
              </w:rPr>
              <w:t>ведомость.</w:t>
            </w:r>
          </w:p>
          <w:p w:rsidR="00E010C7" w:rsidRPr="00A40073" w:rsidRDefault="004637D0">
            <w:pPr>
              <w:spacing w:after="0" w:line="240" w:lineRule="auto"/>
              <w:ind w:right="135" w:firstLine="13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40073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К каждой практической задачи дополнительно разрабатывается карта с перечнем штрафных баллов.</w:t>
            </w:r>
          </w:p>
        </w:tc>
      </w:tr>
      <w:tr w:rsidR="00E010C7">
        <w:trPr>
          <w:trHeight w:val="70"/>
        </w:trPr>
        <w:tc>
          <w:tcPr>
            <w:tcW w:w="3686" w:type="dxa"/>
          </w:tcPr>
          <w:p w:rsidR="00E010C7" w:rsidRPr="00A40073" w:rsidRDefault="004637D0">
            <w:pPr>
              <w:spacing w:after="0" w:line="240" w:lineRule="auto"/>
              <w:ind w:left="146" w:right="14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40073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val="ru-RU"/>
              </w:rPr>
              <w:t>Перечень материально- технического обеспечения</w:t>
            </w:r>
            <w:r w:rsidRPr="00A40073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 xml:space="preserve">, необходимого для </w:t>
            </w:r>
            <w:r w:rsidRPr="00A40073">
              <w:rPr>
                <w:rFonts w:ascii="Liberation Serif" w:eastAsia="Times New Roman" w:hAnsi="Liberation Serif" w:cs="Liberation Serif"/>
                <w:spacing w:val="-2"/>
                <w:sz w:val="28"/>
                <w:szCs w:val="28"/>
                <w:lang w:val="ru-RU"/>
              </w:rPr>
              <w:t xml:space="preserve">проведения испытания </w:t>
            </w:r>
          </w:p>
          <w:p w:rsidR="00E010C7" w:rsidRPr="00A40073" w:rsidRDefault="00E010C7">
            <w:pPr>
              <w:spacing w:after="0" w:line="240" w:lineRule="auto"/>
              <w:ind w:right="3" w:firstLine="709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</w:p>
        </w:tc>
        <w:tc>
          <w:tcPr>
            <w:tcW w:w="6235" w:type="dxa"/>
          </w:tcPr>
          <w:p w:rsidR="00E010C7" w:rsidRPr="00A40073" w:rsidRDefault="004637D0">
            <w:pPr>
              <w:spacing w:line="240" w:lineRule="auto"/>
              <w:ind w:left="139" w:right="277" w:hanging="3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</w:pPr>
            <w:r w:rsidRPr="00A40073">
              <w:rPr>
                <w:rFonts w:ascii="Liberation Serif" w:eastAsia="Times New Roman" w:hAnsi="Liberation Serif" w:cs="Liberation Serif"/>
                <w:sz w:val="28"/>
                <w:szCs w:val="28"/>
                <w:lang w:val="ru-RU"/>
              </w:rPr>
              <w:t>2 металлических штыря на расстоянии 60см, отрезок джутового шнура диаметром 6 мм на высоте 60 см, карточки международной таблицы знаков бедствия «земля-воздух», «ведро с технической водой».</w:t>
            </w:r>
          </w:p>
        </w:tc>
      </w:tr>
    </w:tbl>
    <w:p w:rsidR="00E010C7" w:rsidRDefault="00E010C7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E010C7" w:rsidRDefault="004637D0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Пример практической задачи: </w:t>
      </w:r>
    </w:p>
    <w:p w:rsidR="00E010C7" w:rsidRDefault="004637D0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Задача 1.</w:t>
      </w:r>
    </w:p>
    <w:p w:rsidR="00E010C7" w:rsidRDefault="004637D0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За наименьший отрезок времени правильно установить палатку на ровном и сухом месте.</w:t>
      </w:r>
    </w:p>
    <w:p w:rsidR="00E010C7" w:rsidRDefault="004637D0">
      <w:pPr>
        <w:widowControl w:val="0"/>
        <w:autoSpaceDE w:val="0"/>
        <w:autoSpaceDN w:val="0"/>
        <w:spacing w:after="0" w:line="240" w:lineRule="auto"/>
        <w:ind w:right="3" w:firstLine="709"/>
        <w:jc w:val="both"/>
        <w:outlineLvl w:val="1"/>
        <w:rPr>
          <w:rFonts w:ascii="Liberation Serif" w:eastAsia="Times New Roman" w:hAnsi="Liberation Serif" w:cs="Liberation Serif"/>
          <w:bCs/>
          <w:sz w:val="28"/>
          <w:szCs w:val="28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</w:rPr>
        <w:t xml:space="preserve">Задача </w:t>
      </w:r>
      <w:r>
        <w:rPr>
          <w:rFonts w:ascii="Liberation Serif" w:eastAsia="Times New Roman" w:hAnsi="Liberation Serif" w:cs="Liberation Serif"/>
          <w:bCs/>
          <w:spacing w:val="-5"/>
          <w:sz w:val="28"/>
          <w:szCs w:val="28"/>
        </w:rPr>
        <w:t>2.</w:t>
      </w:r>
    </w:p>
    <w:p w:rsidR="00E010C7" w:rsidRDefault="004637D0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За наименьший отрезок времени правильно назвать знак бедствия, указанный на карточке (указать, что он значит), и на открытом участке местности из подручного (отрядного) материала выложить этот знак, размером 3 на 3 </w:t>
      </w:r>
      <w:r>
        <w:rPr>
          <w:rFonts w:ascii="Liberation Serif" w:eastAsia="Times New Roman" w:hAnsi="Liberation Serif" w:cs="Liberation Serif"/>
          <w:spacing w:val="-2"/>
          <w:sz w:val="28"/>
          <w:szCs w:val="28"/>
        </w:rPr>
        <w:t>метра.</w:t>
      </w:r>
    </w:p>
    <w:p w:rsidR="00E010C7" w:rsidRDefault="004637D0">
      <w:pPr>
        <w:widowControl w:val="0"/>
        <w:autoSpaceDE w:val="0"/>
        <w:autoSpaceDN w:val="0"/>
        <w:spacing w:before="1" w:after="0" w:line="240" w:lineRule="auto"/>
        <w:ind w:right="3" w:firstLine="709"/>
        <w:jc w:val="both"/>
        <w:outlineLvl w:val="1"/>
        <w:rPr>
          <w:rFonts w:ascii="Liberation Serif" w:eastAsia="Times New Roman" w:hAnsi="Liberation Serif" w:cs="Liberation Serif"/>
          <w:bCs/>
          <w:sz w:val="28"/>
          <w:szCs w:val="28"/>
        </w:rPr>
      </w:pPr>
      <w:r>
        <w:rPr>
          <w:rFonts w:ascii="Liberation Serif" w:eastAsia="Times New Roman" w:hAnsi="Liberation Serif" w:cs="Liberation Serif"/>
          <w:bCs/>
          <w:sz w:val="28"/>
          <w:szCs w:val="28"/>
        </w:rPr>
        <w:t xml:space="preserve">Задача </w:t>
      </w:r>
      <w:r>
        <w:rPr>
          <w:rFonts w:ascii="Liberation Serif" w:eastAsia="Times New Roman" w:hAnsi="Liberation Serif" w:cs="Liberation Serif"/>
          <w:bCs/>
          <w:spacing w:val="-5"/>
          <w:sz w:val="28"/>
          <w:szCs w:val="28"/>
        </w:rPr>
        <w:t>3.</w:t>
      </w:r>
    </w:p>
    <w:p w:rsidR="00E010C7" w:rsidRDefault="004637D0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 xml:space="preserve">За наименьший отрезок времени пережечь джутовый шнур, натянутый между двумя штырями с помощью костра на высоте 60 см. Применение производственных материалов (бумага, картон, розжиги и так далее) не </w:t>
      </w:r>
      <w:r>
        <w:rPr>
          <w:rFonts w:ascii="Liberation Serif" w:eastAsia="Times New Roman" w:hAnsi="Liberation Serif" w:cs="Liberation Serif"/>
          <w:spacing w:val="-2"/>
          <w:sz w:val="28"/>
          <w:szCs w:val="28"/>
        </w:rPr>
        <w:t>допускается.</w:t>
      </w:r>
    </w:p>
    <w:p w:rsidR="00E010C7" w:rsidRDefault="00E010C7">
      <w:pPr>
        <w:widowControl w:val="0"/>
        <w:autoSpaceDE w:val="0"/>
        <w:autoSpaceDN w:val="0"/>
        <w:spacing w:after="0" w:line="240" w:lineRule="auto"/>
        <w:ind w:right="3"/>
        <w:jc w:val="center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</w:p>
    <w:p w:rsidR="00E010C7" w:rsidRDefault="004637D0">
      <w:pPr>
        <w:spacing w:after="0" w:line="240" w:lineRule="auto"/>
        <w:ind w:right="3"/>
        <w:jc w:val="center"/>
        <w:rPr>
          <w:rFonts w:ascii="Liberation Serif" w:eastAsia="Times New Roman" w:hAnsi="Liberation Serif" w:cs="Liberation Serif"/>
          <w:cap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Отрядное состязание</w:t>
      </w:r>
    </w:p>
    <w:p w:rsidR="00E010C7" w:rsidRDefault="004637D0">
      <w:pPr>
        <w:spacing w:after="0" w:line="240" w:lineRule="auto"/>
        <w:ind w:right="3"/>
        <w:jc w:val="center"/>
        <w:rPr>
          <w:rFonts w:ascii="Liberation Serif" w:eastAsia="Times New Roman" w:hAnsi="Liberation Serif" w:cs="Liberation Serif"/>
          <w:caps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«Основы радиационной, химической и биологической защиты»</w:t>
      </w:r>
    </w:p>
    <w:p w:rsidR="00E010C7" w:rsidRDefault="00E010C7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Соревнование на умение применять противогазы. 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Участвует команда в полном составе (10 человек). Первенство лично-командное.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Соревнование состоит из 2 зач</w:t>
      </w:r>
      <w:r w:rsidR="008B4226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тов.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Зач</w:t>
      </w:r>
      <w:r w:rsidR="008B4226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 № 1. Надевание противогаза. 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Выполнение норматива индивидуально (А) и в составе команды (Б). Противогаз в «Походном положении, (клапаны сумки застегнуты). Команда «Газы» подается неожиданно.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А) Индивидуально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команде «Газы» участник закрывает глаза, задерживает дыхание и надевает противогаз, делает резкий выдох. Время отсчитывается с момента подачи команды до момента выдоха.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Штраф 5 секунд: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при надевании противогаза не закрыт рот, глаза или не задержано дыхание;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после надевания противогаза не сделан резкий выдох;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перекручена соединительная трубка;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- маска противогаза надета с перекосом.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Штраф 10 секунд: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при надевании допущено образование таких складок или перекосов, при которых наружный воздух может проникнуть под маску;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при надевании порвана маска;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- в маске отсутствует выпускной клапан;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- не полностью навинчена гайка соединительной трубки (не герметично присоединена фильтрующе-поглощающая коробка).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Результат команды рассчитывается путем сложения времени всех участников.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u w:val="single"/>
          <w:lang w:eastAsia="ru-RU"/>
        </w:rPr>
        <w:t>Б) В составе команды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Время отсчитывается от момента подачи команды «Газы» до выдоха участника, который надел противогаз последним.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составе команды действия и штрафы те же, что и при индивидуальном надевании противогаза.</w:t>
      </w:r>
    </w:p>
    <w:p w:rsidR="00E010C7" w:rsidRDefault="004637D0">
      <w:pPr>
        <w:spacing w:after="0" w:line="240" w:lineRule="auto"/>
        <w:ind w:right="3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Итоговое командное время определяется суммой результатов Зач</w:t>
      </w:r>
      <w:r w:rsidR="008B4226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 № 1А и Зач</w:t>
      </w:r>
      <w:r w:rsidR="008B4226">
        <w:rPr>
          <w:rFonts w:ascii="Liberation Serif" w:eastAsia="Times New Roman" w:hAnsi="Liberation Serif" w:cs="Liberation Serif"/>
          <w:sz w:val="28"/>
          <w:szCs w:val="28"/>
          <w:lang w:eastAsia="ru-RU"/>
        </w:rPr>
        <w:t>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 №1 Б.</w:t>
      </w:r>
    </w:p>
    <w:p w:rsidR="00E010C7" w:rsidRDefault="00E010C7">
      <w:pPr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010C7" w:rsidRDefault="00E010C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E010C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010C7" w:rsidRDefault="004637D0" w:rsidP="00A40073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lastRenderedPageBreak/>
        <w:t>УТВЕРЖДЕН</w:t>
      </w:r>
    </w:p>
    <w:p w:rsidR="00E010C7" w:rsidRDefault="004637D0" w:rsidP="00A40073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постановлением Главы Каменского муниципального округа Свердловской области</w:t>
      </w:r>
    </w:p>
    <w:p w:rsidR="00E010C7" w:rsidRDefault="004637D0" w:rsidP="00A40073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от </w:t>
      </w:r>
      <w:r w:rsidR="006E286E">
        <w:rPr>
          <w:rFonts w:ascii="Liberation Serif" w:hAnsi="Liberation Serif" w:cs="Arial"/>
          <w:sz w:val="28"/>
          <w:szCs w:val="28"/>
          <w:u w:val="single"/>
        </w:rPr>
        <w:t>20.03.2026</w:t>
      </w:r>
      <w:r>
        <w:rPr>
          <w:rFonts w:ascii="Liberation Serif" w:hAnsi="Liberation Serif" w:cs="Arial"/>
          <w:sz w:val="28"/>
          <w:szCs w:val="28"/>
        </w:rPr>
        <w:t xml:space="preserve"> № </w:t>
      </w:r>
      <w:r w:rsidR="006E286E">
        <w:rPr>
          <w:rFonts w:ascii="Liberation Serif" w:hAnsi="Liberation Serif" w:cs="Arial"/>
          <w:sz w:val="28"/>
          <w:szCs w:val="28"/>
          <w:u w:val="single"/>
        </w:rPr>
        <w:t>411</w:t>
      </w:r>
      <w:r>
        <w:rPr>
          <w:rFonts w:ascii="Liberation Serif" w:hAnsi="Liberation Serif" w:cs="Arial"/>
          <w:sz w:val="28"/>
          <w:szCs w:val="28"/>
        </w:rPr>
        <w:t xml:space="preserve"> </w:t>
      </w:r>
    </w:p>
    <w:p w:rsidR="00E010C7" w:rsidRDefault="004637D0" w:rsidP="00A40073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>
        <w:rPr>
          <w:rFonts w:ascii="Liberation Serif" w:hAnsi="Liberation Serif" w:cs="Times New Roman"/>
          <w:sz w:val="28"/>
          <w:szCs w:val="28"/>
        </w:rPr>
        <w:t xml:space="preserve">Об организации и проведении муниципального этапа </w:t>
      </w:r>
    </w:p>
    <w:p w:rsidR="00E010C7" w:rsidRDefault="004637D0" w:rsidP="00A40073">
      <w:pPr>
        <w:pStyle w:val="ConsPlusTitle"/>
        <w:ind w:left="4678" w:firstLine="709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военно-патриотической игры</w:t>
      </w:r>
    </w:p>
    <w:p w:rsidR="00E010C7" w:rsidRDefault="004637D0" w:rsidP="00A40073">
      <w:pPr>
        <w:pStyle w:val="ConsPlusTitle"/>
        <w:ind w:left="5387"/>
        <w:rPr>
          <w:rFonts w:ascii="Liberation Serif" w:hAnsi="Liberation Serif" w:cs="Times New Roman"/>
          <w:b w:val="0"/>
          <w:sz w:val="28"/>
          <w:szCs w:val="28"/>
        </w:rPr>
      </w:pPr>
      <w:r>
        <w:rPr>
          <w:rFonts w:ascii="Liberation Serif" w:hAnsi="Liberation Serif" w:cs="Times New Roman"/>
          <w:b w:val="0"/>
          <w:sz w:val="28"/>
          <w:szCs w:val="28"/>
        </w:rPr>
        <w:t>«Зарница 2.0» в Каменском муниципальном округе Свердловской области в 2026 году»</w:t>
      </w:r>
    </w:p>
    <w:p w:rsidR="00E010C7" w:rsidRDefault="00E010C7">
      <w:pPr>
        <w:suppressAutoHyphens/>
        <w:ind w:right="-427"/>
        <w:jc w:val="center"/>
        <w:rPr>
          <w:rFonts w:ascii="Liberation Serif" w:hAnsi="Liberation Serif"/>
          <w:sz w:val="28"/>
          <w:szCs w:val="28"/>
        </w:rPr>
      </w:pPr>
    </w:p>
    <w:p w:rsidR="00E010C7" w:rsidRDefault="004637D0">
      <w:pPr>
        <w:suppressAutoHyphens/>
        <w:spacing w:after="0"/>
        <w:ind w:right="-427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СОСТАВ ШТАБА </w:t>
      </w:r>
    </w:p>
    <w:p w:rsidR="00E010C7" w:rsidRDefault="004637D0">
      <w:pPr>
        <w:suppressAutoHyphens/>
        <w:spacing w:after="0"/>
        <w:ind w:right="-427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 организации и проведению</w:t>
      </w:r>
    </w:p>
    <w:p w:rsidR="00E010C7" w:rsidRDefault="004637D0">
      <w:pPr>
        <w:suppressAutoHyphens/>
        <w:spacing w:after="0"/>
        <w:ind w:right="-427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муниципального этапа военно-патриотической игры «Зарница 2.0»</w:t>
      </w:r>
    </w:p>
    <w:p w:rsidR="00E010C7" w:rsidRDefault="004637D0">
      <w:pPr>
        <w:suppressAutoHyphens/>
        <w:spacing w:after="0"/>
        <w:ind w:right="-427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в Каменском муниципальном округе Свердловской области в 2026 году</w:t>
      </w:r>
    </w:p>
    <w:p w:rsidR="00E010C7" w:rsidRDefault="00E010C7">
      <w:pPr>
        <w:suppressAutoHyphens/>
        <w:spacing w:after="0"/>
        <w:ind w:right="-427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052"/>
      </w:tblGrid>
      <w:tr w:rsidR="00E010C7">
        <w:tc>
          <w:tcPr>
            <w:tcW w:w="3085" w:type="dxa"/>
          </w:tcPr>
          <w:p w:rsidR="00E010C7" w:rsidRDefault="004637D0">
            <w:pPr>
              <w:suppressAutoHyphens/>
              <w:spacing w:after="0"/>
              <w:ind w:right="-2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 Кузнецов</w:t>
            </w:r>
          </w:p>
          <w:p w:rsidR="00E010C7" w:rsidRDefault="004637D0">
            <w:pPr>
              <w:suppressAutoHyphens/>
              <w:spacing w:after="0"/>
              <w:ind w:right="-2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Алексей Витальевич</w:t>
            </w:r>
          </w:p>
        </w:tc>
        <w:tc>
          <w:tcPr>
            <w:tcW w:w="7052" w:type="dxa"/>
          </w:tcPr>
          <w:p w:rsidR="00E010C7" w:rsidRDefault="004637D0">
            <w:pPr>
              <w:suppressAutoHyphens/>
              <w:spacing w:after="0"/>
              <w:ind w:right="-2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-</w:t>
            </w:r>
            <w:r>
              <w:rPr>
                <w:rFonts w:ascii="Liberation Serif" w:eastAsia="Calibri" w:hAnsi="Liberation Serif"/>
                <w:sz w:val="28"/>
                <w:szCs w:val="28"/>
              </w:rPr>
              <w:t xml:space="preserve"> депутат Думы Каменского муниципального округа Свердловской области, председатель штаба;</w:t>
            </w:r>
          </w:p>
        </w:tc>
      </w:tr>
      <w:tr w:rsidR="00E010C7">
        <w:tc>
          <w:tcPr>
            <w:tcW w:w="3085" w:type="dxa"/>
          </w:tcPr>
          <w:p w:rsidR="00E010C7" w:rsidRDefault="00E010C7">
            <w:pPr>
              <w:suppressAutoHyphens/>
              <w:spacing w:after="0"/>
              <w:ind w:right="-2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52" w:type="dxa"/>
          </w:tcPr>
          <w:p w:rsidR="00E010C7" w:rsidRDefault="00E010C7">
            <w:pPr>
              <w:suppressAutoHyphens/>
              <w:spacing w:after="0"/>
              <w:ind w:right="-2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010C7">
        <w:tc>
          <w:tcPr>
            <w:tcW w:w="3085" w:type="dxa"/>
          </w:tcPr>
          <w:p w:rsidR="00E010C7" w:rsidRDefault="004637D0">
            <w:pPr>
              <w:suppressAutoHyphens/>
              <w:spacing w:after="0"/>
              <w:ind w:right="-2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Парадеева</w:t>
            </w:r>
            <w:proofErr w:type="spellEnd"/>
          </w:p>
          <w:p w:rsidR="00E010C7" w:rsidRDefault="004637D0">
            <w:pPr>
              <w:suppressAutoHyphens/>
              <w:spacing w:after="0"/>
              <w:ind w:right="-2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Анна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Самвеловна</w:t>
            </w:r>
            <w:proofErr w:type="spellEnd"/>
          </w:p>
        </w:tc>
        <w:tc>
          <w:tcPr>
            <w:tcW w:w="7052" w:type="dxa"/>
          </w:tcPr>
          <w:p w:rsidR="00E010C7" w:rsidRDefault="004637D0">
            <w:pPr>
              <w:suppressAutoHyphens/>
              <w:spacing w:after="0"/>
              <w:ind w:right="-2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>- Начальник Управления образования Администрации Каменского муниципального округа Свердловской области;</w:t>
            </w:r>
          </w:p>
        </w:tc>
      </w:tr>
      <w:tr w:rsidR="00E010C7">
        <w:tc>
          <w:tcPr>
            <w:tcW w:w="3085" w:type="dxa"/>
          </w:tcPr>
          <w:p w:rsidR="00E010C7" w:rsidRDefault="00E010C7">
            <w:pPr>
              <w:suppressAutoHyphens/>
              <w:spacing w:after="0"/>
              <w:ind w:right="-2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52" w:type="dxa"/>
          </w:tcPr>
          <w:p w:rsidR="00E010C7" w:rsidRDefault="00E010C7">
            <w:pPr>
              <w:suppressAutoHyphens/>
              <w:spacing w:after="0"/>
              <w:ind w:right="-2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010C7">
        <w:tc>
          <w:tcPr>
            <w:tcW w:w="3085" w:type="dxa"/>
          </w:tcPr>
          <w:p w:rsidR="00E010C7" w:rsidRDefault="004637D0">
            <w:pPr>
              <w:suppressAutoHyphens/>
              <w:spacing w:after="0"/>
              <w:ind w:right="-2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3. Волков </w:t>
            </w:r>
          </w:p>
          <w:p w:rsidR="00E010C7" w:rsidRDefault="004637D0">
            <w:pPr>
              <w:suppressAutoHyphens/>
              <w:spacing w:after="0"/>
              <w:ind w:right="-2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Степан Андреевич</w:t>
            </w:r>
          </w:p>
        </w:tc>
        <w:tc>
          <w:tcPr>
            <w:tcW w:w="7052" w:type="dxa"/>
          </w:tcPr>
          <w:p w:rsidR="00E010C7" w:rsidRDefault="004637D0">
            <w:pPr>
              <w:suppressAutoHyphens/>
              <w:spacing w:after="0"/>
              <w:ind w:right="-2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 xml:space="preserve">- директор </w:t>
            </w:r>
            <w:r>
              <w:rPr>
                <w:rFonts w:ascii="Liberation Serif" w:hAnsi="Liberation Serif" w:cs="Arial"/>
                <w:color w:val="1C1C1C"/>
                <w:spacing w:val="-3"/>
                <w:sz w:val="28"/>
                <w:szCs w:val="28"/>
              </w:rPr>
              <w:t>муниципального бюджетного учреждения «Физкультурно-спортивный комплекс Каменского муниципального округа Свердловской области»;</w:t>
            </w:r>
          </w:p>
        </w:tc>
      </w:tr>
      <w:tr w:rsidR="00E010C7">
        <w:tc>
          <w:tcPr>
            <w:tcW w:w="3085" w:type="dxa"/>
          </w:tcPr>
          <w:p w:rsidR="00E010C7" w:rsidRDefault="00E010C7">
            <w:pPr>
              <w:suppressAutoHyphens/>
              <w:spacing w:after="0"/>
              <w:ind w:right="-2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52" w:type="dxa"/>
          </w:tcPr>
          <w:p w:rsidR="00E010C7" w:rsidRDefault="00E010C7">
            <w:pPr>
              <w:suppressAutoHyphens/>
              <w:spacing w:after="0"/>
              <w:ind w:right="-2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010C7">
        <w:tc>
          <w:tcPr>
            <w:tcW w:w="3085" w:type="dxa"/>
          </w:tcPr>
          <w:p w:rsidR="00E010C7" w:rsidRDefault="004637D0">
            <w:pPr>
              <w:suppressAutoHyphens/>
              <w:spacing w:after="0"/>
              <w:ind w:right="-2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 Чемезова</w:t>
            </w:r>
          </w:p>
          <w:p w:rsidR="00E010C7" w:rsidRDefault="004637D0">
            <w:pPr>
              <w:suppressAutoHyphens/>
              <w:spacing w:after="0"/>
              <w:ind w:right="-2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Ольга Александровна</w:t>
            </w:r>
          </w:p>
        </w:tc>
        <w:tc>
          <w:tcPr>
            <w:tcW w:w="7052" w:type="dxa"/>
          </w:tcPr>
          <w:p w:rsidR="00E010C7" w:rsidRDefault="004637D0">
            <w:pPr>
              <w:suppressAutoHyphens/>
              <w:spacing w:after="0"/>
              <w:ind w:right="-2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Liberation Serif" w:eastAsia="Calibri" w:hAnsi="Liberation Serif"/>
                <w:sz w:val="28"/>
                <w:szCs w:val="28"/>
              </w:rPr>
              <w:t>и.о</w:t>
            </w:r>
            <w:proofErr w:type="spellEnd"/>
            <w:r>
              <w:rPr>
                <w:rFonts w:ascii="Liberation Serif" w:eastAsia="Calibri" w:hAnsi="Liberation Serif"/>
                <w:sz w:val="28"/>
                <w:szCs w:val="28"/>
              </w:rPr>
              <w:t>. Начальника культуры, спорта и делам молодежи Администрации Каменского муниципального округа Свердловской области</w:t>
            </w:r>
          </w:p>
        </w:tc>
      </w:tr>
      <w:tr w:rsidR="00E010C7">
        <w:tc>
          <w:tcPr>
            <w:tcW w:w="3085" w:type="dxa"/>
          </w:tcPr>
          <w:p w:rsidR="00E010C7" w:rsidRDefault="00E010C7">
            <w:pPr>
              <w:suppressAutoHyphens/>
              <w:spacing w:after="0"/>
              <w:ind w:right="-2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52" w:type="dxa"/>
          </w:tcPr>
          <w:p w:rsidR="00E010C7" w:rsidRDefault="00E010C7">
            <w:pPr>
              <w:suppressAutoHyphens/>
              <w:spacing w:after="0"/>
              <w:ind w:right="-2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010C7">
        <w:tc>
          <w:tcPr>
            <w:tcW w:w="3085" w:type="dxa"/>
          </w:tcPr>
          <w:p w:rsidR="00E010C7" w:rsidRDefault="004637D0">
            <w:pPr>
              <w:suppressAutoHyphens/>
              <w:spacing w:after="0"/>
              <w:ind w:right="-2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Суркис</w:t>
            </w:r>
            <w:proofErr w:type="spellEnd"/>
          </w:p>
          <w:p w:rsidR="00E010C7" w:rsidRDefault="004637D0">
            <w:pPr>
              <w:suppressAutoHyphens/>
              <w:spacing w:after="0"/>
              <w:ind w:right="-2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Наталья Викторовна</w:t>
            </w:r>
          </w:p>
        </w:tc>
        <w:tc>
          <w:tcPr>
            <w:tcW w:w="7052" w:type="dxa"/>
          </w:tcPr>
          <w:p w:rsidR="00E010C7" w:rsidRDefault="004637D0">
            <w:pPr>
              <w:suppressAutoHyphens/>
              <w:spacing w:after="0"/>
              <w:ind w:right="-2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>- специалист по организации работы местного отделения Движения Первых Каменского муниципального округа Свердловской области;</w:t>
            </w:r>
          </w:p>
        </w:tc>
      </w:tr>
      <w:tr w:rsidR="00E010C7">
        <w:tc>
          <w:tcPr>
            <w:tcW w:w="3085" w:type="dxa"/>
          </w:tcPr>
          <w:p w:rsidR="00E010C7" w:rsidRDefault="00E010C7">
            <w:pPr>
              <w:suppressAutoHyphens/>
              <w:spacing w:after="0"/>
              <w:ind w:right="-2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052" w:type="dxa"/>
          </w:tcPr>
          <w:p w:rsidR="00E010C7" w:rsidRDefault="00E010C7">
            <w:pPr>
              <w:suppressAutoHyphens/>
              <w:spacing w:after="0"/>
              <w:ind w:right="-2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010C7">
        <w:tc>
          <w:tcPr>
            <w:tcW w:w="3085" w:type="dxa"/>
          </w:tcPr>
          <w:p w:rsidR="00E010C7" w:rsidRDefault="004637D0">
            <w:pPr>
              <w:suppressAutoHyphens/>
              <w:spacing w:after="0"/>
              <w:ind w:right="-2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6.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Черноскутова</w:t>
            </w:r>
            <w:proofErr w:type="spellEnd"/>
          </w:p>
          <w:p w:rsidR="00E010C7" w:rsidRDefault="004637D0">
            <w:pPr>
              <w:suppressAutoHyphens/>
              <w:spacing w:after="0"/>
              <w:ind w:right="-2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Елена Анатольевна</w:t>
            </w:r>
          </w:p>
        </w:tc>
        <w:tc>
          <w:tcPr>
            <w:tcW w:w="7052" w:type="dxa"/>
          </w:tcPr>
          <w:p w:rsidR="00E010C7" w:rsidRDefault="004637D0">
            <w:pPr>
              <w:suppressAutoHyphens/>
              <w:spacing w:after="0"/>
              <w:ind w:right="-2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Arial"/>
                <w:color w:val="1C1C1C"/>
                <w:spacing w:val="-3"/>
                <w:sz w:val="28"/>
                <w:szCs w:val="28"/>
              </w:rPr>
              <w:t>- директор муниципального автономного учреждения дополнительного образования «Центр дополнительного образования»</w:t>
            </w:r>
          </w:p>
        </w:tc>
      </w:tr>
    </w:tbl>
    <w:p w:rsidR="00E010C7" w:rsidRDefault="00E010C7">
      <w:pPr>
        <w:spacing w:after="0" w:line="240" w:lineRule="auto"/>
        <w:ind w:right="-2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E010C7" w:rsidSect="00A40073">
      <w:headerReference w:type="default" r:id="rId13"/>
      <w:footerReference w:type="even" r:id="rId14"/>
      <w:footerReference w:type="default" r:id="rId15"/>
      <w:footnotePr>
        <w:pos w:val="beneathText"/>
      </w:footnotePr>
      <w:endnotePr>
        <w:numFmt w:val="decimal"/>
      </w:endnotePr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2F2" w:rsidRDefault="001C32F2">
      <w:pPr>
        <w:spacing w:line="240" w:lineRule="auto"/>
      </w:pPr>
      <w:r>
        <w:separator/>
      </w:r>
    </w:p>
  </w:endnote>
  <w:endnote w:type="continuationSeparator" w:id="0">
    <w:p w:rsidR="001C32F2" w:rsidRDefault="001C32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7D0" w:rsidRDefault="004637D0">
    <w:pPr>
      <w:pStyle w:val="af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26</w:t>
    </w:r>
    <w:r>
      <w:rPr>
        <w:rStyle w:val="a7"/>
      </w:rPr>
      <w:fldChar w:fldCharType="end"/>
    </w:r>
  </w:p>
  <w:p w:rsidR="004637D0" w:rsidRDefault="004637D0">
    <w:pPr>
      <w:pStyle w:val="af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7D0" w:rsidRDefault="004637D0">
    <w:pPr>
      <w:pStyle w:val="af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2F2" w:rsidRDefault="001C32F2">
      <w:pPr>
        <w:spacing w:after="0"/>
      </w:pPr>
      <w:r>
        <w:separator/>
      </w:r>
    </w:p>
  </w:footnote>
  <w:footnote w:type="continuationSeparator" w:id="0">
    <w:p w:rsidR="001C32F2" w:rsidRDefault="001C32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8211833"/>
      <w:docPartObj>
        <w:docPartGallery w:val="Page Numbers (Top of Page)"/>
        <w:docPartUnique/>
      </w:docPartObj>
    </w:sdtPr>
    <w:sdtEndPr/>
    <w:sdtContent>
      <w:p w:rsidR="00A40073" w:rsidRDefault="00A40073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86E">
          <w:rPr>
            <w:noProof/>
          </w:rPr>
          <w:t>2</w:t>
        </w:r>
        <w:r>
          <w:fldChar w:fldCharType="end"/>
        </w:r>
      </w:p>
    </w:sdtContent>
  </w:sdt>
  <w:p w:rsidR="00A40073" w:rsidRDefault="00A40073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bullet"/>
      <w:lvlText w:val="‒"/>
      <w:lvlJc w:val="left"/>
      <w:pPr>
        <w:tabs>
          <w:tab w:val="left" w:pos="0"/>
        </w:tabs>
        <w:ind w:left="795" w:hanging="360"/>
      </w:pPr>
      <w:rPr>
        <w:rFonts w:ascii="Times New Roman" w:hAnsi="Times New Roman" w:cs="Times New Roman"/>
      </w:rPr>
    </w:lvl>
  </w:abstractNum>
  <w:abstractNum w:abstractNumId="1">
    <w:nsid w:val="00000006"/>
    <w:multiLevelType w:val="singleLevel"/>
    <w:tmpl w:val="00000006"/>
    <w:lvl w:ilvl="0">
      <w:start w:val="1"/>
      <w:numFmt w:val="bullet"/>
      <w:lvlText w:val="‒"/>
      <w:lvlJc w:val="left"/>
      <w:pPr>
        <w:tabs>
          <w:tab w:val="left" w:pos="0"/>
        </w:tabs>
        <w:ind w:left="1440" w:hanging="360"/>
      </w:pPr>
      <w:rPr>
        <w:rFonts w:ascii="Times New Roman" w:hAnsi="Times New Roman" w:cs="Times New Roman"/>
      </w:rPr>
    </w:lvl>
  </w:abstractNum>
  <w:abstractNum w:abstractNumId="2">
    <w:nsid w:val="070F0666"/>
    <w:multiLevelType w:val="multilevel"/>
    <w:tmpl w:val="070F066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F5D62"/>
    <w:multiLevelType w:val="multilevel"/>
    <w:tmpl w:val="19CF5D62"/>
    <w:lvl w:ilvl="0">
      <w:start w:val="1"/>
      <w:numFmt w:val="decimal"/>
      <w:lvlText w:val="%1"/>
      <w:lvlJc w:val="left"/>
      <w:pPr>
        <w:ind w:left="1069" w:hanging="360"/>
      </w:pPr>
      <w:rPr>
        <w:rFonts w:eastAsiaTheme="minorHAnsi"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304823"/>
    <w:multiLevelType w:val="multilevel"/>
    <w:tmpl w:val="26304823"/>
    <w:lvl w:ilvl="0">
      <w:numFmt w:val="bullet"/>
      <w:lvlText w:val=""/>
      <w:lvlJc w:val="left"/>
      <w:pPr>
        <w:ind w:left="662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543" w:hanging="3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27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9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0" w:hanging="303"/>
      </w:pPr>
      <w:rPr>
        <w:rFonts w:hint="default"/>
        <w:lang w:val="ru-RU" w:eastAsia="en-US" w:bidi="ar-SA"/>
      </w:rPr>
    </w:lvl>
  </w:abstractNum>
  <w:abstractNum w:abstractNumId="5">
    <w:nsid w:val="30060E31"/>
    <w:multiLevelType w:val="multilevel"/>
    <w:tmpl w:val="30060E31"/>
    <w:lvl w:ilvl="0">
      <w:start w:val="1"/>
      <w:numFmt w:val="decimal"/>
      <w:lvlText w:val="%1"/>
      <w:lvlJc w:val="left"/>
      <w:pPr>
        <w:ind w:left="21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" w:hanging="4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81" w:hanging="4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12" w:hanging="4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3" w:hanging="4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4" w:hanging="4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5" w:hanging="4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6" w:hanging="468"/>
      </w:pPr>
      <w:rPr>
        <w:rFonts w:hint="default"/>
        <w:lang w:val="ru-RU" w:eastAsia="en-US" w:bidi="ar-SA"/>
      </w:rPr>
    </w:lvl>
  </w:abstractNum>
  <w:abstractNum w:abstractNumId="6">
    <w:nsid w:val="3677438B"/>
    <w:multiLevelType w:val="multilevel"/>
    <w:tmpl w:val="3677438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E6"/>
    <w:rsid w:val="00002F58"/>
    <w:rsid w:val="00004429"/>
    <w:rsid w:val="00004D7F"/>
    <w:rsid w:val="0000639C"/>
    <w:rsid w:val="00007051"/>
    <w:rsid w:val="000076C4"/>
    <w:rsid w:val="000133A8"/>
    <w:rsid w:val="00021093"/>
    <w:rsid w:val="000224FC"/>
    <w:rsid w:val="00022C4C"/>
    <w:rsid w:val="0002341F"/>
    <w:rsid w:val="0002394A"/>
    <w:rsid w:val="0002698B"/>
    <w:rsid w:val="00027AC8"/>
    <w:rsid w:val="00027B1E"/>
    <w:rsid w:val="00031344"/>
    <w:rsid w:val="00031E79"/>
    <w:rsid w:val="00032132"/>
    <w:rsid w:val="00035F26"/>
    <w:rsid w:val="00037090"/>
    <w:rsid w:val="000404F1"/>
    <w:rsid w:val="00040937"/>
    <w:rsid w:val="0004154B"/>
    <w:rsid w:val="00042273"/>
    <w:rsid w:val="00044526"/>
    <w:rsid w:val="00044576"/>
    <w:rsid w:val="00045899"/>
    <w:rsid w:val="0005120F"/>
    <w:rsid w:val="000517E0"/>
    <w:rsid w:val="00051A4F"/>
    <w:rsid w:val="00051E87"/>
    <w:rsid w:val="00052C98"/>
    <w:rsid w:val="00055C68"/>
    <w:rsid w:val="00055EC2"/>
    <w:rsid w:val="0005625B"/>
    <w:rsid w:val="000600E1"/>
    <w:rsid w:val="00060E94"/>
    <w:rsid w:val="0006355B"/>
    <w:rsid w:val="00063947"/>
    <w:rsid w:val="0006433C"/>
    <w:rsid w:val="0006508D"/>
    <w:rsid w:val="00065D30"/>
    <w:rsid w:val="00066E2F"/>
    <w:rsid w:val="00070304"/>
    <w:rsid w:val="00070C77"/>
    <w:rsid w:val="00070F42"/>
    <w:rsid w:val="00071A84"/>
    <w:rsid w:val="0007329D"/>
    <w:rsid w:val="000738D2"/>
    <w:rsid w:val="00073EF1"/>
    <w:rsid w:val="00074D29"/>
    <w:rsid w:val="00076F1E"/>
    <w:rsid w:val="00077166"/>
    <w:rsid w:val="000821A8"/>
    <w:rsid w:val="00083777"/>
    <w:rsid w:val="00084A24"/>
    <w:rsid w:val="00085078"/>
    <w:rsid w:val="000871B6"/>
    <w:rsid w:val="0008741C"/>
    <w:rsid w:val="00087450"/>
    <w:rsid w:val="00090A29"/>
    <w:rsid w:val="00092C4D"/>
    <w:rsid w:val="000947CD"/>
    <w:rsid w:val="000A0043"/>
    <w:rsid w:val="000A3B1C"/>
    <w:rsid w:val="000A3D65"/>
    <w:rsid w:val="000A51BD"/>
    <w:rsid w:val="000A6ECC"/>
    <w:rsid w:val="000A7C87"/>
    <w:rsid w:val="000B1364"/>
    <w:rsid w:val="000B1C14"/>
    <w:rsid w:val="000B2AF9"/>
    <w:rsid w:val="000B7C8D"/>
    <w:rsid w:val="000C338C"/>
    <w:rsid w:val="000C61F1"/>
    <w:rsid w:val="000C78AA"/>
    <w:rsid w:val="000D2FCA"/>
    <w:rsid w:val="000D4B72"/>
    <w:rsid w:val="000D4D0C"/>
    <w:rsid w:val="000D7BE5"/>
    <w:rsid w:val="000D7C7A"/>
    <w:rsid w:val="000E1287"/>
    <w:rsid w:val="000E12EF"/>
    <w:rsid w:val="000E145A"/>
    <w:rsid w:val="000E19AC"/>
    <w:rsid w:val="000E3BBE"/>
    <w:rsid w:val="000E4445"/>
    <w:rsid w:val="000E4985"/>
    <w:rsid w:val="000E56A5"/>
    <w:rsid w:val="000E57F3"/>
    <w:rsid w:val="000E7D9D"/>
    <w:rsid w:val="000F0D8A"/>
    <w:rsid w:val="000F13E7"/>
    <w:rsid w:val="000F2B9F"/>
    <w:rsid w:val="000F454D"/>
    <w:rsid w:val="000F5D13"/>
    <w:rsid w:val="000F7D8D"/>
    <w:rsid w:val="001000AA"/>
    <w:rsid w:val="00104C81"/>
    <w:rsid w:val="001055BD"/>
    <w:rsid w:val="00110DA7"/>
    <w:rsid w:val="001111A1"/>
    <w:rsid w:val="00113415"/>
    <w:rsid w:val="00113C80"/>
    <w:rsid w:val="00115A9E"/>
    <w:rsid w:val="001203CE"/>
    <w:rsid w:val="00121D68"/>
    <w:rsid w:val="001222F3"/>
    <w:rsid w:val="00123C3B"/>
    <w:rsid w:val="00124282"/>
    <w:rsid w:val="0012469D"/>
    <w:rsid w:val="00132463"/>
    <w:rsid w:val="001334A1"/>
    <w:rsid w:val="0013472E"/>
    <w:rsid w:val="001359D6"/>
    <w:rsid w:val="00135B74"/>
    <w:rsid w:val="00135FA2"/>
    <w:rsid w:val="001368F4"/>
    <w:rsid w:val="00137C1E"/>
    <w:rsid w:val="00140A29"/>
    <w:rsid w:val="00140D96"/>
    <w:rsid w:val="001414B2"/>
    <w:rsid w:val="00141952"/>
    <w:rsid w:val="00143672"/>
    <w:rsid w:val="00143807"/>
    <w:rsid w:val="00143D4D"/>
    <w:rsid w:val="0014482A"/>
    <w:rsid w:val="00145A8C"/>
    <w:rsid w:val="001468F2"/>
    <w:rsid w:val="0014739A"/>
    <w:rsid w:val="00150E9B"/>
    <w:rsid w:val="0015122B"/>
    <w:rsid w:val="00153E3A"/>
    <w:rsid w:val="00155A53"/>
    <w:rsid w:val="00155E95"/>
    <w:rsid w:val="00156C0B"/>
    <w:rsid w:val="001578B0"/>
    <w:rsid w:val="001579A6"/>
    <w:rsid w:val="00160342"/>
    <w:rsid w:val="0016101F"/>
    <w:rsid w:val="00162B19"/>
    <w:rsid w:val="00167D97"/>
    <w:rsid w:val="001702A9"/>
    <w:rsid w:val="0017231E"/>
    <w:rsid w:val="00173C70"/>
    <w:rsid w:val="00175357"/>
    <w:rsid w:val="001764B8"/>
    <w:rsid w:val="001772AF"/>
    <w:rsid w:val="00177697"/>
    <w:rsid w:val="001808D8"/>
    <w:rsid w:val="00183085"/>
    <w:rsid w:val="00183AB1"/>
    <w:rsid w:val="001850BD"/>
    <w:rsid w:val="00185406"/>
    <w:rsid w:val="00185B8B"/>
    <w:rsid w:val="0018724A"/>
    <w:rsid w:val="00190EF0"/>
    <w:rsid w:val="0019596C"/>
    <w:rsid w:val="00196174"/>
    <w:rsid w:val="00197FE7"/>
    <w:rsid w:val="001A075E"/>
    <w:rsid w:val="001A19A2"/>
    <w:rsid w:val="001A483F"/>
    <w:rsid w:val="001A660D"/>
    <w:rsid w:val="001B023B"/>
    <w:rsid w:val="001B0716"/>
    <w:rsid w:val="001B1450"/>
    <w:rsid w:val="001B2ED8"/>
    <w:rsid w:val="001B2FCA"/>
    <w:rsid w:val="001B3FD9"/>
    <w:rsid w:val="001B5719"/>
    <w:rsid w:val="001C1BC5"/>
    <w:rsid w:val="001C2756"/>
    <w:rsid w:val="001C32F2"/>
    <w:rsid w:val="001C34A6"/>
    <w:rsid w:val="001C3BE7"/>
    <w:rsid w:val="001C7337"/>
    <w:rsid w:val="001D23BD"/>
    <w:rsid w:val="001D2F08"/>
    <w:rsid w:val="001D38A4"/>
    <w:rsid w:val="001D541F"/>
    <w:rsid w:val="001D54A9"/>
    <w:rsid w:val="001D5EBE"/>
    <w:rsid w:val="001D6642"/>
    <w:rsid w:val="001D68BB"/>
    <w:rsid w:val="001D7A58"/>
    <w:rsid w:val="001E0093"/>
    <w:rsid w:val="001E05AB"/>
    <w:rsid w:val="001E150D"/>
    <w:rsid w:val="001E3CDB"/>
    <w:rsid w:val="001E4DB8"/>
    <w:rsid w:val="001E5AA6"/>
    <w:rsid w:val="001E67D4"/>
    <w:rsid w:val="001E7D57"/>
    <w:rsid w:val="001F0B38"/>
    <w:rsid w:val="001F20B7"/>
    <w:rsid w:val="001F2D83"/>
    <w:rsid w:val="001F5175"/>
    <w:rsid w:val="001F6343"/>
    <w:rsid w:val="001F72A9"/>
    <w:rsid w:val="00200196"/>
    <w:rsid w:val="002016E8"/>
    <w:rsid w:val="00202D2C"/>
    <w:rsid w:val="00203C7F"/>
    <w:rsid w:val="00203CD2"/>
    <w:rsid w:val="00206841"/>
    <w:rsid w:val="00211BC5"/>
    <w:rsid w:val="002130D5"/>
    <w:rsid w:val="00220B95"/>
    <w:rsid w:val="0022123D"/>
    <w:rsid w:val="0022236C"/>
    <w:rsid w:val="002226D5"/>
    <w:rsid w:val="00223792"/>
    <w:rsid w:val="002237DE"/>
    <w:rsid w:val="002248CF"/>
    <w:rsid w:val="002263EA"/>
    <w:rsid w:val="002346B1"/>
    <w:rsid w:val="00234FF9"/>
    <w:rsid w:val="002369B3"/>
    <w:rsid w:val="0023707F"/>
    <w:rsid w:val="00241DF6"/>
    <w:rsid w:val="00243292"/>
    <w:rsid w:val="0024622E"/>
    <w:rsid w:val="00246790"/>
    <w:rsid w:val="00250716"/>
    <w:rsid w:val="00250B1A"/>
    <w:rsid w:val="00251368"/>
    <w:rsid w:val="00254D27"/>
    <w:rsid w:val="00255BF8"/>
    <w:rsid w:val="00256622"/>
    <w:rsid w:val="002568C5"/>
    <w:rsid w:val="00257107"/>
    <w:rsid w:val="00260AC2"/>
    <w:rsid w:val="0026150E"/>
    <w:rsid w:val="00266AC0"/>
    <w:rsid w:val="0027017C"/>
    <w:rsid w:val="00270F7E"/>
    <w:rsid w:val="002719B1"/>
    <w:rsid w:val="002720A1"/>
    <w:rsid w:val="002723BD"/>
    <w:rsid w:val="00272497"/>
    <w:rsid w:val="00273FE1"/>
    <w:rsid w:val="002759EC"/>
    <w:rsid w:val="002763A4"/>
    <w:rsid w:val="00277843"/>
    <w:rsid w:val="00280D19"/>
    <w:rsid w:val="00281988"/>
    <w:rsid w:val="002845AB"/>
    <w:rsid w:val="00286672"/>
    <w:rsid w:val="002957B5"/>
    <w:rsid w:val="002964C7"/>
    <w:rsid w:val="002A0EA0"/>
    <w:rsid w:val="002A15E2"/>
    <w:rsid w:val="002B3B78"/>
    <w:rsid w:val="002C3D7B"/>
    <w:rsid w:val="002C4A1B"/>
    <w:rsid w:val="002C5BE7"/>
    <w:rsid w:val="002D251E"/>
    <w:rsid w:val="002D2844"/>
    <w:rsid w:val="002D3253"/>
    <w:rsid w:val="002D5CC1"/>
    <w:rsid w:val="002D5EC7"/>
    <w:rsid w:val="002D612F"/>
    <w:rsid w:val="002E2FE3"/>
    <w:rsid w:val="002E3C59"/>
    <w:rsid w:val="002E4FB6"/>
    <w:rsid w:val="002E7AAC"/>
    <w:rsid w:val="002F15B3"/>
    <w:rsid w:val="002F17D3"/>
    <w:rsid w:val="002F2BD4"/>
    <w:rsid w:val="002F2C86"/>
    <w:rsid w:val="002F3B98"/>
    <w:rsid w:val="002F3EFA"/>
    <w:rsid w:val="002F3F18"/>
    <w:rsid w:val="002F6BA3"/>
    <w:rsid w:val="003006FF"/>
    <w:rsid w:val="0030143F"/>
    <w:rsid w:val="0030162A"/>
    <w:rsid w:val="00302468"/>
    <w:rsid w:val="00304BAF"/>
    <w:rsid w:val="00306883"/>
    <w:rsid w:val="003108BC"/>
    <w:rsid w:val="00311800"/>
    <w:rsid w:val="00311A4B"/>
    <w:rsid w:val="00313F22"/>
    <w:rsid w:val="00314B7A"/>
    <w:rsid w:val="00314D97"/>
    <w:rsid w:val="0031621A"/>
    <w:rsid w:val="00317180"/>
    <w:rsid w:val="0032078E"/>
    <w:rsid w:val="00321658"/>
    <w:rsid w:val="00324E1C"/>
    <w:rsid w:val="0032520F"/>
    <w:rsid w:val="00327BC0"/>
    <w:rsid w:val="003305BE"/>
    <w:rsid w:val="003350C4"/>
    <w:rsid w:val="00335169"/>
    <w:rsid w:val="0033643D"/>
    <w:rsid w:val="003369D6"/>
    <w:rsid w:val="003377AA"/>
    <w:rsid w:val="003405B6"/>
    <w:rsid w:val="003407D1"/>
    <w:rsid w:val="0034367B"/>
    <w:rsid w:val="003449D0"/>
    <w:rsid w:val="00345AE0"/>
    <w:rsid w:val="00346BDF"/>
    <w:rsid w:val="00350D04"/>
    <w:rsid w:val="00351F1E"/>
    <w:rsid w:val="00353EBC"/>
    <w:rsid w:val="003576FF"/>
    <w:rsid w:val="00363679"/>
    <w:rsid w:val="003719D2"/>
    <w:rsid w:val="0037652D"/>
    <w:rsid w:val="003776D7"/>
    <w:rsid w:val="003800C7"/>
    <w:rsid w:val="00382B8B"/>
    <w:rsid w:val="003846B6"/>
    <w:rsid w:val="003872DA"/>
    <w:rsid w:val="00387345"/>
    <w:rsid w:val="00387777"/>
    <w:rsid w:val="00390560"/>
    <w:rsid w:val="0039189F"/>
    <w:rsid w:val="00392CD1"/>
    <w:rsid w:val="0039524B"/>
    <w:rsid w:val="003960D3"/>
    <w:rsid w:val="00396B3F"/>
    <w:rsid w:val="0039732A"/>
    <w:rsid w:val="003A15A5"/>
    <w:rsid w:val="003A4111"/>
    <w:rsid w:val="003A7775"/>
    <w:rsid w:val="003B2E73"/>
    <w:rsid w:val="003B6ABD"/>
    <w:rsid w:val="003B7834"/>
    <w:rsid w:val="003B7E2B"/>
    <w:rsid w:val="003C248C"/>
    <w:rsid w:val="003C328E"/>
    <w:rsid w:val="003C3B30"/>
    <w:rsid w:val="003C3EF0"/>
    <w:rsid w:val="003C4225"/>
    <w:rsid w:val="003C6366"/>
    <w:rsid w:val="003D0B26"/>
    <w:rsid w:val="003D13B5"/>
    <w:rsid w:val="003D2198"/>
    <w:rsid w:val="003D2270"/>
    <w:rsid w:val="003D663A"/>
    <w:rsid w:val="003E0AD7"/>
    <w:rsid w:val="003E16E2"/>
    <w:rsid w:val="003E1946"/>
    <w:rsid w:val="003F0F59"/>
    <w:rsid w:val="003F5587"/>
    <w:rsid w:val="003F700B"/>
    <w:rsid w:val="004007DE"/>
    <w:rsid w:val="00401EB1"/>
    <w:rsid w:val="00402692"/>
    <w:rsid w:val="00402D6D"/>
    <w:rsid w:val="004039B8"/>
    <w:rsid w:val="004078D4"/>
    <w:rsid w:val="00410740"/>
    <w:rsid w:val="004107CF"/>
    <w:rsid w:val="0041370D"/>
    <w:rsid w:val="0041463C"/>
    <w:rsid w:val="00414A72"/>
    <w:rsid w:val="00415238"/>
    <w:rsid w:val="00416E77"/>
    <w:rsid w:val="00417BAB"/>
    <w:rsid w:val="00420ABA"/>
    <w:rsid w:val="00421925"/>
    <w:rsid w:val="004223CA"/>
    <w:rsid w:val="00423F6B"/>
    <w:rsid w:val="00424151"/>
    <w:rsid w:val="004254BA"/>
    <w:rsid w:val="00425974"/>
    <w:rsid w:val="00426C12"/>
    <w:rsid w:val="00427423"/>
    <w:rsid w:val="00427D2B"/>
    <w:rsid w:val="004311A6"/>
    <w:rsid w:val="004320A8"/>
    <w:rsid w:val="004331B6"/>
    <w:rsid w:val="004334CC"/>
    <w:rsid w:val="00440E78"/>
    <w:rsid w:val="004417F1"/>
    <w:rsid w:val="00442179"/>
    <w:rsid w:val="0044230E"/>
    <w:rsid w:val="00446D1F"/>
    <w:rsid w:val="00451685"/>
    <w:rsid w:val="00451E6A"/>
    <w:rsid w:val="00452C6A"/>
    <w:rsid w:val="004530ED"/>
    <w:rsid w:val="004546CA"/>
    <w:rsid w:val="0045606B"/>
    <w:rsid w:val="004605E6"/>
    <w:rsid w:val="004637D0"/>
    <w:rsid w:val="00464F0C"/>
    <w:rsid w:val="00467F69"/>
    <w:rsid w:val="004714A3"/>
    <w:rsid w:val="004716EF"/>
    <w:rsid w:val="004732F0"/>
    <w:rsid w:val="004747C0"/>
    <w:rsid w:val="004747E7"/>
    <w:rsid w:val="00475AA5"/>
    <w:rsid w:val="00480695"/>
    <w:rsid w:val="004807FC"/>
    <w:rsid w:val="0048317F"/>
    <w:rsid w:val="00483260"/>
    <w:rsid w:val="00484D1B"/>
    <w:rsid w:val="0049090C"/>
    <w:rsid w:val="00490E5C"/>
    <w:rsid w:val="00490EBF"/>
    <w:rsid w:val="00494873"/>
    <w:rsid w:val="004952E6"/>
    <w:rsid w:val="00495E40"/>
    <w:rsid w:val="004A63DA"/>
    <w:rsid w:val="004A6F13"/>
    <w:rsid w:val="004A77A0"/>
    <w:rsid w:val="004B36CE"/>
    <w:rsid w:val="004B574F"/>
    <w:rsid w:val="004B7F8E"/>
    <w:rsid w:val="004C0121"/>
    <w:rsid w:val="004C020F"/>
    <w:rsid w:val="004C28BC"/>
    <w:rsid w:val="004C3830"/>
    <w:rsid w:val="004C38C1"/>
    <w:rsid w:val="004C3B74"/>
    <w:rsid w:val="004C441A"/>
    <w:rsid w:val="004C5C48"/>
    <w:rsid w:val="004C5E6E"/>
    <w:rsid w:val="004D0652"/>
    <w:rsid w:val="004D0EC0"/>
    <w:rsid w:val="004D2615"/>
    <w:rsid w:val="004D6707"/>
    <w:rsid w:val="004D67FA"/>
    <w:rsid w:val="004D6F6F"/>
    <w:rsid w:val="004E09B1"/>
    <w:rsid w:val="004E527B"/>
    <w:rsid w:val="004E6A57"/>
    <w:rsid w:val="004E7084"/>
    <w:rsid w:val="004E711F"/>
    <w:rsid w:val="004F0EBD"/>
    <w:rsid w:val="004F42C2"/>
    <w:rsid w:val="004F4810"/>
    <w:rsid w:val="004F516A"/>
    <w:rsid w:val="004F59BD"/>
    <w:rsid w:val="005006BD"/>
    <w:rsid w:val="00501316"/>
    <w:rsid w:val="00502084"/>
    <w:rsid w:val="00502C4C"/>
    <w:rsid w:val="00503939"/>
    <w:rsid w:val="005048BA"/>
    <w:rsid w:val="005053A3"/>
    <w:rsid w:val="0050559D"/>
    <w:rsid w:val="005060C9"/>
    <w:rsid w:val="00511949"/>
    <w:rsid w:val="005120B0"/>
    <w:rsid w:val="0051302C"/>
    <w:rsid w:val="00515EF9"/>
    <w:rsid w:val="0051654C"/>
    <w:rsid w:val="00516B21"/>
    <w:rsid w:val="00522CAB"/>
    <w:rsid w:val="00527650"/>
    <w:rsid w:val="005277EA"/>
    <w:rsid w:val="00532F73"/>
    <w:rsid w:val="00533071"/>
    <w:rsid w:val="00534DEF"/>
    <w:rsid w:val="0053627E"/>
    <w:rsid w:val="005365E4"/>
    <w:rsid w:val="005417EA"/>
    <w:rsid w:val="00541FE6"/>
    <w:rsid w:val="00542C37"/>
    <w:rsid w:val="005452EE"/>
    <w:rsid w:val="00545313"/>
    <w:rsid w:val="00546866"/>
    <w:rsid w:val="00546A0C"/>
    <w:rsid w:val="00546AE6"/>
    <w:rsid w:val="00546D1B"/>
    <w:rsid w:val="00547F09"/>
    <w:rsid w:val="005501A4"/>
    <w:rsid w:val="005524F9"/>
    <w:rsid w:val="00552687"/>
    <w:rsid w:val="00560E89"/>
    <w:rsid w:val="00561A90"/>
    <w:rsid w:val="00561FF0"/>
    <w:rsid w:val="005632AA"/>
    <w:rsid w:val="00564A75"/>
    <w:rsid w:val="005718CF"/>
    <w:rsid w:val="00571AC4"/>
    <w:rsid w:val="005728E1"/>
    <w:rsid w:val="00573CC2"/>
    <w:rsid w:val="005759B0"/>
    <w:rsid w:val="005777D0"/>
    <w:rsid w:val="00580A78"/>
    <w:rsid w:val="005812EB"/>
    <w:rsid w:val="0058198B"/>
    <w:rsid w:val="00584BFD"/>
    <w:rsid w:val="0058571A"/>
    <w:rsid w:val="00585B1C"/>
    <w:rsid w:val="00586ECA"/>
    <w:rsid w:val="00597F63"/>
    <w:rsid w:val="005A1FAA"/>
    <w:rsid w:val="005A305F"/>
    <w:rsid w:val="005A74F7"/>
    <w:rsid w:val="005A7949"/>
    <w:rsid w:val="005A7A61"/>
    <w:rsid w:val="005B00D0"/>
    <w:rsid w:val="005B0125"/>
    <w:rsid w:val="005B0A73"/>
    <w:rsid w:val="005B18D1"/>
    <w:rsid w:val="005B1B88"/>
    <w:rsid w:val="005B2205"/>
    <w:rsid w:val="005B3087"/>
    <w:rsid w:val="005B3B9A"/>
    <w:rsid w:val="005B4F76"/>
    <w:rsid w:val="005B5F3B"/>
    <w:rsid w:val="005B7E00"/>
    <w:rsid w:val="005C14F8"/>
    <w:rsid w:val="005C16AB"/>
    <w:rsid w:val="005C2A7D"/>
    <w:rsid w:val="005C2B4B"/>
    <w:rsid w:val="005C35D1"/>
    <w:rsid w:val="005C48D7"/>
    <w:rsid w:val="005C513D"/>
    <w:rsid w:val="005C54D9"/>
    <w:rsid w:val="005C629E"/>
    <w:rsid w:val="005D1A36"/>
    <w:rsid w:val="005D25EE"/>
    <w:rsid w:val="005D48F9"/>
    <w:rsid w:val="005D60DA"/>
    <w:rsid w:val="005E17BE"/>
    <w:rsid w:val="005E1835"/>
    <w:rsid w:val="005E316D"/>
    <w:rsid w:val="005E34F0"/>
    <w:rsid w:val="005E5202"/>
    <w:rsid w:val="005E632A"/>
    <w:rsid w:val="005F00E3"/>
    <w:rsid w:val="005F2BE2"/>
    <w:rsid w:val="005F51CC"/>
    <w:rsid w:val="005F660B"/>
    <w:rsid w:val="005F668E"/>
    <w:rsid w:val="00602BB3"/>
    <w:rsid w:val="0060450B"/>
    <w:rsid w:val="00605711"/>
    <w:rsid w:val="0060746A"/>
    <w:rsid w:val="006079BA"/>
    <w:rsid w:val="00614D8F"/>
    <w:rsid w:val="006170A5"/>
    <w:rsid w:val="0061738A"/>
    <w:rsid w:val="00622FE9"/>
    <w:rsid w:val="00625CD9"/>
    <w:rsid w:val="00632D3D"/>
    <w:rsid w:val="0063539A"/>
    <w:rsid w:val="00635F0F"/>
    <w:rsid w:val="00641677"/>
    <w:rsid w:val="006425EF"/>
    <w:rsid w:val="00642803"/>
    <w:rsid w:val="00645170"/>
    <w:rsid w:val="00647099"/>
    <w:rsid w:val="00647ED0"/>
    <w:rsid w:val="00650B9F"/>
    <w:rsid w:val="00651152"/>
    <w:rsid w:val="006522C7"/>
    <w:rsid w:val="00652D4E"/>
    <w:rsid w:val="00654CD2"/>
    <w:rsid w:val="006550EB"/>
    <w:rsid w:val="006566F0"/>
    <w:rsid w:val="0066032B"/>
    <w:rsid w:val="0066098D"/>
    <w:rsid w:val="00661616"/>
    <w:rsid w:val="00661656"/>
    <w:rsid w:val="00661F39"/>
    <w:rsid w:val="00664619"/>
    <w:rsid w:val="00667100"/>
    <w:rsid w:val="00673200"/>
    <w:rsid w:val="00673ACC"/>
    <w:rsid w:val="006745E6"/>
    <w:rsid w:val="00677951"/>
    <w:rsid w:val="00682DC4"/>
    <w:rsid w:val="0068464C"/>
    <w:rsid w:val="0068497E"/>
    <w:rsid w:val="006860EF"/>
    <w:rsid w:val="0069280F"/>
    <w:rsid w:val="00694303"/>
    <w:rsid w:val="006951AA"/>
    <w:rsid w:val="0069537E"/>
    <w:rsid w:val="006A2DC7"/>
    <w:rsid w:val="006A2EB5"/>
    <w:rsid w:val="006A4837"/>
    <w:rsid w:val="006A68EE"/>
    <w:rsid w:val="006A78C3"/>
    <w:rsid w:val="006B03C6"/>
    <w:rsid w:val="006B2358"/>
    <w:rsid w:val="006B3B51"/>
    <w:rsid w:val="006B4183"/>
    <w:rsid w:val="006B58A8"/>
    <w:rsid w:val="006B59D8"/>
    <w:rsid w:val="006B76D6"/>
    <w:rsid w:val="006C0E05"/>
    <w:rsid w:val="006C1532"/>
    <w:rsid w:val="006C44F8"/>
    <w:rsid w:val="006D037E"/>
    <w:rsid w:val="006D13A9"/>
    <w:rsid w:val="006D20ED"/>
    <w:rsid w:val="006D2382"/>
    <w:rsid w:val="006D4CD8"/>
    <w:rsid w:val="006D55EF"/>
    <w:rsid w:val="006D7C87"/>
    <w:rsid w:val="006E0064"/>
    <w:rsid w:val="006E0076"/>
    <w:rsid w:val="006E1808"/>
    <w:rsid w:val="006E286E"/>
    <w:rsid w:val="006E2EC7"/>
    <w:rsid w:val="006E30CF"/>
    <w:rsid w:val="006E4E15"/>
    <w:rsid w:val="006E5093"/>
    <w:rsid w:val="006E5279"/>
    <w:rsid w:val="006E788E"/>
    <w:rsid w:val="006F1A2C"/>
    <w:rsid w:val="006F2180"/>
    <w:rsid w:val="006F2480"/>
    <w:rsid w:val="006F276A"/>
    <w:rsid w:val="006F2C95"/>
    <w:rsid w:val="006F403C"/>
    <w:rsid w:val="006F6BA3"/>
    <w:rsid w:val="00700054"/>
    <w:rsid w:val="00700213"/>
    <w:rsid w:val="0070086B"/>
    <w:rsid w:val="00703225"/>
    <w:rsid w:val="00703803"/>
    <w:rsid w:val="00704981"/>
    <w:rsid w:val="00705189"/>
    <w:rsid w:val="007053C2"/>
    <w:rsid w:val="0071026F"/>
    <w:rsid w:val="00710ADE"/>
    <w:rsid w:val="0071416B"/>
    <w:rsid w:val="00714566"/>
    <w:rsid w:val="00714E4D"/>
    <w:rsid w:val="00720C61"/>
    <w:rsid w:val="00721984"/>
    <w:rsid w:val="007229D0"/>
    <w:rsid w:val="00723F8B"/>
    <w:rsid w:val="00724C0B"/>
    <w:rsid w:val="00727F07"/>
    <w:rsid w:val="00730145"/>
    <w:rsid w:val="0073479F"/>
    <w:rsid w:val="0073484D"/>
    <w:rsid w:val="00736117"/>
    <w:rsid w:val="00736ED3"/>
    <w:rsid w:val="00737CC1"/>
    <w:rsid w:val="00741A52"/>
    <w:rsid w:val="00741E92"/>
    <w:rsid w:val="007427CF"/>
    <w:rsid w:val="00742E51"/>
    <w:rsid w:val="007470C7"/>
    <w:rsid w:val="007522C4"/>
    <w:rsid w:val="0075378B"/>
    <w:rsid w:val="00757C69"/>
    <w:rsid w:val="007603EE"/>
    <w:rsid w:val="007653AB"/>
    <w:rsid w:val="00765ED9"/>
    <w:rsid w:val="0077046C"/>
    <w:rsid w:val="0077053C"/>
    <w:rsid w:val="00771B5E"/>
    <w:rsid w:val="007740A5"/>
    <w:rsid w:val="0077473E"/>
    <w:rsid w:val="007764B3"/>
    <w:rsid w:val="007775AA"/>
    <w:rsid w:val="0078131A"/>
    <w:rsid w:val="00781795"/>
    <w:rsid w:val="00784DCD"/>
    <w:rsid w:val="007855D6"/>
    <w:rsid w:val="007858A0"/>
    <w:rsid w:val="00786D32"/>
    <w:rsid w:val="00786F5C"/>
    <w:rsid w:val="00787046"/>
    <w:rsid w:val="00790457"/>
    <w:rsid w:val="0079475F"/>
    <w:rsid w:val="0079579F"/>
    <w:rsid w:val="007A1342"/>
    <w:rsid w:val="007A1702"/>
    <w:rsid w:val="007A1A54"/>
    <w:rsid w:val="007A24B3"/>
    <w:rsid w:val="007A55D8"/>
    <w:rsid w:val="007A6622"/>
    <w:rsid w:val="007A74AA"/>
    <w:rsid w:val="007B38DE"/>
    <w:rsid w:val="007B3C36"/>
    <w:rsid w:val="007B48FB"/>
    <w:rsid w:val="007C0BB7"/>
    <w:rsid w:val="007C2303"/>
    <w:rsid w:val="007C3A3E"/>
    <w:rsid w:val="007C4C59"/>
    <w:rsid w:val="007C5370"/>
    <w:rsid w:val="007C64B0"/>
    <w:rsid w:val="007C6E40"/>
    <w:rsid w:val="007D33BA"/>
    <w:rsid w:val="007D4134"/>
    <w:rsid w:val="007D6747"/>
    <w:rsid w:val="007D6790"/>
    <w:rsid w:val="007D6854"/>
    <w:rsid w:val="007E0AD6"/>
    <w:rsid w:val="007E1A80"/>
    <w:rsid w:val="007E251C"/>
    <w:rsid w:val="007E36D7"/>
    <w:rsid w:val="007E38FC"/>
    <w:rsid w:val="007E54C2"/>
    <w:rsid w:val="007E5C23"/>
    <w:rsid w:val="007E7ABD"/>
    <w:rsid w:val="007F43F1"/>
    <w:rsid w:val="007F565D"/>
    <w:rsid w:val="007F6BDB"/>
    <w:rsid w:val="007F7F59"/>
    <w:rsid w:val="00800790"/>
    <w:rsid w:val="00801470"/>
    <w:rsid w:val="00801995"/>
    <w:rsid w:val="00806057"/>
    <w:rsid w:val="0081120C"/>
    <w:rsid w:val="0081161F"/>
    <w:rsid w:val="008123EC"/>
    <w:rsid w:val="008162D4"/>
    <w:rsid w:val="00817EA6"/>
    <w:rsid w:val="008215AA"/>
    <w:rsid w:val="00821F83"/>
    <w:rsid w:val="00822861"/>
    <w:rsid w:val="0082292A"/>
    <w:rsid w:val="008238A5"/>
    <w:rsid w:val="00827F15"/>
    <w:rsid w:val="008303B5"/>
    <w:rsid w:val="00830417"/>
    <w:rsid w:val="008332F6"/>
    <w:rsid w:val="008338EC"/>
    <w:rsid w:val="008339BD"/>
    <w:rsid w:val="00834011"/>
    <w:rsid w:val="008364E8"/>
    <w:rsid w:val="00837555"/>
    <w:rsid w:val="008407BF"/>
    <w:rsid w:val="00842727"/>
    <w:rsid w:val="0084361B"/>
    <w:rsid w:val="008445D0"/>
    <w:rsid w:val="00850095"/>
    <w:rsid w:val="008532AC"/>
    <w:rsid w:val="00855887"/>
    <w:rsid w:val="00855C7D"/>
    <w:rsid w:val="008608AF"/>
    <w:rsid w:val="00863192"/>
    <w:rsid w:val="00865B08"/>
    <w:rsid w:val="00865EF6"/>
    <w:rsid w:val="00866C72"/>
    <w:rsid w:val="00866D1C"/>
    <w:rsid w:val="008713D8"/>
    <w:rsid w:val="0087263F"/>
    <w:rsid w:val="00872B71"/>
    <w:rsid w:val="008755C0"/>
    <w:rsid w:val="00876C5E"/>
    <w:rsid w:val="00877921"/>
    <w:rsid w:val="00877EE0"/>
    <w:rsid w:val="0088140D"/>
    <w:rsid w:val="00881550"/>
    <w:rsid w:val="00882797"/>
    <w:rsid w:val="00882FB4"/>
    <w:rsid w:val="0088416C"/>
    <w:rsid w:val="00885D41"/>
    <w:rsid w:val="008863E0"/>
    <w:rsid w:val="008874CA"/>
    <w:rsid w:val="00890CF3"/>
    <w:rsid w:val="00890D9A"/>
    <w:rsid w:val="0089295D"/>
    <w:rsid w:val="008940B6"/>
    <w:rsid w:val="00895FBD"/>
    <w:rsid w:val="008A095F"/>
    <w:rsid w:val="008A42DF"/>
    <w:rsid w:val="008A4730"/>
    <w:rsid w:val="008B1FC4"/>
    <w:rsid w:val="008B3D24"/>
    <w:rsid w:val="008B4226"/>
    <w:rsid w:val="008B42F3"/>
    <w:rsid w:val="008B508F"/>
    <w:rsid w:val="008C29D7"/>
    <w:rsid w:val="008C6FE9"/>
    <w:rsid w:val="008C7269"/>
    <w:rsid w:val="008D0115"/>
    <w:rsid w:val="008D27B7"/>
    <w:rsid w:val="008D2920"/>
    <w:rsid w:val="008D29FE"/>
    <w:rsid w:val="008D4037"/>
    <w:rsid w:val="008D5D55"/>
    <w:rsid w:val="008D7D2E"/>
    <w:rsid w:val="008E1423"/>
    <w:rsid w:val="008E1858"/>
    <w:rsid w:val="008E1D48"/>
    <w:rsid w:val="008E1FF7"/>
    <w:rsid w:val="008E3409"/>
    <w:rsid w:val="008E3D61"/>
    <w:rsid w:val="008E4EF1"/>
    <w:rsid w:val="008E5911"/>
    <w:rsid w:val="008E7A88"/>
    <w:rsid w:val="008F2425"/>
    <w:rsid w:val="008F30F5"/>
    <w:rsid w:val="008F382F"/>
    <w:rsid w:val="008F3AB0"/>
    <w:rsid w:val="008F3EDC"/>
    <w:rsid w:val="008F4E2E"/>
    <w:rsid w:val="008F57D4"/>
    <w:rsid w:val="008F5B1B"/>
    <w:rsid w:val="008F5BE9"/>
    <w:rsid w:val="008F5DB2"/>
    <w:rsid w:val="008F6D2C"/>
    <w:rsid w:val="008F6F53"/>
    <w:rsid w:val="008F74A4"/>
    <w:rsid w:val="009020BB"/>
    <w:rsid w:val="00902A01"/>
    <w:rsid w:val="009054DB"/>
    <w:rsid w:val="00905846"/>
    <w:rsid w:val="00905A8E"/>
    <w:rsid w:val="00911A3A"/>
    <w:rsid w:val="00913E60"/>
    <w:rsid w:val="00914E11"/>
    <w:rsid w:val="00915C35"/>
    <w:rsid w:val="0091649E"/>
    <w:rsid w:val="009208D8"/>
    <w:rsid w:val="00921E3D"/>
    <w:rsid w:val="00922278"/>
    <w:rsid w:val="00924D84"/>
    <w:rsid w:val="00925404"/>
    <w:rsid w:val="009316A5"/>
    <w:rsid w:val="00932936"/>
    <w:rsid w:val="00932BE7"/>
    <w:rsid w:val="00932E45"/>
    <w:rsid w:val="009336DA"/>
    <w:rsid w:val="00934F8B"/>
    <w:rsid w:val="0093566E"/>
    <w:rsid w:val="00936A71"/>
    <w:rsid w:val="0094100A"/>
    <w:rsid w:val="009417F1"/>
    <w:rsid w:val="00941AAC"/>
    <w:rsid w:val="00941FDE"/>
    <w:rsid w:val="00942069"/>
    <w:rsid w:val="00942F92"/>
    <w:rsid w:val="00943891"/>
    <w:rsid w:val="009449F8"/>
    <w:rsid w:val="009509F8"/>
    <w:rsid w:val="0095143F"/>
    <w:rsid w:val="00951D74"/>
    <w:rsid w:val="00953312"/>
    <w:rsid w:val="00954E4E"/>
    <w:rsid w:val="009564FB"/>
    <w:rsid w:val="00956964"/>
    <w:rsid w:val="009578A7"/>
    <w:rsid w:val="009621A5"/>
    <w:rsid w:val="00964697"/>
    <w:rsid w:val="00973D32"/>
    <w:rsid w:val="009754D7"/>
    <w:rsid w:val="009759AE"/>
    <w:rsid w:val="00976E27"/>
    <w:rsid w:val="00977681"/>
    <w:rsid w:val="00981182"/>
    <w:rsid w:val="00985E65"/>
    <w:rsid w:val="00991EA4"/>
    <w:rsid w:val="00992328"/>
    <w:rsid w:val="00993ABF"/>
    <w:rsid w:val="009956D4"/>
    <w:rsid w:val="00995D63"/>
    <w:rsid w:val="00996ED8"/>
    <w:rsid w:val="009A0D9B"/>
    <w:rsid w:val="009A1216"/>
    <w:rsid w:val="009A47AD"/>
    <w:rsid w:val="009A77FE"/>
    <w:rsid w:val="009B1558"/>
    <w:rsid w:val="009B3578"/>
    <w:rsid w:val="009B3EA7"/>
    <w:rsid w:val="009B5DBC"/>
    <w:rsid w:val="009C20EF"/>
    <w:rsid w:val="009C2A08"/>
    <w:rsid w:val="009C2BD6"/>
    <w:rsid w:val="009C2CB4"/>
    <w:rsid w:val="009C3343"/>
    <w:rsid w:val="009C3497"/>
    <w:rsid w:val="009C4DC8"/>
    <w:rsid w:val="009C67F7"/>
    <w:rsid w:val="009C6C83"/>
    <w:rsid w:val="009C70FB"/>
    <w:rsid w:val="009D0664"/>
    <w:rsid w:val="009D0B0D"/>
    <w:rsid w:val="009D3239"/>
    <w:rsid w:val="009D3F8C"/>
    <w:rsid w:val="009D5E62"/>
    <w:rsid w:val="009E15B6"/>
    <w:rsid w:val="009E2A69"/>
    <w:rsid w:val="009E2B9D"/>
    <w:rsid w:val="009E6245"/>
    <w:rsid w:val="009E6D76"/>
    <w:rsid w:val="009F0138"/>
    <w:rsid w:val="009F1BB6"/>
    <w:rsid w:val="009F37E9"/>
    <w:rsid w:val="009F3A45"/>
    <w:rsid w:val="009F3D31"/>
    <w:rsid w:val="009F79C9"/>
    <w:rsid w:val="00A02103"/>
    <w:rsid w:val="00A02603"/>
    <w:rsid w:val="00A037EB"/>
    <w:rsid w:val="00A03A6E"/>
    <w:rsid w:val="00A04E45"/>
    <w:rsid w:val="00A058FD"/>
    <w:rsid w:val="00A07989"/>
    <w:rsid w:val="00A07BD4"/>
    <w:rsid w:val="00A103DE"/>
    <w:rsid w:val="00A114D5"/>
    <w:rsid w:val="00A1333A"/>
    <w:rsid w:val="00A1383B"/>
    <w:rsid w:val="00A1468E"/>
    <w:rsid w:val="00A15DF2"/>
    <w:rsid w:val="00A15F03"/>
    <w:rsid w:val="00A15FE2"/>
    <w:rsid w:val="00A17657"/>
    <w:rsid w:val="00A2084A"/>
    <w:rsid w:val="00A2370A"/>
    <w:rsid w:val="00A242A1"/>
    <w:rsid w:val="00A2567E"/>
    <w:rsid w:val="00A26A84"/>
    <w:rsid w:val="00A2744A"/>
    <w:rsid w:val="00A27521"/>
    <w:rsid w:val="00A303E0"/>
    <w:rsid w:val="00A31B1C"/>
    <w:rsid w:val="00A31C4D"/>
    <w:rsid w:val="00A33854"/>
    <w:rsid w:val="00A40073"/>
    <w:rsid w:val="00A40763"/>
    <w:rsid w:val="00A4461B"/>
    <w:rsid w:val="00A4509B"/>
    <w:rsid w:val="00A4576F"/>
    <w:rsid w:val="00A47B54"/>
    <w:rsid w:val="00A52759"/>
    <w:rsid w:val="00A528F3"/>
    <w:rsid w:val="00A53D06"/>
    <w:rsid w:val="00A53D45"/>
    <w:rsid w:val="00A553AC"/>
    <w:rsid w:val="00A56602"/>
    <w:rsid w:val="00A600F2"/>
    <w:rsid w:val="00A6088A"/>
    <w:rsid w:val="00A6385F"/>
    <w:rsid w:val="00A660E3"/>
    <w:rsid w:val="00A721D6"/>
    <w:rsid w:val="00A72829"/>
    <w:rsid w:val="00A72C8D"/>
    <w:rsid w:val="00A72C9F"/>
    <w:rsid w:val="00A72DC1"/>
    <w:rsid w:val="00A7456B"/>
    <w:rsid w:val="00A747BA"/>
    <w:rsid w:val="00A74848"/>
    <w:rsid w:val="00A755B3"/>
    <w:rsid w:val="00A7601B"/>
    <w:rsid w:val="00A80379"/>
    <w:rsid w:val="00A80FF1"/>
    <w:rsid w:val="00A85038"/>
    <w:rsid w:val="00A85F30"/>
    <w:rsid w:val="00A862BE"/>
    <w:rsid w:val="00A86477"/>
    <w:rsid w:val="00A90651"/>
    <w:rsid w:val="00A915EE"/>
    <w:rsid w:val="00A9219B"/>
    <w:rsid w:val="00A93FCB"/>
    <w:rsid w:val="00A94508"/>
    <w:rsid w:val="00A95E71"/>
    <w:rsid w:val="00AA025F"/>
    <w:rsid w:val="00AA1A40"/>
    <w:rsid w:val="00AA2AEA"/>
    <w:rsid w:val="00AA2F75"/>
    <w:rsid w:val="00AA38D9"/>
    <w:rsid w:val="00AA79E1"/>
    <w:rsid w:val="00AA7BDA"/>
    <w:rsid w:val="00AB1716"/>
    <w:rsid w:val="00AB20A5"/>
    <w:rsid w:val="00AB38D6"/>
    <w:rsid w:val="00AB4508"/>
    <w:rsid w:val="00AB504F"/>
    <w:rsid w:val="00AB6E1E"/>
    <w:rsid w:val="00AB7A5E"/>
    <w:rsid w:val="00AC1615"/>
    <w:rsid w:val="00AD109A"/>
    <w:rsid w:val="00AD22B6"/>
    <w:rsid w:val="00AD309E"/>
    <w:rsid w:val="00AD62F0"/>
    <w:rsid w:val="00AD6C3E"/>
    <w:rsid w:val="00AD7DB4"/>
    <w:rsid w:val="00AE106E"/>
    <w:rsid w:val="00AE227B"/>
    <w:rsid w:val="00AE2F42"/>
    <w:rsid w:val="00AE3B4D"/>
    <w:rsid w:val="00AF03FC"/>
    <w:rsid w:val="00AF0806"/>
    <w:rsid w:val="00AF1D29"/>
    <w:rsid w:val="00AF3145"/>
    <w:rsid w:val="00AF33FE"/>
    <w:rsid w:val="00AF4A70"/>
    <w:rsid w:val="00AF57DE"/>
    <w:rsid w:val="00AF63E3"/>
    <w:rsid w:val="00AF6BDC"/>
    <w:rsid w:val="00B00535"/>
    <w:rsid w:val="00B02DF2"/>
    <w:rsid w:val="00B046AF"/>
    <w:rsid w:val="00B100F2"/>
    <w:rsid w:val="00B106E1"/>
    <w:rsid w:val="00B13176"/>
    <w:rsid w:val="00B15501"/>
    <w:rsid w:val="00B20656"/>
    <w:rsid w:val="00B208C6"/>
    <w:rsid w:val="00B235A1"/>
    <w:rsid w:val="00B24B85"/>
    <w:rsid w:val="00B24CF7"/>
    <w:rsid w:val="00B26392"/>
    <w:rsid w:val="00B2669A"/>
    <w:rsid w:val="00B2788E"/>
    <w:rsid w:val="00B278E5"/>
    <w:rsid w:val="00B35EDF"/>
    <w:rsid w:val="00B364D5"/>
    <w:rsid w:val="00B36EDC"/>
    <w:rsid w:val="00B378DD"/>
    <w:rsid w:val="00B3791E"/>
    <w:rsid w:val="00B42A0E"/>
    <w:rsid w:val="00B42AAD"/>
    <w:rsid w:val="00B440EE"/>
    <w:rsid w:val="00B4672B"/>
    <w:rsid w:val="00B53B0A"/>
    <w:rsid w:val="00B54B69"/>
    <w:rsid w:val="00B5516F"/>
    <w:rsid w:val="00B5649B"/>
    <w:rsid w:val="00B57461"/>
    <w:rsid w:val="00B64B8D"/>
    <w:rsid w:val="00B67425"/>
    <w:rsid w:val="00B70D73"/>
    <w:rsid w:val="00B71E63"/>
    <w:rsid w:val="00B73196"/>
    <w:rsid w:val="00B74931"/>
    <w:rsid w:val="00B76B38"/>
    <w:rsid w:val="00B80C77"/>
    <w:rsid w:val="00B80EA0"/>
    <w:rsid w:val="00B81181"/>
    <w:rsid w:val="00B82A99"/>
    <w:rsid w:val="00B84196"/>
    <w:rsid w:val="00B84E92"/>
    <w:rsid w:val="00B90648"/>
    <w:rsid w:val="00B90E6A"/>
    <w:rsid w:val="00B91C26"/>
    <w:rsid w:val="00B93228"/>
    <w:rsid w:val="00B93777"/>
    <w:rsid w:val="00B945A3"/>
    <w:rsid w:val="00B9673C"/>
    <w:rsid w:val="00BA1390"/>
    <w:rsid w:val="00BA18EF"/>
    <w:rsid w:val="00BA4ADD"/>
    <w:rsid w:val="00BA52DE"/>
    <w:rsid w:val="00BA64D7"/>
    <w:rsid w:val="00BA78AB"/>
    <w:rsid w:val="00BA7AD0"/>
    <w:rsid w:val="00BB0129"/>
    <w:rsid w:val="00BB0215"/>
    <w:rsid w:val="00BB0817"/>
    <w:rsid w:val="00BB0836"/>
    <w:rsid w:val="00BB2824"/>
    <w:rsid w:val="00BB2DC0"/>
    <w:rsid w:val="00BB76F0"/>
    <w:rsid w:val="00BC081B"/>
    <w:rsid w:val="00BC150C"/>
    <w:rsid w:val="00BC176F"/>
    <w:rsid w:val="00BC320F"/>
    <w:rsid w:val="00BD0379"/>
    <w:rsid w:val="00BD371A"/>
    <w:rsid w:val="00BD523D"/>
    <w:rsid w:val="00BD62A9"/>
    <w:rsid w:val="00BD63F9"/>
    <w:rsid w:val="00BE0486"/>
    <w:rsid w:val="00BE0A21"/>
    <w:rsid w:val="00BE14CF"/>
    <w:rsid w:val="00BE2D80"/>
    <w:rsid w:val="00BE2FE3"/>
    <w:rsid w:val="00BE3134"/>
    <w:rsid w:val="00BE3E1B"/>
    <w:rsid w:val="00BE5FAE"/>
    <w:rsid w:val="00BF07F1"/>
    <w:rsid w:val="00BF1349"/>
    <w:rsid w:val="00BF24D7"/>
    <w:rsid w:val="00BF3EDA"/>
    <w:rsid w:val="00BF3EEA"/>
    <w:rsid w:val="00BF4A25"/>
    <w:rsid w:val="00BF6932"/>
    <w:rsid w:val="00C0247A"/>
    <w:rsid w:val="00C03738"/>
    <w:rsid w:val="00C132E5"/>
    <w:rsid w:val="00C172A5"/>
    <w:rsid w:val="00C20C3E"/>
    <w:rsid w:val="00C222A0"/>
    <w:rsid w:val="00C24350"/>
    <w:rsid w:val="00C24D5F"/>
    <w:rsid w:val="00C24FA6"/>
    <w:rsid w:val="00C259DE"/>
    <w:rsid w:val="00C25B28"/>
    <w:rsid w:val="00C2703D"/>
    <w:rsid w:val="00C30921"/>
    <w:rsid w:val="00C315EB"/>
    <w:rsid w:val="00C32996"/>
    <w:rsid w:val="00C32D58"/>
    <w:rsid w:val="00C400A9"/>
    <w:rsid w:val="00C40356"/>
    <w:rsid w:val="00C417BD"/>
    <w:rsid w:val="00C43375"/>
    <w:rsid w:val="00C449A7"/>
    <w:rsid w:val="00C44CB5"/>
    <w:rsid w:val="00C461FB"/>
    <w:rsid w:val="00C462BA"/>
    <w:rsid w:val="00C476F5"/>
    <w:rsid w:val="00C50D43"/>
    <w:rsid w:val="00C50E4B"/>
    <w:rsid w:val="00C51E27"/>
    <w:rsid w:val="00C52748"/>
    <w:rsid w:val="00C53BAF"/>
    <w:rsid w:val="00C563BF"/>
    <w:rsid w:val="00C5653A"/>
    <w:rsid w:val="00C60410"/>
    <w:rsid w:val="00C60A4C"/>
    <w:rsid w:val="00C62B68"/>
    <w:rsid w:val="00C638A1"/>
    <w:rsid w:val="00C652EE"/>
    <w:rsid w:val="00C66A2B"/>
    <w:rsid w:val="00C66C78"/>
    <w:rsid w:val="00C66E2F"/>
    <w:rsid w:val="00C705FD"/>
    <w:rsid w:val="00C71EE7"/>
    <w:rsid w:val="00C81404"/>
    <w:rsid w:val="00C81DBC"/>
    <w:rsid w:val="00C824C1"/>
    <w:rsid w:val="00C844DB"/>
    <w:rsid w:val="00C86739"/>
    <w:rsid w:val="00C86C2C"/>
    <w:rsid w:val="00C90051"/>
    <w:rsid w:val="00C963DE"/>
    <w:rsid w:val="00C965FB"/>
    <w:rsid w:val="00CA0756"/>
    <w:rsid w:val="00CA1C29"/>
    <w:rsid w:val="00CA1C68"/>
    <w:rsid w:val="00CA47A2"/>
    <w:rsid w:val="00CA501B"/>
    <w:rsid w:val="00CA78B1"/>
    <w:rsid w:val="00CB1714"/>
    <w:rsid w:val="00CB1C1E"/>
    <w:rsid w:val="00CB1D4F"/>
    <w:rsid w:val="00CB2676"/>
    <w:rsid w:val="00CB5555"/>
    <w:rsid w:val="00CC464C"/>
    <w:rsid w:val="00CC47AD"/>
    <w:rsid w:val="00CC5F2C"/>
    <w:rsid w:val="00CC70CB"/>
    <w:rsid w:val="00CC7204"/>
    <w:rsid w:val="00CC755C"/>
    <w:rsid w:val="00CC770F"/>
    <w:rsid w:val="00CD048F"/>
    <w:rsid w:val="00CD1E37"/>
    <w:rsid w:val="00CD3043"/>
    <w:rsid w:val="00CD477A"/>
    <w:rsid w:val="00CD5F16"/>
    <w:rsid w:val="00CD65CB"/>
    <w:rsid w:val="00CD782E"/>
    <w:rsid w:val="00CE2BAB"/>
    <w:rsid w:val="00CE36BC"/>
    <w:rsid w:val="00CE76C0"/>
    <w:rsid w:val="00CF1DD4"/>
    <w:rsid w:val="00CF3CA5"/>
    <w:rsid w:val="00CF5EA8"/>
    <w:rsid w:val="00CF656C"/>
    <w:rsid w:val="00CF6F60"/>
    <w:rsid w:val="00D02008"/>
    <w:rsid w:val="00D0293F"/>
    <w:rsid w:val="00D042E7"/>
    <w:rsid w:val="00D050AD"/>
    <w:rsid w:val="00D076F4"/>
    <w:rsid w:val="00D11B24"/>
    <w:rsid w:val="00D1239A"/>
    <w:rsid w:val="00D12CF3"/>
    <w:rsid w:val="00D131CD"/>
    <w:rsid w:val="00D13DCA"/>
    <w:rsid w:val="00D144C8"/>
    <w:rsid w:val="00D1489F"/>
    <w:rsid w:val="00D162F4"/>
    <w:rsid w:val="00D20C65"/>
    <w:rsid w:val="00D21B25"/>
    <w:rsid w:val="00D24CBE"/>
    <w:rsid w:val="00D277B8"/>
    <w:rsid w:val="00D27D53"/>
    <w:rsid w:val="00D30A2A"/>
    <w:rsid w:val="00D32C8A"/>
    <w:rsid w:val="00D32DAB"/>
    <w:rsid w:val="00D333F6"/>
    <w:rsid w:val="00D35380"/>
    <w:rsid w:val="00D36D25"/>
    <w:rsid w:val="00D43FFF"/>
    <w:rsid w:val="00D456CC"/>
    <w:rsid w:val="00D460F0"/>
    <w:rsid w:val="00D469B7"/>
    <w:rsid w:val="00D523FF"/>
    <w:rsid w:val="00D524B5"/>
    <w:rsid w:val="00D53167"/>
    <w:rsid w:val="00D544F9"/>
    <w:rsid w:val="00D57604"/>
    <w:rsid w:val="00D57BAA"/>
    <w:rsid w:val="00D6047D"/>
    <w:rsid w:val="00D635D0"/>
    <w:rsid w:val="00D649A4"/>
    <w:rsid w:val="00D66214"/>
    <w:rsid w:val="00D676EF"/>
    <w:rsid w:val="00D72A02"/>
    <w:rsid w:val="00D72BB0"/>
    <w:rsid w:val="00D72E62"/>
    <w:rsid w:val="00D73FE5"/>
    <w:rsid w:val="00D75B40"/>
    <w:rsid w:val="00D76BA4"/>
    <w:rsid w:val="00D805BE"/>
    <w:rsid w:val="00D8112C"/>
    <w:rsid w:val="00D81A01"/>
    <w:rsid w:val="00D839E3"/>
    <w:rsid w:val="00D84379"/>
    <w:rsid w:val="00D86899"/>
    <w:rsid w:val="00D9075B"/>
    <w:rsid w:val="00D91AB2"/>
    <w:rsid w:val="00D9243D"/>
    <w:rsid w:val="00D929D3"/>
    <w:rsid w:val="00D94679"/>
    <w:rsid w:val="00D947A9"/>
    <w:rsid w:val="00D95243"/>
    <w:rsid w:val="00D96441"/>
    <w:rsid w:val="00D97C4D"/>
    <w:rsid w:val="00DA013E"/>
    <w:rsid w:val="00DA44C3"/>
    <w:rsid w:val="00DA486B"/>
    <w:rsid w:val="00DA7C1D"/>
    <w:rsid w:val="00DB0A7B"/>
    <w:rsid w:val="00DB1C2D"/>
    <w:rsid w:val="00DB29FE"/>
    <w:rsid w:val="00DB302F"/>
    <w:rsid w:val="00DB58DD"/>
    <w:rsid w:val="00DC0B6E"/>
    <w:rsid w:val="00DC0FF3"/>
    <w:rsid w:val="00DC1724"/>
    <w:rsid w:val="00DC2814"/>
    <w:rsid w:val="00DC43E4"/>
    <w:rsid w:val="00DC53ED"/>
    <w:rsid w:val="00DC65FF"/>
    <w:rsid w:val="00DC6774"/>
    <w:rsid w:val="00DD00F2"/>
    <w:rsid w:val="00DD0CB8"/>
    <w:rsid w:val="00DD1BD0"/>
    <w:rsid w:val="00DD2415"/>
    <w:rsid w:val="00DD37CB"/>
    <w:rsid w:val="00DD5C7A"/>
    <w:rsid w:val="00DD74E1"/>
    <w:rsid w:val="00DE377B"/>
    <w:rsid w:val="00DE7F62"/>
    <w:rsid w:val="00DF0428"/>
    <w:rsid w:val="00DF1F7F"/>
    <w:rsid w:val="00DF25B1"/>
    <w:rsid w:val="00DF273F"/>
    <w:rsid w:val="00DF3856"/>
    <w:rsid w:val="00DF3DB7"/>
    <w:rsid w:val="00DF50C8"/>
    <w:rsid w:val="00E0060E"/>
    <w:rsid w:val="00E008D0"/>
    <w:rsid w:val="00E0098C"/>
    <w:rsid w:val="00E010C7"/>
    <w:rsid w:val="00E03400"/>
    <w:rsid w:val="00E042F9"/>
    <w:rsid w:val="00E066CC"/>
    <w:rsid w:val="00E06BF0"/>
    <w:rsid w:val="00E06E62"/>
    <w:rsid w:val="00E10082"/>
    <w:rsid w:val="00E11A74"/>
    <w:rsid w:val="00E1248E"/>
    <w:rsid w:val="00E1473A"/>
    <w:rsid w:val="00E14AFB"/>
    <w:rsid w:val="00E1589B"/>
    <w:rsid w:val="00E1666B"/>
    <w:rsid w:val="00E17925"/>
    <w:rsid w:val="00E179E3"/>
    <w:rsid w:val="00E20696"/>
    <w:rsid w:val="00E21130"/>
    <w:rsid w:val="00E21627"/>
    <w:rsid w:val="00E228A7"/>
    <w:rsid w:val="00E22B95"/>
    <w:rsid w:val="00E26B8A"/>
    <w:rsid w:val="00E340CA"/>
    <w:rsid w:val="00E34850"/>
    <w:rsid w:val="00E41E33"/>
    <w:rsid w:val="00E42347"/>
    <w:rsid w:val="00E44E21"/>
    <w:rsid w:val="00E450CC"/>
    <w:rsid w:val="00E469F3"/>
    <w:rsid w:val="00E500D7"/>
    <w:rsid w:val="00E50BB7"/>
    <w:rsid w:val="00E548D8"/>
    <w:rsid w:val="00E54CBC"/>
    <w:rsid w:val="00E55F44"/>
    <w:rsid w:val="00E56AF9"/>
    <w:rsid w:val="00E60774"/>
    <w:rsid w:val="00E61C74"/>
    <w:rsid w:val="00E65997"/>
    <w:rsid w:val="00E6696E"/>
    <w:rsid w:val="00E70503"/>
    <w:rsid w:val="00E70664"/>
    <w:rsid w:val="00E70683"/>
    <w:rsid w:val="00E74F22"/>
    <w:rsid w:val="00E75056"/>
    <w:rsid w:val="00E754EF"/>
    <w:rsid w:val="00E770C4"/>
    <w:rsid w:val="00E82B15"/>
    <w:rsid w:val="00E83993"/>
    <w:rsid w:val="00E8608D"/>
    <w:rsid w:val="00E8611E"/>
    <w:rsid w:val="00E8703F"/>
    <w:rsid w:val="00E87204"/>
    <w:rsid w:val="00E87415"/>
    <w:rsid w:val="00E87B29"/>
    <w:rsid w:val="00E931BB"/>
    <w:rsid w:val="00E94D3E"/>
    <w:rsid w:val="00EA2832"/>
    <w:rsid w:val="00EA4008"/>
    <w:rsid w:val="00EA5028"/>
    <w:rsid w:val="00EA61B8"/>
    <w:rsid w:val="00EB200E"/>
    <w:rsid w:val="00EB240B"/>
    <w:rsid w:val="00EB3AA6"/>
    <w:rsid w:val="00EB3C7E"/>
    <w:rsid w:val="00EB3F03"/>
    <w:rsid w:val="00EB48D2"/>
    <w:rsid w:val="00EB7581"/>
    <w:rsid w:val="00EC1CFA"/>
    <w:rsid w:val="00EC2808"/>
    <w:rsid w:val="00EC49EF"/>
    <w:rsid w:val="00EC6543"/>
    <w:rsid w:val="00EC74B0"/>
    <w:rsid w:val="00EC752F"/>
    <w:rsid w:val="00EC7D6E"/>
    <w:rsid w:val="00ED1662"/>
    <w:rsid w:val="00ED1A28"/>
    <w:rsid w:val="00ED26F2"/>
    <w:rsid w:val="00ED58BD"/>
    <w:rsid w:val="00ED6940"/>
    <w:rsid w:val="00EE2BFB"/>
    <w:rsid w:val="00EE5B43"/>
    <w:rsid w:val="00EE6540"/>
    <w:rsid w:val="00EE69E4"/>
    <w:rsid w:val="00EE75F9"/>
    <w:rsid w:val="00EF1CAF"/>
    <w:rsid w:val="00EF30D2"/>
    <w:rsid w:val="00EF6C4A"/>
    <w:rsid w:val="00F01D5A"/>
    <w:rsid w:val="00F03734"/>
    <w:rsid w:val="00F05D39"/>
    <w:rsid w:val="00F118F6"/>
    <w:rsid w:val="00F12FEB"/>
    <w:rsid w:val="00F1342C"/>
    <w:rsid w:val="00F13C3E"/>
    <w:rsid w:val="00F14310"/>
    <w:rsid w:val="00F150A5"/>
    <w:rsid w:val="00F151D1"/>
    <w:rsid w:val="00F1745A"/>
    <w:rsid w:val="00F22184"/>
    <w:rsid w:val="00F22489"/>
    <w:rsid w:val="00F23301"/>
    <w:rsid w:val="00F2391F"/>
    <w:rsid w:val="00F2586E"/>
    <w:rsid w:val="00F26827"/>
    <w:rsid w:val="00F26F7B"/>
    <w:rsid w:val="00F27863"/>
    <w:rsid w:val="00F27AB2"/>
    <w:rsid w:val="00F30E2D"/>
    <w:rsid w:val="00F32BEC"/>
    <w:rsid w:val="00F331E9"/>
    <w:rsid w:val="00F35577"/>
    <w:rsid w:val="00F35C38"/>
    <w:rsid w:val="00F3746D"/>
    <w:rsid w:val="00F37A5B"/>
    <w:rsid w:val="00F40324"/>
    <w:rsid w:val="00F4175C"/>
    <w:rsid w:val="00F41919"/>
    <w:rsid w:val="00F44B08"/>
    <w:rsid w:val="00F45137"/>
    <w:rsid w:val="00F45E67"/>
    <w:rsid w:val="00F46B89"/>
    <w:rsid w:val="00F509B3"/>
    <w:rsid w:val="00F51641"/>
    <w:rsid w:val="00F526A3"/>
    <w:rsid w:val="00F5302D"/>
    <w:rsid w:val="00F53B02"/>
    <w:rsid w:val="00F54D36"/>
    <w:rsid w:val="00F572B2"/>
    <w:rsid w:val="00F57663"/>
    <w:rsid w:val="00F57AF7"/>
    <w:rsid w:val="00F57F32"/>
    <w:rsid w:val="00F62236"/>
    <w:rsid w:val="00F65713"/>
    <w:rsid w:val="00F66DF9"/>
    <w:rsid w:val="00F672F6"/>
    <w:rsid w:val="00F70C88"/>
    <w:rsid w:val="00F70F11"/>
    <w:rsid w:val="00F711F1"/>
    <w:rsid w:val="00F72FBC"/>
    <w:rsid w:val="00F744EA"/>
    <w:rsid w:val="00F74A90"/>
    <w:rsid w:val="00F74C95"/>
    <w:rsid w:val="00F75755"/>
    <w:rsid w:val="00F76352"/>
    <w:rsid w:val="00F81FAD"/>
    <w:rsid w:val="00F836DC"/>
    <w:rsid w:val="00F83979"/>
    <w:rsid w:val="00F8418C"/>
    <w:rsid w:val="00F85985"/>
    <w:rsid w:val="00F85A88"/>
    <w:rsid w:val="00F8633A"/>
    <w:rsid w:val="00F87965"/>
    <w:rsid w:val="00F87D38"/>
    <w:rsid w:val="00F92E80"/>
    <w:rsid w:val="00F93D6A"/>
    <w:rsid w:val="00F961C4"/>
    <w:rsid w:val="00F97167"/>
    <w:rsid w:val="00F974D0"/>
    <w:rsid w:val="00F9778C"/>
    <w:rsid w:val="00F9779B"/>
    <w:rsid w:val="00FA12B9"/>
    <w:rsid w:val="00FA1BB5"/>
    <w:rsid w:val="00FA1F13"/>
    <w:rsid w:val="00FB02E6"/>
    <w:rsid w:val="00FB350B"/>
    <w:rsid w:val="00FB6F29"/>
    <w:rsid w:val="00FC1F96"/>
    <w:rsid w:val="00FC260E"/>
    <w:rsid w:val="00FC308D"/>
    <w:rsid w:val="00FC42F8"/>
    <w:rsid w:val="00FC46D3"/>
    <w:rsid w:val="00FC6C59"/>
    <w:rsid w:val="00FC7ED2"/>
    <w:rsid w:val="00FD01DD"/>
    <w:rsid w:val="00FD1182"/>
    <w:rsid w:val="00FD3417"/>
    <w:rsid w:val="00FD39BC"/>
    <w:rsid w:val="00FD709F"/>
    <w:rsid w:val="00FD73C9"/>
    <w:rsid w:val="00FD7E19"/>
    <w:rsid w:val="00FE1CA2"/>
    <w:rsid w:val="00FE300E"/>
    <w:rsid w:val="00FE30A4"/>
    <w:rsid w:val="00FE57C6"/>
    <w:rsid w:val="00FE58FB"/>
    <w:rsid w:val="00FF1674"/>
    <w:rsid w:val="00FF276C"/>
    <w:rsid w:val="00FF2F2D"/>
    <w:rsid w:val="00FF3075"/>
    <w:rsid w:val="00FF37F0"/>
    <w:rsid w:val="00FF3C6C"/>
    <w:rsid w:val="00FF532D"/>
    <w:rsid w:val="00FF6D74"/>
    <w:rsid w:val="00FF738C"/>
    <w:rsid w:val="190F36C0"/>
    <w:rsid w:val="261017AB"/>
    <w:rsid w:val="433308AE"/>
    <w:rsid w:val="52E60681"/>
    <w:rsid w:val="590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page number" w:uiPriority="0" w:unhideWhenUsed="0" w:qFormat="1"/>
    <w:lsdException w:name="endnote reference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Body Text 2" w:semiHidden="0" w:unhideWhenUsed="0" w:qFormat="1"/>
    <w:lsdException w:name="Body Text Indent 2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 w:line="259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 w:line="259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7">
    <w:name w:val="page number"/>
    <w:semiHidden/>
    <w:qFormat/>
  </w:style>
  <w:style w:type="character" w:styleId="a8">
    <w:name w:val="Strong"/>
    <w:uiPriority w:val="22"/>
    <w:qFormat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uiPriority w:val="99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11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ac">
    <w:name w:val="annotation text"/>
    <w:basedOn w:val="a"/>
    <w:link w:val="ad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Pr>
      <w:b/>
      <w:bCs/>
    </w:rPr>
  </w:style>
  <w:style w:type="paragraph" w:styleId="af0">
    <w:name w:val="footnote text"/>
    <w:basedOn w:val="a"/>
    <w:link w:val="af1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Body Text"/>
    <w:basedOn w:val="a"/>
    <w:link w:val="af5"/>
    <w:qFormat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Title"/>
    <w:basedOn w:val="a"/>
    <w:next w:val="a"/>
    <w:link w:val="12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9">
    <w:name w:val="footer"/>
    <w:basedOn w:val="a"/>
    <w:link w:val="af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semiHidden/>
    <w:unhideWhenUsed/>
    <w:qFormat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</w:rPr>
  </w:style>
  <w:style w:type="paragraph" w:styleId="afc">
    <w:name w:val="Subtitle"/>
    <w:basedOn w:val="a"/>
    <w:link w:val="afd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PlusTitlePage">
    <w:name w:val="ConsPlusTitlePage"/>
    <w:uiPriority w:val="99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f3">
    <w:name w:val="Верхний колонтитул Знак"/>
    <w:basedOn w:val="a0"/>
    <w:link w:val="af2"/>
    <w:uiPriority w:val="99"/>
    <w:qFormat/>
  </w:style>
  <w:style w:type="character" w:customStyle="1" w:styleId="afa">
    <w:name w:val="Нижний колонтитул Знак"/>
    <w:basedOn w:val="a0"/>
    <w:link w:val="af9"/>
    <w:uiPriority w:val="99"/>
    <w:qFormat/>
  </w:style>
  <w:style w:type="character" w:customStyle="1" w:styleId="aa">
    <w:name w:val="Текст выноски Знак"/>
    <w:basedOn w:val="a0"/>
    <w:link w:val="a9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1">
    <w:name w:val="Текст сноски Знак"/>
    <w:basedOn w:val="a0"/>
    <w:link w:val="af0"/>
    <w:uiPriority w:val="99"/>
    <w:qFormat/>
    <w:rPr>
      <w:sz w:val="20"/>
      <w:szCs w:val="20"/>
    </w:rPr>
  </w:style>
  <w:style w:type="paragraph" w:customStyle="1" w:styleId="13">
    <w:name w:val="Рецензия1"/>
    <w:hidden/>
    <w:uiPriority w:val="99"/>
    <w:semiHidden/>
    <w:qFormat/>
    <w:rPr>
      <w:sz w:val="22"/>
      <w:szCs w:val="22"/>
      <w:lang w:eastAsia="en-US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14">
    <w:name w:val="Текст концевой сноски1"/>
    <w:basedOn w:val="a"/>
    <w:next w:val="ab"/>
    <w:link w:val="aff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0"/>
    <w:link w:val="14"/>
    <w:uiPriority w:val="99"/>
    <w:qFormat/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Абзац списка1"/>
    <w:basedOn w:val="a"/>
    <w:next w:val="aff0"/>
    <w:uiPriority w:val="34"/>
    <w:qFormat/>
    <w:pPr>
      <w:spacing w:after="160" w:line="259" w:lineRule="auto"/>
      <w:ind w:left="720"/>
      <w:contextualSpacing/>
    </w:pPr>
  </w:style>
  <w:style w:type="paragraph" w:styleId="aff0">
    <w:name w:val="List Paragraph"/>
    <w:basedOn w:val="a"/>
    <w:qFormat/>
    <w:pPr>
      <w:ind w:left="720"/>
      <w:contextualSpacing/>
    </w:pPr>
  </w:style>
  <w:style w:type="character" w:customStyle="1" w:styleId="11">
    <w:name w:val="Текст концевой сноски Знак1"/>
    <w:basedOn w:val="a0"/>
    <w:link w:val="ab"/>
    <w:uiPriority w:val="99"/>
    <w:qFormat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qFormat/>
    <w:rPr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qFormat/>
    <w:locked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qFormat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qFormat/>
    <w:locked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qFormat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f1">
    <w:name w:val="No Spacing"/>
    <w:uiPriority w:val="1"/>
    <w:qFormat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9"/>
    <w:qFormat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331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after="0" w:line="324" w:lineRule="exact"/>
      <w:ind w:firstLine="7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"/>
    <w:basedOn w:val="a"/>
    <w:uiPriority w:val="99"/>
    <w:qFormat/>
    <w:pPr>
      <w:widowControl w:val="0"/>
      <w:autoSpaceDE w:val="0"/>
      <w:autoSpaceDN w:val="0"/>
      <w:adjustRightInd w:val="0"/>
      <w:spacing w:after="0" w:line="74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after="0" w:line="486" w:lineRule="exact"/>
      <w:ind w:firstLine="18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after="0" w:line="485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0">
    <w:name w:val="Style10"/>
    <w:basedOn w:val="a"/>
    <w:uiPriority w:val="99"/>
    <w:qFormat/>
    <w:pPr>
      <w:widowControl w:val="0"/>
      <w:autoSpaceDE w:val="0"/>
      <w:autoSpaceDN w:val="0"/>
      <w:adjustRightInd w:val="0"/>
      <w:spacing w:after="0" w:line="490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48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qFormat/>
    <w:pPr>
      <w:widowControl w:val="0"/>
      <w:autoSpaceDE w:val="0"/>
      <w:autoSpaceDN w:val="0"/>
      <w:adjustRightInd w:val="0"/>
      <w:spacing w:after="0" w:line="324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qFormat/>
    <w:pPr>
      <w:widowControl w:val="0"/>
      <w:autoSpaceDE w:val="0"/>
      <w:autoSpaceDN w:val="0"/>
      <w:adjustRightInd w:val="0"/>
      <w:spacing w:after="0" w:line="486" w:lineRule="exact"/>
      <w:ind w:firstLine="7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qFormat/>
    <w:pPr>
      <w:widowControl w:val="0"/>
      <w:autoSpaceDE w:val="0"/>
      <w:autoSpaceDN w:val="0"/>
      <w:adjustRightInd w:val="0"/>
      <w:spacing w:after="0" w:line="480" w:lineRule="exact"/>
      <w:ind w:firstLine="26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pPr>
      <w:widowControl w:val="0"/>
      <w:autoSpaceDE w:val="0"/>
      <w:autoSpaceDN w:val="0"/>
      <w:adjustRightInd w:val="0"/>
      <w:spacing w:after="0" w:line="317" w:lineRule="exact"/>
      <w:ind w:hanging="35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qFormat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qFormat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28">
    <w:name w:val="Font Style28"/>
    <w:uiPriority w:val="99"/>
    <w:qFormat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29">
    <w:name w:val="Font Style29"/>
    <w:uiPriority w:val="99"/>
    <w:qFormat/>
    <w:rPr>
      <w:rFonts w:ascii="Sylfaen" w:hAnsi="Sylfaen" w:cs="Sylfaen"/>
      <w:b/>
      <w:bCs/>
      <w:i/>
      <w:iCs/>
      <w:sz w:val="36"/>
      <w:szCs w:val="36"/>
    </w:rPr>
  </w:style>
  <w:style w:type="character" w:customStyle="1" w:styleId="FontStyle30">
    <w:name w:val="Font Style30"/>
    <w:uiPriority w:val="99"/>
    <w:qFormat/>
    <w:rPr>
      <w:rFonts w:ascii="Times New Roman" w:hAnsi="Times New Roman" w:cs="Times New Roman"/>
      <w:b/>
      <w:bCs/>
      <w:i/>
      <w:iCs/>
      <w:w w:val="40"/>
      <w:sz w:val="34"/>
      <w:szCs w:val="34"/>
    </w:rPr>
  </w:style>
  <w:style w:type="character" w:customStyle="1" w:styleId="FontStyle31">
    <w:name w:val="Font Style31"/>
    <w:uiPriority w:val="99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32">
    <w:name w:val="Font Style32"/>
    <w:uiPriority w:val="99"/>
    <w:qFormat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33">
    <w:name w:val="Font Style33"/>
    <w:uiPriority w:val="99"/>
    <w:qFormat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34">
    <w:name w:val="Font Style34"/>
    <w:uiPriority w:val="99"/>
    <w:qFormat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5">
    <w:name w:val="Font Style35"/>
    <w:uiPriority w:val="99"/>
    <w:qFormat/>
    <w:rPr>
      <w:rFonts w:ascii="Times New Roman" w:hAnsi="Times New Roman" w:cs="Times New Roman"/>
      <w:spacing w:val="60"/>
      <w:w w:val="50"/>
      <w:sz w:val="22"/>
      <w:szCs w:val="22"/>
    </w:rPr>
  </w:style>
  <w:style w:type="character" w:customStyle="1" w:styleId="FontStyle36">
    <w:name w:val="Font Style36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uiPriority w:val="99"/>
    <w:qFormat/>
    <w:rPr>
      <w:rFonts w:ascii="Arial Narrow" w:hAnsi="Arial Narrow" w:cs="Arial Narrow"/>
      <w:sz w:val="24"/>
      <w:szCs w:val="24"/>
    </w:rPr>
  </w:style>
  <w:style w:type="character" w:customStyle="1" w:styleId="FontStyle40">
    <w:name w:val="Font Style40"/>
    <w:uiPriority w:val="99"/>
    <w:qFormat/>
    <w:rPr>
      <w:rFonts w:ascii="Times New Roman" w:hAnsi="Times New Roman" w:cs="Times New Roman"/>
      <w:spacing w:val="40"/>
      <w:sz w:val="16"/>
      <w:szCs w:val="16"/>
    </w:rPr>
  </w:style>
  <w:style w:type="character" w:customStyle="1" w:styleId="FontStyle41">
    <w:name w:val="Font Style41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af7">
    <w:name w:val="Основной текст с отступом Знак"/>
    <w:basedOn w:val="a0"/>
    <w:link w:val="af6"/>
    <w:qFormat/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FontStyle56">
    <w:name w:val="Font Style56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5">
    <w:name w:val="Font Style75"/>
    <w:uiPriority w:val="99"/>
    <w:qFormat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qFormat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uiPriority w:val="99"/>
    <w:qFormat/>
    <w:rPr>
      <w:rFonts w:ascii="Times New Roman" w:hAnsi="Times New Roman" w:cs="Times New Roman"/>
      <w:sz w:val="20"/>
      <w:szCs w:val="20"/>
    </w:rPr>
  </w:style>
  <w:style w:type="paragraph" w:customStyle="1" w:styleId="16">
    <w:name w:val="1"/>
    <w:basedOn w:val="a"/>
    <w:next w:val="afb"/>
    <w:link w:val="aff2"/>
    <w:unhideWhenUsed/>
    <w:qFormat/>
    <w:pPr>
      <w:spacing w:before="100" w:beforeAutospacing="1" w:after="100" w:afterAutospacing="1" w:line="240" w:lineRule="auto"/>
    </w:pPr>
    <w:rPr>
      <w:rFonts w:ascii="Arial" w:eastAsia="Times New Roman" w:hAnsi="Arial" w:cs="Times New Roman"/>
      <w:b/>
      <w:bCs/>
      <w:color w:val="000000"/>
      <w:sz w:val="32"/>
      <w:szCs w:val="24"/>
    </w:rPr>
  </w:style>
  <w:style w:type="character" w:customStyle="1" w:styleId="aff2">
    <w:name w:val="Название Знак"/>
    <w:link w:val="16"/>
    <w:qFormat/>
    <w:rPr>
      <w:rFonts w:ascii="Arial" w:eastAsia="Times New Roman" w:hAnsi="Arial" w:cs="Times New Roman"/>
      <w:b/>
      <w:bCs/>
      <w:color w:val="000000"/>
      <w:sz w:val="32"/>
      <w:szCs w:val="24"/>
      <w:lang w:eastAsia="en-US"/>
    </w:rPr>
  </w:style>
  <w:style w:type="character" w:customStyle="1" w:styleId="af5">
    <w:name w:val="Основной текст Знак"/>
    <w:basedOn w:val="a0"/>
    <w:link w:val="af4"/>
    <w:qFormat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d">
    <w:name w:val="Подзаголовок Знак"/>
    <w:basedOn w:val="a0"/>
    <w:link w:val="afc"/>
    <w:uiPriority w:val="99"/>
    <w:qFormat/>
    <w:rPr>
      <w:rFonts w:ascii="Times New Roman" w:eastAsia="Times New Roman" w:hAnsi="Times New Roman" w:cs="Times New Roman"/>
      <w:b/>
      <w:sz w:val="24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заголовок 1"/>
    <w:basedOn w:val="a"/>
    <w:next w:val="a"/>
    <w:uiPriority w:val="99"/>
    <w:qFormat/>
    <w:pPr>
      <w:keepNext/>
      <w:spacing w:after="0" w:line="220" w:lineRule="auto"/>
      <w:ind w:left="360" w:right="1000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2">
    <w:name w:val="Название Знак1"/>
    <w:basedOn w:val="a0"/>
    <w:link w:val="af8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8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page number" w:uiPriority="0" w:unhideWhenUsed="0" w:qFormat="1"/>
    <w:lsdException w:name="endnote reference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nhideWhenUsed="0" w:qFormat="1"/>
    <w:lsdException w:name="Body Text 2" w:semiHidden="0" w:unhideWhenUsed="0" w:qFormat="1"/>
    <w:lsdException w:name="Body Text Indent 2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 w:line="259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 w:line="259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7">
    <w:name w:val="heading 7"/>
    <w:basedOn w:val="a"/>
    <w:next w:val="a"/>
    <w:link w:val="70"/>
    <w:qFormat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7">
    <w:name w:val="page number"/>
    <w:semiHidden/>
    <w:qFormat/>
  </w:style>
  <w:style w:type="character" w:styleId="a8">
    <w:name w:val="Strong"/>
    <w:uiPriority w:val="22"/>
    <w:qFormat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uiPriority w:val="99"/>
    <w:qFormat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11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ac">
    <w:name w:val="annotation text"/>
    <w:basedOn w:val="a"/>
    <w:link w:val="ad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Pr>
      <w:b/>
      <w:bCs/>
    </w:rPr>
  </w:style>
  <w:style w:type="paragraph" w:styleId="af0">
    <w:name w:val="footnote text"/>
    <w:basedOn w:val="a"/>
    <w:link w:val="af1"/>
    <w:uiPriority w:val="99"/>
    <w:unhideWhenUsed/>
    <w:qFormat/>
    <w:pPr>
      <w:spacing w:after="0" w:line="240" w:lineRule="auto"/>
    </w:pPr>
    <w:rPr>
      <w:sz w:val="20"/>
      <w:szCs w:val="20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Body Text"/>
    <w:basedOn w:val="a"/>
    <w:link w:val="af5"/>
    <w:qFormat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qFormat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8">
    <w:name w:val="Title"/>
    <w:basedOn w:val="a"/>
    <w:next w:val="a"/>
    <w:link w:val="12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9">
    <w:name w:val="footer"/>
    <w:basedOn w:val="a"/>
    <w:link w:val="af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semiHidden/>
    <w:unhideWhenUsed/>
    <w:qFormat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120" w:line="480" w:lineRule="auto"/>
      <w:ind w:left="283"/>
    </w:pPr>
    <w:rPr>
      <w:rFonts w:ascii="Calibri" w:eastAsia="Calibri" w:hAnsi="Calibri" w:cs="Times New Roman"/>
      <w:sz w:val="20"/>
      <w:szCs w:val="20"/>
    </w:rPr>
  </w:style>
  <w:style w:type="paragraph" w:styleId="afc">
    <w:name w:val="Subtitle"/>
    <w:basedOn w:val="a"/>
    <w:link w:val="afd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PlusTitlePage">
    <w:name w:val="ConsPlusTitlePage"/>
    <w:uiPriority w:val="99"/>
    <w:qFormat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f3">
    <w:name w:val="Верхний колонтитул Знак"/>
    <w:basedOn w:val="a0"/>
    <w:link w:val="af2"/>
    <w:uiPriority w:val="99"/>
    <w:qFormat/>
  </w:style>
  <w:style w:type="character" w:customStyle="1" w:styleId="afa">
    <w:name w:val="Нижний колонтитул Знак"/>
    <w:basedOn w:val="a0"/>
    <w:link w:val="af9"/>
    <w:uiPriority w:val="99"/>
    <w:qFormat/>
  </w:style>
  <w:style w:type="character" w:customStyle="1" w:styleId="aa">
    <w:name w:val="Текст выноски Знак"/>
    <w:basedOn w:val="a0"/>
    <w:link w:val="a9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1">
    <w:name w:val="Текст сноски Знак"/>
    <w:basedOn w:val="a0"/>
    <w:link w:val="af0"/>
    <w:uiPriority w:val="99"/>
    <w:qFormat/>
    <w:rPr>
      <w:sz w:val="20"/>
      <w:szCs w:val="20"/>
    </w:rPr>
  </w:style>
  <w:style w:type="paragraph" w:customStyle="1" w:styleId="13">
    <w:name w:val="Рецензия1"/>
    <w:hidden/>
    <w:uiPriority w:val="99"/>
    <w:semiHidden/>
    <w:qFormat/>
    <w:rPr>
      <w:sz w:val="22"/>
      <w:szCs w:val="22"/>
      <w:lang w:eastAsia="en-US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qFormat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14">
    <w:name w:val="Текст концевой сноски1"/>
    <w:basedOn w:val="a"/>
    <w:next w:val="ab"/>
    <w:link w:val="aff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0"/>
    <w:link w:val="14"/>
    <w:uiPriority w:val="99"/>
    <w:qFormat/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Абзац списка1"/>
    <w:basedOn w:val="a"/>
    <w:next w:val="aff0"/>
    <w:uiPriority w:val="34"/>
    <w:qFormat/>
    <w:pPr>
      <w:spacing w:after="160" w:line="259" w:lineRule="auto"/>
      <w:ind w:left="720"/>
      <w:contextualSpacing/>
    </w:pPr>
  </w:style>
  <w:style w:type="paragraph" w:styleId="aff0">
    <w:name w:val="List Paragraph"/>
    <w:basedOn w:val="a"/>
    <w:qFormat/>
    <w:pPr>
      <w:ind w:left="720"/>
      <w:contextualSpacing/>
    </w:pPr>
  </w:style>
  <w:style w:type="character" w:customStyle="1" w:styleId="11">
    <w:name w:val="Текст концевой сноски Знак1"/>
    <w:basedOn w:val="a0"/>
    <w:link w:val="ab"/>
    <w:uiPriority w:val="99"/>
    <w:qFormat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qFormat/>
    <w:rPr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qFormat/>
    <w:locked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qFormat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qFormat/>
    <w:locked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qFormat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f1">
    <w:name w:val="No Spacing"/>
    <w:uiPriority w:val="1"/>
    <w:qFormat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9"/>
    <w:qFormat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Times New Roman"/>
      <w:b/>
      <w:bCs/>
      <w:i/>
      <w:iCs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after="0" w:line="331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after="0" w:line="324" w:lineRule="exact"/>
      <w:ind w:firstLine="7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0">
    <w:name w:val="Style4"/>
    <w:basedOn w:val="a"/>
    <w:uiPriority w:val="99"/>
    <w:qFormat/>
    <w:pPr>
      <w:widowControl w:val="0"/>
      <w:autoSpaceDE w:val="0"/>
      <w:autoSpaceDN w:val="0"/>
      <w:adjustRightInd w:val="0"/>
      <w:spacing w:after="0" w:line="74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after="0" w:line="486" w:lineRule="exact"/>
      <w:ind w:firstLine="18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after="0" w:line="485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0">
    <w:name w:val="Style10"/>
    <w:basedOn w:val="a"/>
    <w:uiPriority w:val="99"/>
    <w:qFormat/>
    <w:pPr>
      <w:widowControl w:val="0"/>
      <w:autoSpaceDE w:val="0"/>
      <w:autoSpaceDN w:val="0"/>
      <w:adjustRightInd w:val="0"/>
      <w:spacing w:after="0" w:line="490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qFormat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after="0" w:line="48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qFormat/>
    <w:pPr>
      <w:widowControl w:val="0"/>
      <w:autoSpaceDE w:val="0"/>
      <w:autoSpaceDN w:val="0"/>
      <w:adjustRightInd w:val="0"/>
      <w:spacing w:after="0" w:line="324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qFormat/>
    <w:pPr>
      <w:widowControl w:val="0"/>
      <w:autoSpaceDE w:val="0"/>
      <w:autoSpaceDN w:val="0"/>
      <w:adjustRightInd w:val="0"/>
      <w:spacing w:after="0" w:line="486" w:lineRule="exact"/>
      <w:ind w:firstLine="7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qFormat/>
    <w:pPr>
      <w:widowControl w:val="0"/>
      <w:autoSpaceDE w:val="0"/>
      <w:autoSpaceDN w:val="0"/>
      <w:adjustRightInd w:val="0"/>
      <w:spacing w:after="0" w:line="480" w:lineRule="exact"/>
      <w:ind w:firstLine="26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pPr>
      <w:widowControl w:val="0"/>
      <w:autoSpaceDE w:val="0"/>
      <w:autoSpaceDN w:val="0"/>
      <w:adjustRightInd w:val="0"/>
      <w:spacing w:after="0" w:line="317" w:lineRule="exact"/>
      <w:ind w:hanging="35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qFormat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qFormat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28">
    <w:name w:val="Font Style28"/>
    <w:uiPriority w:val="99"/>
    <w:qFormat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29">
    <w:name w:val="Font Style29"/>
    <w:uiPriority w:val="99"/>
    <w:qFormat/>
    <w:rPr>
      <w:rFonts w:ascii="Sylfaen" w:hAnsi="Sylfaen" w:cs="Sylfaen"/>
      <w:b/>
      <w:bCs/>
      <w:i/>
      <w:iCs/>
      <w:sz w:val="36"/>
      <w:szCs w:val="36"/>
    </w:rPr>
  </w:style>
  <w:style w:type="character" w:customStyle="1" w:styleId="FontStyle30">
    <w:name w:val="Font Style30"/>
    <w:uiPriority w:val="99"/>
    <w:qFormat/>
    <w:rPr>
      <w:rFonts w:ascii="Times New Roman" w:hAnsi="Times New Roman" w:cs="Times New Roman"/>
      <w:b/>
      <w:bCs/>
      <w:i/>
      <w:iCs/>
      <w:w w:val="40"/>
      <w:sz w:val="34"/>
      <w:szCs w:val="34"/>
    </w:rPr>
  </w:style>
  <w:style w:type="character" w:customStyle="1" w:styleId="FontStyle31">
    <w:name w:val="Font Style31"/>
    <w:uiPriority w:val="99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32">
    <w:name w:val="Font Style32"/>
    <w:uiPriority w:val="99"/>
    <w:qFormat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33">
    <w:name w:val="Font Style33"/>
    <w:uiPriority w:val="99"/>
    <w:qFormat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34">
    <w:name w:val="Font Style34"/>
    <w:uiPriority w:val="99"/>
    <w:qFormat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35">
    <w:name w:val="Font Style35"/>
    <w:uiPriority w:val="99"/>
    <w:qFormat/>
    <w:rPr>
      <w:rFonts w:ascii="Times New Roman" w:hAnsi="Times New Roman" w:cs="Times New Roman"/>
      <w:spacing w:val="60"/>
      <w:w w:val="50"/>
      <w:sz w:val="22"/>
      <w:szCs w:val="22"/>
    </w:rPr>
  </w:style>
  <w:style w:type="character" w:customStyle="1" w:styleId="FontStyle36">
    <w:name w:val="Font Style36"/>
    <w:uiPriority w:val="99"/>
    <w:qFormat/>
    <w:rPr>
      <w:rFonts w:ascii="Times New Roman" w:hAnsi="Times New Roman" w:cs="Times New Roman"/>
      <w:sz w:val="18"/>
      <w:szCs w:val="18"/>
    </w:rPr>
  </w:style>
  <w:style w:type="character" w:customStyle="1" w:styleId="FontStyle37">
    <w:name w:val="Font Style37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uiPriority w:val="99"/>
    <w:qFormat/>
    <w:rPr>
      <w:rFonts w:ascii="Arial Narrow" w:hAnsi="Arial Narrow" w:cs="Arial Narrow"/>
      <w:sz w:val="24"/>
      <w:szCs w:val="24"/>
    </w:rPr>
  </w:style>
  <w:style w:type="character" w:customStyle="1" w:styleId="FontStyle40">
    <w:name w:val="Font Style40"/>
    <w:uiPriority w:val="99"/>
    <w:qFormat/>
    <w:rPr>
      <w:rFonts w:ascii="Times New Roman" w:hAnsi="Times New Roman" w:cs="Times New Roman"/>
      <w:spacing w:val="40"/>
      <w:sz w:val="16"/>
      <w:szCs w:val="16"/>
    </w:rPr>
  </w:style>
  <w:style w:type="character" w:customStyle="1" w:styleId="FontStyle41">
    <w:name w:val="Font Style41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af7">
    <w:name w:val="Основной текст с отступом Знак"/>
    <w:basedOn w:val="a0"/>
    <w:link w:val="af6"/>
    <w:qFormat/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FontStyle56">
    <w:name w:val="Font Style56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75">
    <w:name w:val="Font Style75"/>
    <w:uiPriority w:val="99"/>
    <w:qFormat/>
    <w:rPr>
      <w:rFonts w:ascii="Times New Roman" w:hAnsi="Times New Roman" w:cs="Times New Roman"/>
      <w:sz w:val="22"/>
      <w:szCs w:val="22"/>
    </w:rPr>
  </w:style>
  <w:style w:type="paragraph" w:customStyle="1" w:styleId="Style46">
    <w:name w:val="Style46"/>
    <w:basedOn w:val="a"/>
    <w:uiPriority w:val="99"/>
    <w:qFormat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uiPriority w:val="99"/>
    <w:qFormat/>
    <w:rPr>
      <w:rFonts w:ascii="Times New Roman" w:hAnsi="Times New Roman" w:cs="Times New Roman"/>
      <w:sz w:val="20"/>
      <w:szCs w:val="20"/>
    </w:rPr>
  </w:style>
  <w:style w:type="paragraph" w:customStyle="1" w:styleId="16">
    <w:name w:val="1"/>
    <w:basedOn w:val="a"/>
    <w:next w:val="afb"/>
    <w:link w:val="aff2"/>
    <w:unhideWhenUsed/>
    <w:qFormat/>
    <w:pPr>
      <w:spacing w:before="100" w:beforeAutospacing="1" w:after="100" w:afterAutospacing="1" w:line="240" w:lineRule="auto"/>
    </w:pPr>
    <w:rPr>
      <w:rFonts w:ascii="Arial" w:eastAsia="Times New Roman" w:hAnsi="Arial" w:cs="Times New Roman"/>
      <w:b/>
      <w:bCs/>
      <w:color w:val="000000"/>
      <w:sz w:val="32"/>
      <w:szCs w:val="24"/>
    </w:rPr>
  </w:style>
  <w:style w:type="character" w:customStyle="1" w:styleId="aff2">
    <w:name w:val="Название Знак"/>
    <w:link w:val="16"/>
    <w:qFormat/>
    <w:rPr>
      <w:rFonts w:ascii="Arial" w:eastAsia="Times New Roman" w:hAnsi="Arial" w:cs="Times New Roman"/>
      <w:b/>
      <w:bCs/>
      <w:color w:val="000000"/>
      <w:sz w:val="32"/>
      <w:szCs w:val="24"/>
      <w:lang w:eastAsia="en-US"/>
    </w:rPr>
  </w:style>
  <w:style w:type="character" w:customStyle="1" w:styleId="af5">
    <w:name w:val="Основной текст Знак"/>
    <w:basedOn w:val="a0"/>
    <w:link w:val="af4"/>
    <w:qFormat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d">
    <w:name w:val="Подзаголовок Знак"/>
    <w:basedOn w:val="a0"/>
    <w:link w:val="afc"/>
    <w:uiPriority w:val="99"/>
    <w:qFormat/>
    <w:rPr>
      <w:rFonts w:ascii="Times New Roman" w:eastAsia="Times New Roman" w:hAnsi="Times New Roman" w:cs="Times New Roman"/>
      <w:b/>
      <w:sz w:val="24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17">
    <w:name w:val="заголовок 1"/>
    <w:basedOn w:val="a"/>
    <w:next w:val="a"/>
    <w:uiPriority w:val="99"/>
    <w:qFormat/>
    <w:pPr>
      <w:keepNext/>
      <w:spacing w:after="0" w:line="220" w:lineRule="auto"/>
      <w:ind w:left="360" w:right="1000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2">
    <w:name w:val="Название Знак1"/>
    <w:basedOn w:val="a0"/>
    <w:link w:val="af8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8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agent_81_81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B56EB-A04A-4B86-A64B-63AC5AED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6606</Words>
  <Characters>37656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</dc:creator>
  <cp:lastModifiedBy>Настя</cp:lastModifiedBy>
  <cp:revision>11</cp:revision>
  <cp:lastPrinted>2026-03-20T03:28:00Z</cp:lastPrinted>
  <dcterms:created xsi:type="dcterms:W3CDTF">2026-03-12T12:13:00Z</dcterms:created>
  <dcterms:modified xsi:type="dcterms:W3CDTF">2026-03-20T03:28:00Z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7946F84C38DD40AD9930E423CCAEF44F_13</vt:lpwstr>
  </property>
</Properties>
</file>