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8458FF" w:rsidRDefault="008458F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8458F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2425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16247B" w:rsidRDefault="0038563E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внесении изменений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в </w:t>
      </w:r>
      <w:r w:rsidRPr="00500C7D">
        <w:rPr>
          <w:rFonts w:ascii="Liberation Serif" w:hAnsi="Liberation Serif" w:cs="Liberation Serif"/>
          <w:b/>
          <w:sz w:val="28"/>
          <w:szCs w:val="28"/>
        </w:rPr>
        <w:t>Переч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>ень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0C7D">
        <w:rPr>
          <w:rFonts w:ascii="Liberation Serif" w:hAnsi="Liberation Serif" w:cs="Liberation Serif"/>
          <w:b/>
          <w:sz w:val="28"/>
          <w:szCs w:val="28"/>
        </w:rPr>
        <w:t xml:space="preserve">главных администраторов доходов 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бюджета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>Каменского муниципальн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 xml:space="preserve">ого округа Свердловской области,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>утвержденный</w:t>
      </w:r>
      <w:proofErr w:type="gramEnd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</w:t>
      </w: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от 16.10.2024 № 2240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(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 изменениями, внесенными </w:t>
      </w:r>
      <w:proofErr w:type="gramEnd"/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постановлением Главы Каменского муниципального округа </w:t>
      </w:r>
    </w:p>
    <w:p w:rsidR="0038563E" w:rsidRPr="00500C7D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E53231">
        <w:rPr>
          <w:rFonts w:ascii="Liberation Serif" w:hAnsi="Liberation Serif" w:cs="Liberation Serif"/>
          <w:b/>
          <w:sz w:val="28"/>
          <w:szCs w:val="28"/>
        </w:rPr>
        <w:t>22</w:t>
      </w:r>
      <w:r w:rsidR="0005390A">
        <w:rPr>
          <w:rFonts w:ascii="Liberation Serif" w:hAnsi="Liberation Serif" w:cs="Liberation Serif"/>
          <w:b/>
          <w:sz w:val="28"/>
          <w:szCs w:val="28"/>
        </w:rPr>
        <w:t>.</w:t>
      </w:r>
      <w:r w:rsidR="008961C0">
        <w:rPr>
          <w:rFonts w:ascii="Liberation Serif" w:hAnsi="Liberation Serif" w:cs="Liberation Serif"/>
          <w:b/>
          <w:sz w:val="28"/>
          <w:szCs w:val="28"/>
        </w:rPr>
        <w:t>12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.2025 № </w:t>
      </w:r>
      <w:r w:rsidR="008961C0">
        <w:rPr>
          <w:rFonts w:ascii="Liberation Serif" w:hAnsi="Liberation Serif" w:cs="Liberation Serif"/>
          <w:b/>
          <w:sz w:val="28"/>
          <w:szCs w:val="28"/>
        </w:rPr>
        <w:t>2</w:t>
      </w:r>
      <w:r w:rsidR="00E53231">
        <w:rPr>
          <w:rFonts w:ascii="Liberation Serif" w:hAnsi="Liberation Serif" w:cs="Liberation Serif"/>
          <w:b/>
          <w:sz w:val="28"/>
          <w:szCs w:val="28"/>
        </w:rPr>
        <w:t>3</w:t>
      </w:r>
      <w:r w:rsidR="008961C0">
        <w:rPr>
          <w:rFonts w:ascii="Liberation Serif" w:hAnsi="Liberation Serif" w:cs="Liberation Serif"/>
          <w:b/>
          <w:sz w:val="28"/>
          <w:szCs w:val="28"/>
        </w:rPr>
        <w:t>30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)</w:t>
      </w:r>
      <w:proofErr w:type="gramEnd"/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60B3C" w:rsidRDefault="0038563E" w:rsidP="0038563E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В соответствии со статьями 6 и 160.1 Бюджетного кодекса Российской Федерации, Приказом Министерства финансов Российской Федерации </w:t>
      </w:r>
      <w:r w:rsidR="0016247B">
        <w:rPr>
          <w:rFonts w:ascii="Liberation Serif" w:hAnsi="Liberation Serif"/>
          <w:sz w:val="28"/>
          <w:szCs w:val="28"/>
        </w:rPr>
        <w:t xml:space="preserve">                </w:t>
      </w:r>
      <w:r w:rsidR="00FF5991">
        <w:rPr>
          <w:rFonts w:ascii="Liberation Serif" w:hAnsi="Liberation Serif"/>
          <w:sz w:val="28"/>
          <w:szCs w:val="28"/>
        </w:rPr>
        <w:t>от  10.06.202</w:t>
      </w:r>
      <w:r w:rsidR="00E53231">
        <w:rPr>
          <w:rFonts w:ascii="Liberation Serif" w:hAnsi="Liberation Serif"/>
          <w:sz w:val="28"/>
          <w:szCs w:val="28"/>
        </w:rPr>
        <w:t>5</w:t>
      </w:r>
      <w:r w:rsidR="00FF5991">
        <w:rPr>
          <w:rFonts w:ascii="Liberation Serif" w:hAnsi="Liberation Serif"/>
          <w:sz w:val="28"/>
          <w:szCs w:val="28"/>
        </w:rPr>
        <w:t xml:space="preserve"> N </w:t>
      </w:r>
      <w:r w:rsidR="00E53231">
        <w:rPr>
          <w:rFonts w:ascii="Liberation Serif" w:hAnsi="Liberation Serif"/>
          <w:sz w:val="28"/>
          <w:szCs w:val="28"/>
        </w:rPr>
        <w:t>70</w:t>
      </w:r>
      <w:r w:rsidR="00FF5991">
        <w:rPr>
          <w:rFonts w:ascii="Liberation Serif" w:hAnsi="Liberation Serif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E53231">
        <w:rPr>
          <w:rFonts w:ascii="Liberation Serif" w:hAnsi="Liberation Serif"/>
          <w:sz w:val="28"/>
          <w:szCs w:val="28"/>
        </w:rPr>
        <w:t>6</w:t>
      </w:r>
      <w:r w:rsidR="00FF5991">
        <w:rPr>
          <w:rFonts w:ascii="Liberation Serif" w:hAnsi="Liberation Serif"/>
          <w:sz w:val="28"/>
          <w:szCs w:val="28"/>
        </w:rPr>
        <w:t xml:space="preserve"> год (на 202</w:t>
      </w:r>
      <w:r w:rsidR="00E53231">
        <w:rPr>
          <w:rFonts w:ascii="Liberation Serif" w:hAnsi="Liberation Serif"/>
          <w:sz w:val="28"/>
          <w:szCs w:val="28"/>
        </w:rPr>
        <w:t>6</w:t>
      </w:r>
      <w:r w:rsidR="00FF5991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E53231">
        <w:rPr>
          <w:rFonts w:ascii="Liberation Serif" w:hAnsi="Liberation Serif"/>
          <w:sz w:val="28"/>
          <w:szCs w:val="28"/>
        </w:rPr>
        <w:t>7</w:t>
      </w:r>
      <w:r w:rsidR="00FF5991">
        <w:rPr>
          <w:rFonts w:ascii="Liberation Serif" w:hAnsi="Liberation Serif"/>
          <w:sz w:val="28"/>
          <w:szCs w:val="28"/>
        </w:rPr>
        <w:t xml:space="preserve"> и 202</w:t>
      </w:r>
      <w:r w:rsidR="00E53231">
        <w:rPr>
          <w:rFonts w:ascii="Liberation Serif" w:hAnsi="Liberation Serif"/>
          <w:sz w:val="28"/>
          <w:szCs w:val="28"/>
        </w:rPr>
        <w:t>8</w:t>
      </w:r>
      <w:r w:rsidR="00FF5991">
        <w:rPr>
          <w:rFonts w:ascii="Liberation Serif" w:hAnsi="Liberation Serif"/>
          <w:sz w:val="28"/>
          <w:szCs w:val="28"/>
        </w:rPr>
        <w:t xml:space="preserve">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38563E" w:rsidRDefault="0038563E" w:rsidP="0038563E">
      <w:pPr>
        <w:pStyle w:val="22"/>
        <w:spacing w:line="240" w:lineRule="auto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993D63" w:rsidRPr="00BF3384" w:rsidRDefault="00E01B63" w:rsidP="00BF3384">
      <w:pPr>
        <w:ind w:left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 w:rsidR="00FA2E4F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6247B"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Переч</w:t>
      </w:r>
      <w:r w:rsidR="0016247B">
        <w:rPr>
          <w:rFonts w:ascii="Liberation Serif" w:hAnsi="Liberation Serif" w:cs="Liberation Serif"/>
          <w:sz w:val="28"/>
          <w:szCs w:val="28"/>
        </w:rPr>
        <w:t>ень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главных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администраторов доходов бюджета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16247B">
        <w:rPr>
          <w:rFonts w:ascii="Liberation Serif" w:hAnsi="Liberation Serif" w:cs="Liberation Serif"/>
          <w:sz w:val="28"/>
          <w:szCs w:val="28"/>
        </w:rPr>
        <w:t>,</w:t>
      </w:r>
      <w:r w:rsidR="00B811A9" w:rsidRPr="00B811A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811A9" w:rsidRPr="00B811A9">
        <w:rPr>
          <w:rFonts w:ascii="Liberation Serif" w:hAnsi="Liberation Serif" w:cs="Liberation Serif"/>
          <w:sz w:val="28"/>
          <w:szCs w:val="28"/>
        </w:rPr>
        <w:t>утвержденный постановлением Главы</w:t>
      </w:r>
      <w:r w:rsidR="00B811A9" w:rsidRP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Каменского городского округа от 16.10.2024 № 2240 </w:t>
      </w:r>
      <w:r w:rsid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      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от </w:t>
      </w:r>
      <w:r w:rsidR="00E53231">
        <w:rPr>
          <w:rFonts w:ascii="Liberation Serif" w:hAnsi="Liberation Serif" w:cs="Liberation Serif"/>
          <w:sz w:val="28"/>
          <w:szCs w:val="28"/>
        </w:rPr>
        <w:t>22</w:t>
      </w:r>
      <w:r w:rsidR="0005390A">
        <w:rPr>
          <w:rFonts w:ascii="Liberation Serif" w:hAnsi="Liberation Serif" w:cs="Liberation Serif"/>
          <w:sz w:val="28"/>
          <w:szCs w:val="28"/>
        </w:rPr>
        <w:t>.</w:t>
      </w:r>
      <w:r w:rsidR="00BF3384">
        <w:rPr>
          <w:rFonts w:ascii="Liberation Serif" w:hAnsi="Liberation Serif" w:cs="Liberation Serif"/>
          <w:sz w:val="28"/>
          <w:szCs w:val="28"/>
        </w:rPr>
        <w:t>12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BF3384">
        <w:rPr>
          <w:rFonts w:ascii="Liberation Serif" w:hAnsi="Liberation Serif" w:cs="Liberation Serif"/>
          <w:sz w:val="28"/>
          <w:szCs w:val="28"/>
        </w:rPr>
        <w:t>2</w:t>
      </w:r>
      <w:r w:rsidR="00E53231">
        <w:rPr>
          <w:rFonts w:ascii="Liberation Serif" w:hAnsi="Liberation Serif" w:cs="Liberation Serif"/>
          <w:sz w:val="28"/>
          <w:szCs w:val="28"/>
        </w:rPr>
        <w:t>3</w:t>
      </w:r>
      <w:r w:rsidR="00BF3384">
        <w:rPr>
          <w:rFonts w:ascii="Liberation Serif" w:hAnsi="Liberation Serif" w:cs="Liberation Serif"/>
          <w:sz w:val="28"/>
          <w:szCs w:val="28"/>
        </w:rPr>
        <w:t>30</w:t>
      </w:r>
      <w:r w:rsidR="00B811A9" w:rsidRPr="00B811A9">
        <w:rPr>
          <w:rFonts w:ascii="Liberation Serif" w:hAnsi="Liberation Serif" w:cs="Liberation Serif"/>
          <w:sz w:val="28"/>
          <w:szCs w:val="28"/>
        </w:rPr>
        <w:t>)</w:t>
      </w:r>
      <w:r w:rsidR="00B811A9">
        <w:rPr>
          <w:rFonts w:ascii="Liberation Serif" w:hAnsi="Liberation Serif" w:cs="Liberation Serif"/>
          <w:sz w:val="28"/>
          <w:szCs w:val="28"/>
        </w:rPr>
        <w:t xml:space="preserve">,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дополни</w:t>
      </w:r>
      <w:r w:rsidR="00B811A9">
        <w:rPr>
          <w:rFonts w:ascii="Liberation Serif" w:hAnsi="Liberation Serif" w:cs="Liberation Serif"/>
          <w:sz w:val="28"/>
          <w:szCs w:val="28"/>
        </w:rPr>
        <w:t>в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B811A9">
        <w:rPr>
          <w:rFonts w:ascii="Liberation Serif" w:hAnsi="Liberation Serif" w:cs="Liberation Serif"/>
          <w:sz w:val="28"/>
          <w:szCs w:val="28"/>
        </w:rPr>
        <w:t>раздел</w:t>
      </w:r>
      <w:r w:rsidR="00447129">
        <w:rPr>
          <w:rFonts w:ascii="Liberation Serif" w:hAnsi="Liberation Serif" w:cs="Liberation Serif"/>
          <w:sz w:val="28"/>
          <w:szCs w:val="28"/>
        </w:rPr>
        <w:t xml:space="preserve"> </w:t>
      </w:r>
      <w:r w:rsidR="00E53231">
        <w:rPr>
          <w:rFonts w:ascii="Liberation Serif" w:hAnsi="Liberation Serif" w:cs="Liberation Serif"/>
          <w:sz w:val="28"/>
          <w:szCs w:val="28"/>
        </w:rPr>
        <w:t>6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BF3384">
        <w:rPr>
          <w:rFonts w:ascii="Liberation Serif" w:hAnsi="Liberation Serif" w:cs="Liberation Serif"/>
          <w:sz w:val="28"/>
          <w:szCs w:val="28"/>
        </w:rPr>
        <w:t>ой</w:t>
      </w:r>
      <w:r w:rsidR="00B811A9">
        <w:rPr>
          <w:rFonts w:ascii="Liberation Serif" w:hAnsi="Liberation Serif" w:cs="Liberation Serif"/>
          <w:sz w:val="28"/>
          <w:szCs w:val="28"/>
        </w:rPr>
        <w:t xml:space="preserve"> следующего содержания</w:t>
      </w:r>
      <w:r w:rsidR="0038563E" w:rsidRPr="0012158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993D63" w:rsidRPr="005E5B9C" w:rsidTr="00993D63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F3384" w:rsidRDefault="00BF3384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Код</w:t>
            </w:r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  <w:proofErr w:type="gramStart"/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бюджетной</w:t>
            </w:r>
            <w:proofErr w:type="gramEnd"/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</w:p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классификации</w:t>
            </w:r>
            <w:r w:rsid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РФ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BF3384" w:rsidP="00BF3384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Наименование главных </w:t>
            </w:r>
            <w:proofErr w:type="gramStart"/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администраторов доходов бюдже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та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аменского муниципального округа Свердловской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области</w:t>
            </w:r>
            <w:proofErr w:type="gramEnd"/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и наименование кода вида                                                                                       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   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(подвида) доходов бюджета</w:t>
            </w:r>
          </w:p>
        </w:tc>
      </w:tr>
      <w:tr w:rsidR="00993D63" w:rsidRPr="005E5B9C" w:rsidTr="0025053A">
        <w:trPr>
          <w:trHeight w:val="6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93D63" w:rsidRPr="005E5B9C" w:rsidRDefault="00E53231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5E5B9C" w:rsidRDefault="00993D63" w:rsidP="00E53231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90</w:t>
            </w:r>
            <w:r w:rsidR="00E53231">
              <w:rPr>
                <w:rFonts w:ascii="Liberation Serif" w:hAnsi="Liberation Serif" w:cs="Liberation Serif"/>
                <w:b/>
                <w:bCs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5053A" w:rsidRPr="0025053A" w:rsidRDefault="0025053A" w:rsidP="0025053A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en-US"/>
              </w:rPr>
            </w:pPr>
          </w:p>
          <w:p w:rsidR="00993D63" w:rsidRDefault="00E53231" w:rsidP="0025053A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Администрация Каменского</w:t>
            </w:r>
            <w:r w:rsidR="00993D63"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</w:t>
            </w:r>
            <w:r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>муниципального</w:t>
            </w:r>
            <w:r w:rsidR="00993D63"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                                                                   округа</w:t>
            </w:r>
            <w:r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Свердловской области</w:t>
            </w:r>
          </w:p>
          <w:p w:rsidR="0025053A" w:rsidRPr="0025053A" w:rsidRDefault="0025053A" w:rsidP="0025053A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E53231" w:rsidP="00BF3384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6.73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E53231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</w:rPr>
              <w:t>90</w:t>
            </w:r>
            <w:r w:rsidR="00E53231">
              <w:rPr>
                <w:rFonts w:ascii="Liberation Serif" w:hAnsi="Liberation Serif" w:cs="Liberation Serif"/>
              </w:rPr>
              <w:t>1</w:t>
            </w:r>
            <w:r w:rsidRPr="00993D6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E53231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1 13 02064 14 0000 130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E53231" w:rsidP="00993D63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</w:tbl>
    <w:p w:rsidR="0038563E" w:rsidRPr="004A296C" w:rsidRDefault="00E53231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2</w:t>
      </w:r>
      <w:r w:rsidR="0030358E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</w:t>
      </w:r>
      <w:r w:rsidR="00B811A9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и применяется к правоотношениям с участием главных администраторов доходов бюджета </w:t>
      </w:r>
      <w:r w:rsidR="0038563E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>
        <w:rPr>
          <w:rFonts w:ascii="Liberation Serif" w:hAnsi="Liberation Serif" w:cs="Liberation Serif"/>
          <w:bCs/>
          <w:sz w:val="28"/>
          <w:szCs w:val="28"/>
        </w:rPr>
        <w:t>6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38563E" w:rsidRPr="004A296C" w:rsidRDefault="00E53231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8563E" w:rsidRPr="004A296C">
        <w:rPr>
          <w:rFonts w:ascii="Liberation Serif" w:hAnsi="Liberation Serif" w:cs="Liberation Serif"/>
          <w:sz w:val="28"/>
          <w:szCs w:val="28"/>
        </w:rPr>
        <w:t>. Главн</w:t>
      </w:r>
      <w:r>
        <w:rPr>
          <w:rFonts w:ascii="Liberation Serif" w:hAnsi="Liberation Serif" w:cs="Liberation Serif"/>
          <w:sz w:val="28"/>
          <w:szCs w:val="28"/>
        </w:rPr>
        <w:t>ому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администратор</w:t>
      </w:r>
      <w:r>
        <w:rPr>
          <w:rFonts w:ascii="Liberation Serif" w:hAnsi="Liberation Serif" w:cs="Liberation Serif"/>
          <w:sz w:val="28"/>
          <w:szCs w:val="28"/>
        </w:rPr>
        <w:t>у</w:t>
      </w:r>
      <w:r w:rsidR="0038563E">
        <w:rPr>
          <w:rFonts w:ascii="Liberation Serif" w:hAnsi="Liberation Serif" w:cs="Liberation Serif"/>
          <w:sz w:val="28"/>
          <w:szCs w:val="28"/>
        </w:rPr>
        <w:t xml:space="preserve"> доходов</w:t>
      </w:r>
      <w:r w:rsidR="0038563E" w:rsidRPr="004A296C">
        <w:rPr>
          <w:rFonts w:ascii="Liberation Serif" w:hAnsi="Liberation Serif" w:cs="Liberation Serif"/>
          <w:sz w:val="28"/>
          <w:szCs w:val="28"/>
        </w:rPr>
        <w:t>, указанн</w:t>
      </w:r>
      <w:r>
        <w:rPr>
          <w:rFonts w:ascii="Liberation Serif" w:hAnsi="Liberation Serif" w:cs="Liberation Serif"/>
          <w:sz w:val="28"/>
          <w:szCs w:val="28"/>
        </w:rPr>
        <w:t>ому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в п. 1 настоящего постановления, внести изменения в правовые акты (приказы, распоряжения) главных администраторов о наделении полномочиями администратора доходов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и предоставить 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Реестры администрируемых доходов по </w:t>
      </w:r>
      <w:r w:rsidR="0038563E">
        <w:rPr>
          <w:rFonts w:ascii="Liberation Serif" w:hAnsi="Liberation Serif" w:cs="Liberation Serif"/>
          <w:sz w:val="28"/>
          <w:szCs w:val="28"/>
        </w:rPr>
        <w:t>вышеуказанным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  кодам  бюджетной  классификации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в установленном порядке в органы федерального казначейства.</w:t>
      </w:r>
    </w:p>
    <w:p w:rsidR="0038563E" w:rsidRPr="004A296C" w:rsidRDefault="0030358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38563E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B811A9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исполнени</w:t>
      </w:r>
      <w:r w:rsidR="00B811A9">
        <w:rPr>
          <w:rFonts w:ascii="Liberation Serif" w:hAnsi="Liberation Serif" w:cs="Liberation Serif"/>
          <w:sz w:val="28"/>
          <w:szCs w:val="28"/>
        </w:rPr>
        <w:t>ем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на Начальника Финансового  управления  Администрации  Каменского  </w:t>
      </w:r>
      <w:r w:rsidR="003856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округа 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Н.Л. Лежневу.</w:t>
      </w:r>
    </w:p>
    <w:p w:rsidR="00FA0A14" w:rsidRPr="004A296C" w:rsidRDefault="0030358E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A0A14"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811A9">
        <w:rPr>
          <w:rFonts w:ascii="Liberation Serif" w:hAnsi="Liberation Serif" w:cs="Liberation Serif"/>
          <w:sz w:val="28"/>
          <w:szCs w:val="28"/>
        </w:rPr>
        <w:t>Р</w:t>
      </w:r>
      <w:r w:rsidR="00B811A9" w:rsidRPr="003D715B">
        <w:rPr>
          <w:rFonts w:ascii="Liberation Serif" w:hAnsi="Liberation Serif" w:cs="Liberation Serif"/>
          <w:sz w:val="28"/>
          <w:szCs w:val="28"/>
        </w:rPr>
        <w:t>азместит</w:t>
      </w:r>
      <w:r w:rsidR="00B811A9">
        <w:rPr>
          <w:rFonts w:ascii="Liberation Serif" w:hAnsi="Liberation Serif" w:cs="Liberation Serif"/>
          <w:sz w:val="28"/>
          <w:szCs w:val="28"/>
        </w:rPr>
        <w:t>ь</w:t>
      </w:r>
      <w:proofErr w:type="gramEnd"/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FA0A14">
        <w:rPr>
          <w:rFonts w:ascii="Liberation Serif" w:hAnsi="Liberation Serif" w:cs="Liberation Serif"/>
          <w:sz w:val="28"/>
          <w:szCs w:val="28"/>
        </w:rPr>
        <w:t>ого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FA0A1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A0A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FA0A14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FA0A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</w:t>
      </w:r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муниципального округа                                                </w:t>
      </w:r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А.Ю. </w:t>
      </w:r>
      <w:proofErr w:type="spellStart"/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>Кошкаров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sectPr w:rsidR="00017614" w:rsidSect="00775B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40" w:rsidRDefault="00175340">
      <w:r>
        <w:separator/>
      </w:r>
    </w:p>
  </w:endnote>
  <w:endnote w:type="continuationSeparator" w:id="0">
    <w:p w:rsidR="00175340" w:rsidRDefault="0017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40" w:rsidRDefault="00175340">
      <w:r>
        <w:separator/>
      </w:r>
    </w:p>
  </w:footnote>
  <w:footnote w:type="continuationSeparator" w:id="0">
    <w:p w:rsidR="00175340" w:rsidRDefault="0017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568889"/>
      <w:docPartObj>
        <w:docPartGallery w:val="Page Numbers (Top of Page)"/>
        <w:docPartUnique/>
      </w:docPartObj>
    </w:sdtPr>
    <w:sdtEndPr/>
    <w:sdtContent>
      <w:p w:rsidR="00E53231" w:rsidRDefault="00E532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8FF">
          <w:rPr>
            <w:noProof/>
          </w:rPr>
          <w:t>2</w:t>
        </w:r>
        <w:r>
          <w:fldChar w:fldCharType="end"/>
        </w:r>
      </w:p>
    </w:sdtContent>
  </w:sdt>
  <w:p w:rsidR="00E53231" w:rsidRDefault="00E5323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31" w:rsidRDefault="00E53231">
    <w:pPr>
      <w:pStyle w:val="ad"/>
      <w:jc w:val="center"/>
    </w:pPr>
  </w:p>
  <w:p w:rsidR="00E53231" w:rsidRDefault="00E532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390A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328"/>
    <w:rsid w:val="000F3EB3"/>
    <w:rsid w:val="000F7EA2"/>
    <w:rsid w:val="001016CD"/>
    <w:rsid w:val="00101F3E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47B"/>
    <w:rsid w:val="001668C3"/>
    <w:rsid w:val="0017094F"/>
    <w:rsid w:val="00170A05"/>
    <w:rsid w:val="00171D1B"/>
    <w:rsid w:val="001722A3"/>
    <w:rsid w:val="00173DEE"/>
    <w:rsid w:val="00175340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53A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358E"/>
    <w:rsid w:val="0030569C"/>
    <w:rsid w:val="00305D45"/>
    <w:rsid w:val="00306836"/>
    <w:rsid w:val="0030712F"/>
    <w:rsid w:val="00307DF8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84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2C70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D24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129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6B36"/>
    <w:rsid w:val="004E1A4D"/>
    <w:rsid w:val="004E243C"/>
    <w:rsid w:val="004E4055"/>
    <w:rsid w:val="004E58C6"/>
    <w:rsid w:val="004E7EB3"/>
    <w:rsid w:val="004F04F6"/>
    <w:rsid w:val="004F40A0"/>
    <w:rsid w:val="00500C7D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7C3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1D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194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58FF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43C"/>
    <w:rsid w:val="00883175"/>
    <w:rsid w:val="00885594"/>
    <w:rsid w:val="008859DD"/>
    <w:rsid w:val="0089145F"/>
    <w:rsid w:val="00892293"/>
    <w:rsid w:val="008961C0"/>
    <w:rsid w:val="00896BA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3D1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3D6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1A9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3384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4796C"/>
    <w:rsid w:val="00D543EC"/>
    <w:rsid w:val="00D549D1"/>
    <w:rsid w:val="00D555C8"/>
    <w:rsid w:val="00D564B6"/>
    <w:rsid w:val="00D570BA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262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231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153C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5991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256D-D532-4AB5-9408-BB373FE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3092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16</cp:revision>
  <cp:lastPrinted>2026-01-12T09:15:00Z</cp:lastPrinted>
  <dcterms:created xsi:type="dcterms:W3CDTF">2025-03-10T09:01:00Z</dcterms:created>
  <dcterms:modified xsi:type="dcterms:W3CDTF">2026-01-12T09:15:00Z</dcterms:modified>
</cp:coreProperties>
</file>