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C66E1F" w:rsidRDefault="00C66E1F" w:rsidP="00F27026">
      <w:pPr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  <w:u w:val="single"/>
        </w:rPr>
        <w:t>11.12.2025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№ </w:t>
      </w:r>
      <w:r>
        <w:rPr>
          <w:rFonts w:ascii="Liberation Serif" w:hAnsi="Liberation Serif"/>
          <w:sz w:val="26"/>
          <w:szCs w:val="26"/>
          <w:u w:val="single"/>
        </w:rPr>
        <w:t>2209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1E6B1E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r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>О</w:t>
      </w:r>
      <w:r w:rsidR="00A8373F"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>б утверждении состава</w:t>
      </w:r>
      <w:r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 </w:t>
      </w:r>
      <w:r w:rsidR="001E4EFB" w:rsidRPr="001E6B1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комиссии по координации работы </w:t>
      </w:r>
      <w:r w:rsidR="00C66D6A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                           </w:t>
      </w:r>
      <w:r w:rsidR="001E4EFB" w:rsidRPr="001E6B1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по противодействию коррупции  в муниципальном образовании «Каменский муниципальный округ Свердловской области</w:t>
      </w:r>
      <w:r w:rsidR="001E4EFB" w:rsidRPr="001E6B1E">
        <w:rPr>
          <w:rFonts w:ascii="Liberation Serif" w:hAnsi="Liberation Serif" w:cs="Liberation Serif"/>
          <w:b/>
          <w:spacing w:val="-4"/>
          <w:sz w:val="28"/>
          <w:szCs w:val="28"/>
        </w:rPr>
        <w:t>»</w:t>
      </w:r>
    </w:p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1E4EFB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 w:rsidR="005062E4" w:rsidRPr="0002685C">
        <w:rPr>
          <w:bCs/>
          <w:sz w:val="28"/>
          <w:szCs w:val="28"/>
        </w:rPr>
        <w:t>Федеральны</w:t>
      </w:r>
      <w:r w:rsidR="005062E4">
        <w:rPr>
          <w:bCs/>
          <w:sz w:val="28"/>
          <w:szCs w:val="28"/>
        </w:rPr>
        <w:t xml:space="preserve">м </w:t>
      </w:r>
      <w:r w:rsidR="005062E4" w:rsidRPr="0002685C">
        <w:rPr>
          <w:bCs/>
          <w:sz w:val="28"/>
          <w:szCs w:val="28"/>
        </w:rPr>
        <w:t>закон</w:t>
      </w:r>
      <w:r w:rsidR="005062E4">
        <w:rPr>
          <w:bCs/>
          <w:sz w:val="28"/>
          <w:szCs w:val="28"/>
        </w:rPr>
        <w:t>ом</w:t>
      </w:r>
      <w:r w:rsidR="005062E4" w:rsidRPr="0002685C">
        <w:rPr>
          <w:bCs/>
          <w:sz w:val="28"/>
          <w:szCs w:val="28"/>
        </w:rPr>
        <w:t xml:space="preserve"> от 20</w:t>
      </w:r>
      <w:r w:rsidR="005062E4">
        <w:rPr>
          <w:bCs/>
          <w:sz w:val="28"/>
          <w:szCs w:val="28"/>
        </w:rPr>
        <w:t xml:space="preserve"> марта </w:t>
      </w:r>
      <w:r w:rsidR="005062E4" w:rsidRPr="0002685C">
        <w:rPr>
          <w:bCs/>
          <w:sz w:val="28"/>
          <w:szCs w:val="28"/>
        </w:rPr>
        <w:t xml:space="preserve">2025 </w:t>
      </w:r>
      <w:r w:rsidR="005062E4">
        <w:rPr>
          <w:bCs/>
          <w:sz w:val="28"/>
          <w:szCs w:val="28"/>
        </w:rPr>
        <w:t>года №</w:t>
      </w:r>
      <w:r w:rsidR="005062E4" w:rsidRPr="0002685C">
        <w:rPr>
          <w:bCs/>
          <w:sz w:val="28"/>
          <w:szCs w:val="28"/>
        </w:rPr>
        <w:t xml:space="preserve"> 33-ФЗ</w:t>
      </w:r>
      <w:r w:rsidR="005062E4">
        <w:rPr>
          <w:bCs/>
          <w:sz w:val="28"/>
          <w:szCs w:val="28"/>
        </w:rPr>
        <w:t xml:space="preserve"> «</w:t>
      </w:r>
      <w:r w:rsidR="005062E4" w:rsidRPr="0002685C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062E4">
        <w:rPr>
          <w:bCs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1E6B1E">
        <w:rPr>
          <w:rFonts w:ascii="Liberation Serif" w:hAnsi="Liberation Serif"/>
          <w:bCs/>
          <w:iCs/>
          <w:sz w:val="28"/>
          <w:szCs w:val="28"/>
        </w:rPr>
        <w:t>Уставом Каменского муниципального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 округа</w:t>
      </w:r>
      <w:r w:rsidR="001E6B1E"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по координации работы </w:t>
      </w:r>
      <w:r w:rsidR="00C66D6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                 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 противодействию коррупции  в муниципальном образовании «Каменский муниципальный округ Свердловской области</w:t>
      </w:r>
      <w:r w:rsidR="001E4EFB" w:rsidRPr="001E4EFB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 xml:space="preserve">Признать утратившим силу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4C133B">
        <w:rPr>
          <w:rFonts w:ascii="Liberation Serif" w:eastAsia="Calibri" w:hAnsi="Liberation Serif"/>
          <w:sz w:val="28"/>
          <w:szCs w:val="28"/>
          <w:lang w:eastAsia="en-US"/>
        </w:rPr>
        <w:t>18.06.2025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4C133B">
        <w:rPr>
          <w:rFonts w:ascii="Liberation Serif" w:eastAsia="Calibri" w:hAnsi="Liberation Serif"/>
          <w:sz w:val="28"/>
          <w:szCs w:val="28"/>
          <w:lang w:eastAsia="en-US"/>
        </w:rPr>
        <w:t>908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1E6B1E" w:rsidRPr="001E6B1E">
        <w:rPr>
          <w:rFonts w:ascii="Liberation Serif" w:eastAsia="Calibri" w:hAnsi="Liberation Serif"/>
          <w:sz w:val="28"/>
          <w:szCs w:val="28"/>
          <w:lang w:eastAsia="en-US"/>
        </w:rPr>
        <w:t>О</w:t>
      </w:r>
      <w:r w:rsidR="001E6B1E" w:rsidRPr="001E6B1E">
        <w:rPr>
          <w:rFonts w:ascii="Liberation Serif" w:eastAsia="Arial Unicode MS" w:hAnsi="Liberation Serif"/>
          <w:bCs/>
          <w:iCs/>
          <w:sz w:val="28"/>
          <w:szCs w:val="28"/>
        </w:rPr>
        <w:t xml:space="preserve">б утверждении состава </w:t>
      </w:r>
      <w:r w:rsidR="001E6B1E" w:rsidRPr="001E6B1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1E6B1E" w:rsidRPr="001E4EFB">
        <w:rPr>
          <w:rFonts w:ascii="Liberation Serif" w:hAnsi="Liberation Serif" w:cs="Liberation Serif"/>
          <w:b/>
          <w:i/>
          <w:spacing w:val="-4"/>
          <w:sz w:val="28"/>
          <w:szCs w:val="28"/>
        </w:rPr>
        <w:t>»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C66D6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6B1E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="001E6B1E" w:rsidRPr="00902DF9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5C5E59" w:rsidRDefault="001E6B1E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момента его принятия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1E6B1E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. Разместить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</w:t>
      </w:r>
      <w:r w:rsidR="00307957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307957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6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BF12CD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1E6B1E" w:rsidRDefault="001E6B1E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1E6B1E" w:rsidRPr="00902DF9" w:rsidRDefault="001E6B1E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1E6B1E">
        <w:rPr>
          <w:rFonts w:ascii="Liberation Serif" w:hAnsi="Liberation Serif"/>
          <w:sz w:val="28"/>
          <w:szCs w:val="28"/>
        </w:rPr>
        <w:t xml:space="preserve">муниципального </w:t>
      </w:r>
      <w:r w:rsidR="00BC55FA" w:rsidRPr="00902DF9">
        <w:rPr>
          <w:rFonts w:ascii="Liberation Serif" w:hAnsi="Liberation Serif"/>
          <w:sz w:val="28"/>
          <w:szCs w:val="28"/>
        </w:rPr>
        <w:t>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30795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,</w:t>
      </w: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lastRenderedPageBreak/>
        <w:t xml:space="preserve">  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6E289F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1E6B1E" w:rsidRDefault="006E289F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1E6B1E">
        <w:rPr>
          <w:rFonts w:ascii="Liberation Serif" w:hAnsi="Liberation Serif" w:cs="Times New Roman"/>
          <w:sz w:val="28"/>
          <w:szCs w:val="28"/>
        </w:rPr>
        <w:t xml:space="preserve">Каменского муниципального </w:t>
      </w:r>
      <w:r w:rsidR="004C4455" w:rsidRPr="00902DF9">
        <w:rPr>
          <w:rFonts w:ascii="Liberation Serif" w:hAnsi="Liberation Serif" w:cs="Times New Roman"/>
          <w:sz w:val="28"/>
          <w:szCs w:val="28"/>
        </w:rPr>
        <w:t>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C66E1F" w:rsidRDefault="004E697A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  <w:u w:val="single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C66E1F">
        <w:rPr>
          <w:rFonts w:ascii="Liberation Serif" w:hAnsi="Liberation Serif" w:cs="Times New Roman"/>
          <w:sz w:val="28"/>
          <w:szCs w:val="28"/>
          <w:u w:val="single"/>
        </w:rPr>
        <w:t xml:space="preserve">11.12.2025 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C66E1F">
        <w:rPr>
          <w:rFonts w:ascii="Liberation Serif" w:hAnsi="Liberation Serif" w:cs="Times New Roman"/>
          <w:sz w:val="28"/>
          <w:szCs w:val="28"/>
          <w:u w:val="single"/>
        </w:rPr>
        <w:t>2209</w:t>
      </w:r>
      <w:bookmarkStart w:id="0" w:name="_GoBack"/>
      <w:bookmarkEnd w:id="0"/>
    </w:p>
    <w:p w:rsidR="00A8373F" w:rsidRPr="000F0221" w:rsidRDefault="00A8373F" w:rsidP="009D4F61">
      <w:pPr>
        <w:pStyle w:val="ConsPlusNormal"/>
        <w:ind w:left="4536" w:firstLine="0"/>
        <w:rPr>
          <w:rFonts w:ascii="Liberation Serif" w:hAnsi="Liberation Serif" w:cs="Times New Roman"/>
        </w:rPr>
      </w:pPr>
      <w:r w:rsidRPr="00902DF9">
        <w:rPr>
          <w:rFonts w:ascii="Liberation Serif" w:eastAsia="Arial Unicode MS" w:hAnsi="Liberation Serif" w:cs="Times New Roman"/>
          <w:bCs/>
          <w:iCs/>
          <w:sz w:val="28"/>
          <w:szCs w:val="28"/>
        </w:rPr>
        <w:t>«</w:t>
      </w:r>
      <w:r w:rsidR="009D4F61" w:rsidRPr="009D4F61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r w:rsidR="00C66D6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координации работы по противодействию коррупции  </w:t>
      </w:r>
      <w:r w:rsidR="00C66D6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муниципальном образовании «Каменский муниципальный округ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02DF9" w:rsidRDefault="00902DF9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E96A77" w:rsidRPr="009D4F61" w:rsidRDefault="00E96A7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9D4F61">
        <w:rPr>
          <w:rFonts w:ascii="Liberation Serif" w:hAnsi="Liberation Serif"/>
          <w:sz w:val="28"/>
          <w:szCs w:val="28"/>
        </w:rPr>
        <w:t>КОМИССИИ ПО</w:t>
      </w:r>
      <w:r w:rsidRPr="00902DF9">
        <w:rPr>
          <w:rFonts w:ascii="Liberation Serif" w:hAnsi="Liberation Serif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 xml:space="preserve">КООРДИНАЦИИ РАБОТЫ </w:t>
      </w:r>
      <w:r w:rsidR="00C66D6A"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Pr="009D4F61">
        <w:rPr>
          <w:rFonts w:ascii="Liberation Serif" w:hAnsi="Liberation Serif"/>
          <w:sz w:val="28"/>
          <w:szCs w:val="28"/>
        </w:rPr>
        <w:t>ПО ПРОТИВОДЕЙСТВИЮ КОРРУПЦИИ</w:t>
      </w:r>
      <w:r w:rsidR="00AE6AD1" w:rsidRPr="009D4F61">
        <w:rPr>
          <w:rFonts w:ascii="Liberation Serif" w:hAnsi="Liberation Serif"/>
          <w:sz w:val="28"/>
          <w:szCs w:val="28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 xml:space="preserve">В </w:t>
      </w:r>
      <w:r w:rsidR="004C4455" w:rsidRPr="009D4F61">
        <w:rPr>
          <w:rFonts w:ascii="Liberation Serif" w:hAnsi="Liberation Serif"/>
          <w:sz w:val="28"/>
          <w:szCs w:val="28"/>
        </w:rPr>
        <w:t>М</w:t>
      </w:r>
      <w:r w:rsidR="003C1AA3" w:rsidRPr="009D4F61">
        <w:rPr>
          <w:rFonts w:ascii="Liberation Serif" w:hAnsi="Liberation Serif"/>
          <w:sz w:val="28"/>
          <w:szCs w:val="28"/>
        </w:rPr>
        <w:t xml:space="preserve">УНИЦИПАЛЬНОМ ОБРАЗОВАНИИ </w:t>
      </w:r>
      <w:r w:rsidR="004C4455" w:rsidRPr="009D4F61">
        <w:rPr>
          <w:rFonts w:ascii="Liberation Serif" w:hAnsi="Liberation Serif"/>
          <w:sz w:val="28"/>
          <w:szCs w:val="28"/>
        </w:rPr>
        <w:t xml:space="preserve">«КАМЕНСКИЙ </w:t>
      </w:r>
      <w:r w:rsidR="009D4F61" w:rsidRPr="009D4F61">
        <w:rPr>
          <w:rFonts w:ascii="Liberation Serif" w:hAnsi="Liberation Serif"/>
          <w:sz w:val="28"/>
          <w:szCs w:val="28"/>
        </w:rPr>
        <w:t>МУНИЦИПАЛЬНЫЙ</w:t>
      </w:r>
      <w:r w:rsidR="004C4455" w:rsidRPr="009D4F61">
        <w:rPr>
          <w:rFonts w:ascii="Liberation Serif" w:hAnsi="Liberation Serif"/>
          <w:sz w:val="28"/>
          <w:szCs w:val="28"/>
        </w:rPr>
        <w:t xml:space="preserve"> ОКРУГ</w:t>
      </w:r>
      <w:r w:rsidR="009D4F61" w:rsidRPr="009D4F61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C4455" w:rsidRPr="009D4F61">
        <w:rPr>
          <w:rFonts w:ascii="Liberation Serif" w:hAnsi="Liberation Serif"/>
          <w:sz w:val="28"/>
          <w:szCs w:val="28"/>
        </w:rPr>
        <w:t>»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46"/>
        </w:trPr>
        <w:tc>
          <w:tcPr>
            <w:tcW w:w="2924" w:type="dxa"/>
            <w:hideMark/>
          </w:tcPr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</w:t>
            </w:r>
            <w:r w:rsidR="004C133B">
              <w:rPr>
                <w:rFonts w:ascii="Liberation Serif" w:hAnsi="Liberation Serif" w:cs="Times New Roman"/>
                <w:sz w:val="28"/>
                <w:szCs w:val="28"/>
              </w:rPr>
              <w:t>, заместитель председателя комиссии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CB675B" w:rsidRPr="009D4F61" w:rsidRDefault="00CB675B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4A10" w:rsidRPr="009D4F61" w:rsidRDefault="00914A10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Default="00CB675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  <w:p w:rsidR="004C133B" w:rsidRPr="009D4F61" w:rsidRDefault="004C133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  <w:r w:rsidR="004C133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D056FC" w:rsidRPr="009D4F61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Загвоздина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Любовь Николаевна</w:t>
            </w:r>
          </w:p>
          <w:p w:rsidR="00AE6AD1" w:rsidRPr="009D4F61" w:rsidRDefault="00AE6AD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Казанцева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Надежда Владимировна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Казанцев                        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Николай Петрович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307957" w:rsidRDefault="00307957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Default="004C133B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Pr="009D4F61" w:rsidRDefault="004C133B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9443F3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Парадеева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Анна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Самвеловна</w:t>
            </w:r>
            <w:proofErr w:type="spellEnd"/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D763B" w:rsidRPr="009D4F61" w:rsidRDefault="00613FC3" w:rsidP="00AD763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Самохина Марина </w:t>
            </w:r>
          </w:p>
          <w:p w:rsidR="00AD763B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Ивановна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Контрольного органа Каменского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AE6AD1" w:rsidRPr="009D4F61" w:rsidRDefault="00AE6AD1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Главный редактор газеты «Пламя» </w:t>
            </w:r>
            <w:r w:rsidR="00C66D6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(по согласованию);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Pr="009D4F61" w:rsidRDefault="006E289F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член Общественной палаты муниципального образования «Каменский 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муниципальный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округ»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4C133B" w:rsidRDefault="004C133B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Default="004C133B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              2</w:t>
            </w:r>
          </w:p>
          <w:p w:rsidR="004C133B" w:rsidRPr="009D4F61" w:rsidRDefault="004C133B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="004C133B">
              <w:rPr>
                <w:rFonts w:ascii="Liberation Serif" w:hAnsi="Liberation Serif" w:cs="Times New Roman"/>
                <w:sz w:val="28"/>
                <w:szCs w:val="28"/>
              </w:rPr>
              <w:t xml:space="preserve">ачальник Управления образования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Администрации;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613FC3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Pr="009D4F61" w:rsidRDefault="004C133B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управлению</w:t>
            </w:r>
            <w:r w:rsidR="00BE091D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муниципальным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имуществом Администрации;</w:t>
            </w:r>
          </w:p>
          <w:p w:rsidR="00A77D13" w:rsidRPr="009D4F61" w:rsidRDefault="00A77D13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1404"/>
        </w:trPr>
        <w:tc>
          <w:tcPr>
            <w:tcW w:w="2924" w:type="dxa"/>
          </w:tcPr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Соломеин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</w:t>
            </w:r>
          </w:p>
          <w:p w:rsidR="00AB651A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Виктор Николаевич</w:t>
            </w:r>
          </w:p>
          <w:p w:rsidR="004C133B" w:rsidRDefault="004C133B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Pr="009D4F61" w:rsidRDefault="004C133B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Степанова Юлия Сергеевна</w:t>
            </w:r>
          </w:p>
          <w:p w:rsidR="00EB7827" w:rsidRDefault="00EB7827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Default="004C133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E6B1E" w:rsidRDefault="001E6B1E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Чемезова Ольга Александровна</w:t>
            </w:r>
          </w:p>
          <w:p w:rsidR="001E6B1E" w:rsidRPr="009D4F61" w:rsidRDefault="001E6B1E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77DC1" w:rsidRDefault="00677DC1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Чистякова Екатерина Андреевна</w:t>
            </w: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AB651A" w:rsidRPr="009D4F61" w:rsidRDefault="00AB651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Совета ветеранов Каменского городского округа (по согласованию);</w:t>
            </w:r>
          </w:p>
          <w:p w:rsidR="005D72DD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C133B" w:rsidRPr="009D4F61" w:rsidRDefault="004C133B" w:rsidP="004C133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исполняющая обязанности </w:t>
            </w:r>
            <w:proofErr w:type="gram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заместител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Главы</w:t>
            </w:r>
            <w:proofErr w:type="gram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4C133B" w:rsidRDefault="004C133B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 xml:space="preserve">исполняющий обязанности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Управления культуры, спорта и делам молодежи Администрации;</w:t>
            </w:r>
          </w:p>
          <w:p w:rsidR="001E6B1E" w:rsidRPr="009D4F61" w:rsidRDefault="001E6B1E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архитектуре и градостроительству Администрации.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E6B1E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957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33B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062E4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77DC1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10155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6D6A"/>
    <w:rsid w:val="00C66E1F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1FFC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9BA4"/>
  <w15:docId w15:val="{0480E4B9-2FAA-4F20-B487-12D637B6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75D2-28F9-4336-B1FA-17F9879E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2025-12-11T07:26:00Z</cp:lastPrinted>
  <dcterms:created xsi:type="dcterms:W3CDTF">2025-12-11T05:26:00Z</dcterms:created>
  <dcterms:modified xsi:type="dcterms:W3CDTF">2025-12-11T07:26:00Z</dcterms:modified>
</cp:coreProperties>
</file>