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1239C2" w:rsidRDefault="001239C2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1239C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2076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6A706C">
        <w:rPr>
          <w:rFonts w:ascii="Liberation Serif" w:hAnsi="Liberation Serif"/>
          <w:b/>
          <w:bCs/>
          <w:iCs/>
          <w:sz w:val="28"/>
          <w:szCs w:val="28"/>
        </w:rPr>
        <w:t xml:space="preserve">с. </w:t>
      </w:r>
      <w:proofErr w:type="spellStart"/>
      <w:r w:rsidR="006A706C">
        <w:rPr>
          <w:rFonts w:ascii="Liberation Serif" w:hAnsi="Liberation Serif"/>
          <w:b/>
          <w:bCs/>
          <w:iCs/>
          <w:sz w:val="28"/>
          <w:szCs w:val="28"/>
        </w:rPr>
        <w:t>Сипавское</w:t>
      </w:r>
      <w:proofErr w:type="spellEnd"/>
      <w:r w:rsidR="001713A5" w:rsidRPr="001713A5">
        <w:rPr>
          <w:rFonts w:ascii="Liberation Serif" w:hAnsi="Liberation Serif"/>
          <w:b/>
          <w:bCs/>
          <w:iCs/>
          <w:sz w:val="28"/>
          <w:szCs w:val="28"/>
        </w:rPr>
        <w:t xml:space="preserve">, ул. </w:t>
      </w:r>
      <w:r w:rsidR="006A706C">
        <w:rPr>
          <w:rFonts w:ascii="Liberation Serif" w:hAnsi="Liberation Serif"/>
          <w:b/>
          <w:bCs/>
          <w:iCs/>
          <w:sz w:val="28"/>
          <w:szCs w:val="28"/>
        </w:rPr>
        <w:t>Гагарина</w:t>
      </w:r>
      <w:r w:rsidR="001713A5" w:rsidRPr="001713A5">
        <w:rPr>
          <w:rFonts w:ascii="Liberation Serif" w:hAnsi="Liberation Serif"/>
          <w:b/>
          <w:bCs/>
          <w:iCs/>
          <w:sz w:val="28"/>
          <w:szCs w:val="28"/>
        </w:rPr>
        <w:t>, д.</w:t>
      </w:r>
      <w:r w:rsidR="006A706C">
        <w:rPr>
          <w:rFonts w:ascii="Liberation Serif" w:hAnsi="Liberation Serif"/>
          <w:b/>
          <w:bCs/>
          <w:iCs/>
          <w:sz w:val="28"/>
          <w:szCs w:val="28"/>
        </w:rPr>
        <w:t xml:space="preserve"> 28</w:t>
      </w:r>
      <w:r w:rsidR="001713A5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proofErr w:type="gramStart"/>
      <w:r w:rsidR="00AC0FA5">
        <w:rPr>
          <w:rFonts w:ascii="Liberation Serif" w:hAnsi="Liberation Serif"/>
          <w:b/>
          <w:bCs/>
          <w:iCs/>
          <w:sz w:val="28"/>
          <w:szCs w:val="28"/>
        </w:rPr>
        <w:t>непригодным</w:t>
      </w:r>
      <w:proofErr w:type="gramEnd"/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6A706C">
        <w:rPr>
          <w:rFonts w:ascii="Liberation Serif" w:hAnsi="Liberation Serif"/>
          <w:sz w:val="28"/>
          <w:szCs w:val="28"/>
        </w:rPr>
        <w:t>52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701030">
        <w:rPr>
          <w:rFonts w:ascii="Liberation Serif" w:hAnsi="Liberation Serif"/>
          <w:sz w:val="28"/>
          <w:szCs w:val="28"/>
        </w:rPr>
        <w:br/>
      </w:r>
      <w:r w:rsidRPr="00B34C41">
        <w:rPr>
          <w:rFonts w:ascii="Liberation Serif" w:hAnsi="Liberation Serif"/>
          <w:sz w:val="28"/>
          <w:szCs w:val="28"/>
        </w:rPr>
        <w:t xml:space="preserve">от </w:t>
      </w:r>
      <w:r w:rsidR="00F10446" w:rsidRPr="00F10446">
        <w:rPr>
          <w:rFonts w:ascii="Liberation Serif" w:hAnsi="Liberation Serif"/>
          <w:sz w:val="28"/>
          <w:szCs w:val="28"/>
        </w:rPr>
        <w:t>13</w:t>
      </w:r>
      <w:r w:rsidR="009B02FC" w:rsidRPr="00F10446">
        <w:rPr>
          <w:rFonts w:ascii="Liberation Serif" w:hAnsi="Liberation Serif"/>
          <w:sz w:val="28"/>
          <w:szCs w:val="28"/>
        </w:rPr>
        <w:t>.11</w:t>
      </w:r>
      <w:r w:rsidR="00345B6B" w:rsidRPr="00F10446">
        <w:rPr>
          <w:rFonts w:ascii="Liberation Serif" w:hAnsi="Liberation Serif"/>
          <w:sz w:val="28"/>
          <w:szCs w:val="28"/>
        </w:rPr>
        <w:t>.2025</w:t>
      </w:r>
      <w:r w:rsidRPr="00345B6B">
        <w:rPr>
          <w:rFonts w:ascii="Liberation Serif" w:hAnsi="Liberation Serif"/>
          <w:sz w:val="28"/>
          <w:szCs w:val="28"/>
        </w:rPr>
        <w:t xml:space="preserve">,  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>,  Федеральным</w:t>
      </w:r>
      <w:r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BA184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Свердловская область, Каменский  район,  </w:t>
      </w:r>
      <w:r w:rsidR="006A706C" w:rsidRPr="006A706C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6A706C" w:rsidRPr="006A706C">
        <w:rPr>
          <w:rFonts w:ascii="Liberation Serif" w:hAnsi="Liberation Serif" w:cs="Liberation Serif"/>
          <w:sz w:val="28"/>
          <w:szCs w:val="28"/>
        </w:rPr>
        <w:t>Сипавское</w:t>
      </w:r>
      <w:proofErr w:type="spellEnd"/>
      <w:r w:rsidR="006A706C" w:rsidRPr="006A706C">
        <w:rPr>
          <w:rFonts w:ascii="Liberation Serif" w:hAnsi="Liberation Serif" w:cs="Liberation Serif"/>
          <w:sz w:val="28"/>
          <w:szCs w:val="28"/>
        </w:rPr>
        <w:t>, ул. Гагарина, д. 28</w:t>
      </w:r>
      <w:r w:rsidR="009B02FC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>непригодным</w:t>
      </w:r>
      <w:proofErr w:type="gramEnd"/>
      <w:r w:rsidRPr="00B34C41">
        <w:rPr>
          <w:rFonts w:ascii="Liberation Serif" w:hAnsi="Liberation Serif" w:cs="Liberation Serif"/>
          <w:sz w:val="28"/>
          <w:szCs w:val="28"/>
        </w:rPr>
        <w:t xml:space="preserve"> для проживания.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87" w:rsidRDefault="00BE2087">
      <w:r>
        <w:separator/>
      </w:r>
    </w:p>
  </w:endnote>
  <w:endnote w:type="continuationSeparator" w:id="0">
    <w:p w:rsidR="00BE2087" w:rsidRDefault="00BE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87" w:rsidRDefault="00BE2087">
      <w:r>
        <w:separator/>
      </w:r>
    </w:p>
  </w:footnote>
  <w:footnote w:type="continuationSeparator" w:id="0">
    <w:p w:rsidR="00BE2087" w:rsidRDefault="00BE2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BE2087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57B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39C2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2422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06C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030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0E02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0231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1842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087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F1C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2A73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31FA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0446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2DCC-795A-4F96-8913-801B3763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1379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11</cp:revision>
  <cp:lastPrinted>2025-11-21T06:02:00Z</cp:lastPrinted>
  <dcterms:created xsi:type="dcterms:W3CDTF">2025-10-30T11:07:00Z</dcterms:created>
  <dcterms:modified xsi:type="dcterms:W3CDTF">2025-11-21T06:02:00Z</dcterms:modified>
</cp:coreProperties>
</file>