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EE1C02" w:rsidRDefault="000E1CBF" w:rsidP="00017614">
      <w:pPr>
        <w:ind w:left="0"/>
        <w:jc w:val="left"/>
        <w:rPr>
          <w:rFonts w:ascii="Liberation Serif" w:hAnsi="Liberation Serif"/>
          <w:b/>
          <w:sz w:val="28"/>
          <w:szCs w:val="28"/>
          <w:u w:val="single"/>
        </w:rPr>
      </w:pPr>
      <w:r w:rsidRPr="00EE1C02">
        <w:rPr>
          <w:rFonts w:ascii="Liberation Serif" w:hAnsi="Liberation Serif"/>
          <w:sz w:val="28"/>
          <w:szCs w:val="28"/>
          <w:u w:val="single"/>
        </w:rPr>
        <w:t>14.07.2025</w:t>
      </w:r>
      <w:r w:rsidR="00017614" w:rsidRPr="00DD3E6C">
        <w:rPr>
          <w:rFonts w:ascii="Liberation Serif" w:hAnsi="Liberation Serif"/>
          <w:b/>
          <w:sz w:val="28"/>
          <w:szCs w:val="28"/>
        </w:rPr>
        <w:tab/>
      </w:r>
      <w:r w:rsidR="00017614" w:rsidRPr="00DD3E6C">
        <w:rPr>
          <w:rFonts w:ascii="Liberation Serif" w:hAnsi="Liberation Serif"/>
          <w:b/>
          <w:sz w:val="28"/>
          <w:szCs w:val="28"/>
        </w:rPr>
        <w:tab/>
      </w:r>
      <w:r w:rsidR="00017614" w:rsidRPr="00DD3E6C">
        <w:rPr>
          <w:rFonts w:ascii="Liberation Serif" w:hAnsi="Liberation Serif"/>
          <w:b/>
          <w:sz w:val="28"/>
          <w:szCs w:val="28"/>
        </w:rPr>
        <w:tab/>
      </w:r>
      <w:r w:rsidR="00017614" w:rsidRPr="00DD3E6C">
        <w:rPr>
          <w:rFonts w:ascii="Liberation Serif" w:hAnsi="Liberation Serif"/>
          <w:b/>
          <w:sz w:val="28"/>
          <w:szCs w:val="28"/>
        </w:rPr>
        <w:tab/>
      </w:r>
      <w:r w:rsidR="00017614" w:rsidRPr="00DD3E6C">
        <w:rPr>
          <w:rFonts w:ascii="Liberation Serif" w:hAnsi="Liberation Serif"/>
          <w:b/>
          <w:sz w:val="28"/>
          <w:szCs w:val="28"/>
        </w:rPr>
        <w:tab/>
      </w:r>
      <w:r w:rsidR="00DD3E6C">
        <w:rPr>
          <w:rFonts w:ascii="Liberation Serif" w:hAnsi="Liberation Serif"/>
          <w:b/>
          <w:sz w:val="28"/>
          <w:szCs w:val="28"/>
        </w:rPr>
        <w:t xml:space="preserve">                                </w:t>
      </w:r>
      <w:r>
        <w:rPr>
          <w:rFonts w:ascii="Liberation Serif" w:hAnsi="Liberation Serif"/>
          <w:b/>
          <w:sz w:val="28"/>
          <w:szCs w:val="28"/>
        </w:rPr>
        <w:t xml:space="preserve">                  </w:t>
      </w:r>
      <w:r w:rsidR="00DD3E6C">
        <w:rPr>
          <w:rFonts w:ascii="Liberation Serif" w:hAnsi="Liberation Serif"/>
          <w:b/>
          <w:sz w:val="28"/>
          <w:szCs w:val="28"/>
        </w:rPr>
        <w:t xml:space="preserve">  </w:t>
      </w:r>
      <w:r w:rsidR="00C072EB">
        <w:rPr>
          <w:rFonts w:ascii="Liberation Serif" w:hAnsi="Liberation Serif"/>
          <w:b/>
          <w:sz w:val="28"/>
          <w:szCs w:val="28"/>
        </w:rPr>
        <w:t xml:space="preserve">          </w:t>
      </w:r>
      <w:r w:rsidR="00DD3E6C">
        <w:rPr>
          <w:rFonts w:ascii="Liberation Serif" w:hAnsi="Liberation Serif"/>
          <w:b/>
          <w:sz w:val="28"/>
          <w:szCs w:val="28"/>
        </w:rPr>
        <w:t xml:space="preserve">  </w:t>
      </w:r>
      <w:r w:rsidR="00017614" w:rsidRPr="00D32402">
        <w:rPr>
          <w:rFonts w:ascii="Liberation Serif" w:hAnsi="Liberation Serif"/>
          <w:sz w:val="28"/>
          <w:szCs w:val="28"/>
        </w:rPr>
        <w:t xml:space="preserve">№ </w:t>
      </w:r>
      <w:r w:rsidRPr="00EE1C02">
        <w:rPr>
          <w:rFonts w:ascii="Liberation Serif" w:hAnsi="Liberation Serif"/>
          <w:sz w:val="28"/>
          <w:szCs w:val="28"/>
          <w:u w:val="single"/>
        </w:rPr>
        <w:t>1045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E24A25" w:rsidRDefault="002A3245" w:rsidP="000E4186">
      <w:pPr>
        <w:autoSpaceDE w:val="0"/>
        <w:autoSpaceDN w:val="0"/>
        <w:adjustRightInd w:val="0"/>
        <w:ind w:left="0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r w:rsidRPr="00134E2B">
        <w:rPr>
          <w:rFonts w:ascii="Liberation Serif" w:hAnsi="Liberation Serif"/>
          <w:b/>
          <w:bCs/>
          <w:sz w:val="28"/>
          <w:szCs w:val="28"/>
        </w:rPr>
        <w:t>О</w:t>
      </w:r>
      <w:r w:rsidR="000E4186">
        <w:rPr>
          <w:rFonts w:ascii="Liberation Serif" w:hAnsi="Liberation Serif"/>
          <w:b/>
          <w:bCs/>
          <w:sz w:val="28"/>
          <w:szCs w:val="28"/>
        </w:rPr>
        <w:t xml:space="preserve"> признании </w:t>
      </w:r>
      <w:proofErr w:type="gramStart"/>
      <w:r w:rsidR="000E4186">
        <w:rPr>
          <w:rFonts w:ascii="Liberation Serif" w:hAnsi="Liberation Serif"/>
          <w:b/>
          <w:bCs/>
          <w:sz w:val="28"/>
          <w:szCs w:val="28"/>
        </w:rPr>
        <w:t>утратившим</w:t>
      </w:r>
      <w:proofErr w:type="gramEnd"/>
      <w:r w:rsidR="000E4186">
        <w:rPr>
          <w:rFonts w:ascii="Liberation Serif" w:hAnsi="Liberation Serif"/>
          <w:b/>
          <w:bCs/>
          <w:sz w:val="28"/>
          <w:szCs w:val="28"/>
        </w:rPr>
        <w:t xml:space="preserve"> силу </w:t>
      </w:r>
      <w:r w:rsidR="00E24A25">
        <w:rPr>
          <w:rFonts w:ascii="Liberation Serif" w:hAnsi="Liberation Serif"/>
          <w:b/>
          <w:bCs/>
          <w:sz w:val="28"/>
          <w:szCs w:val="28"/>
        </w:rPr>
        <w:t>п</w:t>
      </w:r>
      <w:r w:rsidR="000E4186">
        <w:rPr>
          <w:rFonts w:ascii="Liberation Serif" w:hAnsi="Liberation Serif"/>
          <w:b/>
          <w:bCs/>
          <w:sz w:val="28"/>
          <w:szCs w:val="28"/>
        </w:rPr>
        <w:t xml:space="preserve">остановления Главы </w:t>
      </w:r>
    </w:p>
    <w:p w:rsidR="000E4186" w:rsidRDefault="000E4186" w:rsidP="000E4186">
      <w:pPr>
        <w:autoSpaceDE w:val="0"/>
        <w:autoSpaceDN w:val="0"/>
        <w:adjustRightInd w:val="0"/>
        <w:ind w:left="0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Каменск</w:t>
      </w:r>
      <w:r w:rsidR="00E24A25">
        <w:rPr>
          <w:rFonts w:ascii="Liberation Serif" w:hAnsi="Liberation Serif"/>
          <w:b/>
          <w:bCs/>
          <w:sz w:val="28"/>
          <w:szCs w:val="28"/>
        </w:rPr>
        <w:t>ого</w:t>
      </w:r>
      <w:r>
        <w:rPr>
          <w:rFonts w:ascii="Liberation Serif" w:hAnsi="Liberation Serif"/>
          <w:b/>
          <w:bCs/>
          <w:sz w:val="28"/>
          <w:szCs w:val="28"/>
        </w:rPr>
        <w:t xml:space="preserve"> городско</w:t>
      </w:r>
      <w:r w:rsidR="00E24A25">
        <w:rPr>
          <w:rFonts w:ascii="Liberation Serif" w:hAnsi="Liberation Serif"/>
          <w:b/>
          <w:bCs/>
          <w:sz w:val="28"/>
          <w:szCs w:val="28"/>
        </w:rPr>
        <w:t>го</w:t>
      </w:r>
      <w:r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="00E24A25">
        <w:rPr>
          <w:rFonts w:ascii="Liberation Serif" w:hAnsi="Liberation Serif"/>
          <w:b/>
          <w:bCs/>
          <w:sz w:val="28"/>
          <w:szCs w:val="28"/>
        </w:rPr>
        <w:t>а</w:t>
      </w:r>
      <w:r>
        <w:rPr>
          <w:rFonts w:ascii="Liberation Serif" w:hAnsi="Liberation Serif"/>
          <w:b/>
          <w:bCs/>
          <w:sz w:val="28"/>
          <w:szCs w:val="28"/>
        </w:rPr>
        <w:t xml:space="preserve"> от 22.03.2018 № 440 </w:t>
      </w:r>
    </w:p>
    <w:p w:rsidR="002A3245" w:rsidRPr="00134E2B" w:rsidRDefault="000E4186" w:rsidP="000E4186">
      <w:pPr>
        <w:autoSpaceDE w:val="0"/>
        <w:autoSpaceDN w:val="0"/>
        <w:adjustRightInd w:val="0"/>
        <w:ind w:left="0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«Об утверждении Порядка обеспечения связи и оповещения населения</w:t>
      </w:r>
      <w:r w:rsidR="002A3245" w:rsidRPr="00134E2B"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муниципального образования «Каменский городской округ»</w:t>
      </w:r>
      <w:r w:rsidR="002A3245" w:rsidRPr="00134E2B">
        <w:rPr>
          <w:rFonts w:ascii="Liberation Serif" w:hAnsi="Liberation Serif" w:cs="Arial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Arial"/>
          <w:b/>
          <w:bCs/>
          <w:sz w:val="28"/>
          <w:szCs w:val="28"/>
        </w:rPr>
        <w:t>о пожаре»</w:t>
      </w:r>
    </w:p>
    <w:bookmarkEnd w:id="0"/>
    <w:p w:rsidR="002A3245" w:rsidRDefault="002A3245" w:rsidP="002A3245">
      <w:pPr>
        <w:autoSpaceDE w:val="0"/>
        <w:autoSpaceDN w:val="0"/>
        <w:adjustRightInd w:val="0"/>
        <w:ind w:left="0"/>
        <w:jc w:val="left"/>
        <w:rPr>
          <w:rFonts w:ascii="Liberation Serif" w:hAnsi="Liberation Serif" w:cs="Arial"/>
          <w:sz w:val="28"/>
          <w:szCs w:val="28"/>
        </w:rPr>
      </w:pPr>
    </w:p>
    <w:p w:rsidR="00E24A25" w:rsidRPr="002A3245" w:rsidRDefault="00E24A25" w:rsidP="002A3245">
      <w:pPr>
        <w:autoSpaceDE w:val="0"/>
        <w:autoSpaceDN w:val="0"/>
        <w:adjustRightInd w:val="0"/>
        <w:ind w:left="0"/>
        <w:jc w:val="left"/>
        <w:rPr>
          <w:rFonts w:ascii="Liberation Serif" w:hAnsi="Liberation Serif" w:cs="Arial"/>
          <w:sz w:val="28"/>
          <w:szCs w:val="28"/>
        </w:rPr>
      </w:pPr>
    </w:p>
    <w:p w:rsidR="002A3245" w:rsidRDefault="002A3245" w:rsidP="001875D0">
      <w:pPr>
        <w:shd w:val="clear" w:color="auto" w:fill="FFFFFF"/>
        <w:spacing w:line="240" w:lineRule="atLeast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A3245">
        <w:rPr>
          <w:rFonts w:ascii="Liberation Serif" w:hAnsi="Liberation Serif"/>
          <w:sz w:val="28"/>
          <w:szCs w:val="28"/>
        </w:rPr>
        <w:t xml:space="preserve">В </w:t>
      </w:r>
      <w:r w:rsidRPr="002A3245">
        <w:rPr>
          <w:rFonts w:ascii="Liberation Serif" w:hAnsi="Liberation Serif"/>
          <w:color w:val="000000"/>
          <w:sz w:val="28"/>
          <w:szCs w:val="28"/>
        </w:rPr>
        <w:t>соответствии</w:t>
      </w:r>
      <w:r w:rsidR="009D5ED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2A3245">
        <w:rPr>
          <w:rFonts w:ascii="Liberation Serif" w:hAnsi="Liberation Serif"/>
          <w:color w:val="000000"/>
          <w:sz w:val="28"/>
          <w:szCs w:val="28"/>
        </w:rPr>
        <w:t>с</w:t>
      </w:r>
      <w:r w:rsidRPr="002A3245">
        <w:rPr>
          <w:rFonts w:ascii="Liberation Serif" w:hAnsi="Liberation Serif"/>
          <w:sz w:val="28"/>
          <w:szCs w:val="28"/>
        </w:rPr>
        <w:t xml:space="preserve"> Федеральным законом от 21</w:t>
      </w:r>
      <w:r w:rsidR="0057538B">
        <w:rPr>
          <w:rFonts w:ascii="Liberation Serif" w:hAnsi="Liberation Serif"/>
          <w:sz w:val="28"/>
          <w:szCs w:val="28"/>
        </w:rPr>
        <w:t xml:space="preserve"> декабря </w:t>
      </w:r>
      <w:r w:rsidRPr="002A3245">
        <w:rPr>
          <w:rFonts w:ascii="Liberation Serif" w:hAnsi="Liberation Serif"/>
          <w:sz w:val="28"/>
          <w:szCs w:val="28"/>
        </w:rPr>
        <w:t>1994</w:t>
      </w:r>
      <w:r w:rsidR="0057538B">
        <w:rPr>
          <w:rFonts w:ascii="Liberation Serif" w:hAnsi="Liberation Serif"/>
          <w:sz w:val="28"/>
          <w:szCs w:val="28"/>
        </w:rPr>
        <w:t xml:space="preserve"> года</w:t>
      </w:r>
      <w:r w:rsidRPr="002A3245">
        <w:rPr>
          <w:rFonts w:ascii="Liberation Serif" w:hAnsi="Liberation Serif"/>
          <w:sz w:val="28"/>
          <w:szCs w:val="28"/>
        </w:rPr>
        <w:t xml:space="preserve"> № 68-ФЗ «О </w:t>
      </w:r>
      <w:r w:rsidR="0057538B">
        <w:rPr>
          <w:rFonts w:ascii="Liberation Serif" w:hAnsi="Liberation Serif"/>
          <w:sz w:val="28"/>
          <w:szCs w:val="28"/>
        </w:rPr>
        <w:t xml:space="preserve">   </w:t>
      </w:r>
      <w:r w:rsidRPr="002A3245">
        <w:rPr>
          <w:rFonts w:ascii="Liberation Serif" w:hAnsi="Liberation Serif"/>
          <w:sz w:val="28"/>
          <w:szCs w:val="28"/>
        </w:rPr>
        <w:t xml:space="preserve">защите населения </w:t>
      </w:r>
      <w:r w:rsidR="0057538B">
        <w:rPr>
          <w:rFonts w:ascii="Liberation Serif" w:hAnsi="Liberation Serif"/>
          <w:sz w:val="28"/>
          <w:szCs w:val="28"/>
        </w:rPr>
        <w:t xml:space="preserve">  </w:t>
      </w:r>
      <w:r w:rsidRPr="002A3245">
        <w:rPr>
          <w:rFonts w:ascii="Liberation Serif" w:hAnsi="Liberation Serif"/>
          <w:sz w:val="28"/>
          <w:szCs w:val="28"/>
        </w:rPr>
        <w:t xml:space="preserve">и территорий от чрезвычайных ситуаций природного </w:t>
      </w:r>
      <w:r w:rsidR="009D5ED8">
        <w:rPr>
          <w:rFonts w:ascii="Liberation Serif" w:hAnsi="Liberation Serif"/>
          <w:sz w:val="28"/>
          <w:szCs w:val="28"/>
        </w:rPr>
        <w:br/>
      </w:r>
      <w:r w:rsidRPr="002A3245">
        <w:rPr>
          <w:rFonts w:ascii="Liberation Serif" w:hAnsi="Liberation Serif"/>
          <w:sz w:val="28"/>
          <w:szCs w:val="28"/>
        </w:rPr>
        <w:t xml:space="preserve">и техногенного характера», </w:t>
      </w:r>
      <w:r w:rsidR="009D5ED8" w:rsidRPr="00DF598E">
        <w:rPr>
          <w:rFonts w:ascii="Liberation Serif" w:hAnsi="Liberation Serif"/>
          <w:sz w:val="28"/>
          <w:szCs w:val="28"/>
        </w:rPr>
        <w:t>постановлени</w:t>
      </w:r>
      <w:r w:rsidR="009D5ED8">
        <w:rPr>
          <w:rFonts w:ascii="Liberation Serif" w:hAnsi="Liberation Serif"/>
          <w:sz w:val="28"/>
          <w:szCs w:val="28"/>
        </w:rPr>
        <w:t>я</w:t>
      </w:r>
      <w:r w:rsidR="009D5ED8" w:rsidRPr="00DF598E">
        <w:rPr>
          <w:rFonts w:ascii="Liberation Serif" w:hAnsi="Liberation Serif"/>
          <w:sz w:val="28"/>
          <w:szCs w:val="28"/>
        </w:rPr>
        <w:t xml:space="preserve"> Правительства Российской Федерации от</w:t>
      </w:r>
      <w:r w:rsidR="009D5ED8">
        <w:rPr>
          <w:rFonts w:ascii="Liberation Serif" w:hAnsi="Liberation Serif"/>
          <w:sz w:val="28"/>
          <w:szCs w:val="28"/>
        </w:rPr>
        <w:t xml:space="preserve"> 30.12.2003 года №</w:t>
      </w:r>
      <w:r w:rsidR="009D5ED8" w:rsidRPr="00DF598E">
        <w:rPr>
          <w:rFonts w:ascii="Liberation Serif" w:hAnsi="Liberation Serif"/>
          <w:sz w:val="28"/>
          <w:szCs w:val="28"/>
        </w:rPr>
        <w:t xml:space="preserve"> 794 «О единой государственной системе предупреждения и ликвидации чрезвычайных ситуаций», постановлени</w:t>
      </w:r>
      <w:r w:rsidR="009D5ED8">
        <w:rPr>
          <w:rFonts w:ascii="Liberation Serif" w:hAnsi="Liberation Serif"/>
          <w:sz w:val="28"/>
          <w:szCs w:val="28"/>
        </w:rPr>
        <w:t>я</w:t>
      </w:r>
      <w:r w:rsidR="009D5ED8" w:rsidRPr="00DF598E">
        <w:rPr>
          <w:rFonts w:ascii="Liberation Serif" w:hAnsi="Liberation Serif"/>
          <w:sz w:val="28"/>
          <w:szCs w:val="28"/>
        </w:rPr>
        <w:t xml:space="preserve"> Правительства Российской Федерации от 24.03.1997</w:t>
      </w:r>
      <w:r w:rsidR="009D5ED8">
        <w:rPr>
          <w:rFonts w:ascii="Liberation Serif" w:hAnsi="Liberation Serif"/>
          <w:sz w:val="28"/>
          <w:szCs w:val="28"/>
        </w:rPr>
        <w:t xml:space="preserve"> года</w:t>
      </w:r>
      <w:r w:rsidR="009D5ED8" w:rsidRPr="00DF598E">
        <w:rPr>
          <w:rFonts w:ascii="Liberation Serif" w:hAnsi="Liberation Serif"/>
          <w:sz w:val="28"/>
          <w:szCs w:val="28"/>
        </w:rPr>
        <w:t xml:space="preserve"> </w:t>
      </w:r>
      <w:r w:rsidR="009D5ED8">
        <w:rPr>
          <w:rFonts w:ascii="Liberation Serif" w:hAnsi="Liberation Serif"/>
          <w:sz w:val="28"/>
          <w:szCs w:val="28"/>
        </w:rPr>
        <w:t>№</w:t>
      </w:r>
      <w:r w:rsidR="009D5ED8" w:rsidRPr="00DF598E">
        <w:rPr>
          <w:rFonts w:ascii="Liberation Serif" w:hAnsi="Liberation Serif"/>
          <w:sz w:val="28"/>
          <w:szCs w:val="28"/>
        </w:rPr>
        <w:t xml:space="preserve"> 334 «О порядке сбора и обмена в Российской Федерации информацией в области защиты</w:t>
      </w:r>
      <w:proofErr w:type="gramEnd"/>
      <w:r w:rsidR="009D5ED8" w:rsidRPr="00DF598E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9D5ED8" w:rsidRPr="00DF598E">
        <w:rPr>
          <w:rFonts w:ascii="Liberation Serif" w:hAnsi="Liberation Serif"/>
          <w:sz w:val="28"/>
          <w:szCs w:val="28"/>
        </w:rPr>
        <w:t>населения и территорий от чрезвычайных ситуаций природного и техногенного характера», Приказ</w:t>
      </w:r>
      <w:r w:rsidR="009D5ED8">
        <w:rPr>
          <w:rFonts w:ascii="Liberation Serif" w:hAnsi="Liberation Serif"/>
          <w:sz w:val="28"/>
          <w:szCs w:val="28"/>
        </w:rPr>
        <w:t>ом</w:t>
      </w:r>
      <w:r w:rsidR="009D5ED8" w:rsidRPr="00DF598E">
        <w:rPr>
          <w:rFonts w:ascii="Liberation Serif" w:hAnsi="Liberation Serif"/>
          <w:sz w:val="28"/>
          <w:szCs w:val="28"/>
        </w:rPr>
        <w:t xml:space="preserve"> МЧС России от</w:t>
      </w:r>
      <w:r w:rsidR="009D5ED8">
        <w:rPr>
          <w:rFonts w:ascii="Liberation Serif" w:hAnsi="Liberation Serif"/>
          <w:sz w:val="28"/>
          <w:szCs w:val="28"/>
        </w:rPr>
        <w:t xml:space="preserve"> 08.07.2004 года № </w:t>
      </w:r>
      <w:r w:rsidR="009D5ED8" w:rsidRPr="00DF598E">
        <w:rPr>
          <w:rFonts w:ascii="Liberation Serif" w:hAnsi="Liberation Serif"/>
          <w:sz w:val="28"/>
          <w:szCs w:val="28"/>
        </w:rPr>
        <w:t>329 «Критерии инфор</w:t>
      </w:r>
      <w:r w:rsidR="009D5ED8">
        <w:rPr>
          <w:rFonts w:ascii="Liberation Serif" w:hAnsi="Liberation Serif"/>
          <w:sz w:val="28"/>
          <w:szCs w:val="28"/>
        </w:rPr>
        <w:t xml:space="preserve">мации о чрезвычайных ситуациях», </w:t>
      </w:r>
      <w:r w:rsidR="009D5ED8" w:rsidRPr="00DF598E">
        <w:rPr>
          <w:rFonts w:ascii="Liberation Serif" w:hAnsi="Liberation Serif"/>
          <w:sz w:val="28"/>
          <w:szCs w:val="28"/>
        </w:rPr>
        <w:t>Приказ</w:t>
      </w:r>
      <w:r w:rsidR="009D5ED8">
        <w:rPr>
          <w:rFonts w:ascii="Liberation Serif" w:hAnsi="Liberation Serif"/>
          <w:sz w:val="28"/>
          <w:szCs w:val="28"/>
        </w:rPr>
        <w:t>ом</w:t>
      </w:r>
      <w:r w:rsidR="009D5ED8" w:rsidRPr="00DF598E">
        <w:rPr>
          <w:rFonts w:ascii="Liberation Serif" w:hAnsi="Liberation Serif"/>
          <w:sz w:val="28"/>
          <w:szCs w:val="28"/>
        </w:rPr>
        <w:t xml:space="preserve"> МЧС России от 26.08.2009</w:t>
      </w:r>
      <w:r w:rsidR="009D5ED8">
        <w:rPr>
          <w:rFonts w:ascii="Liberation Serif" w:hAnsi="Liberation Serif"/>
          <w:sz w:val="28"/>
          <w:szCs w:val="28"/>
        </w:rPr>
        <w:t xml:space="preserve"> года</w:t>
      </w:r>
      <w:r w:rsidR="009D5ED8" w:rsidRPr="00DF598E">
        <w:rPr>
          <w:rFonts w:ascii="Liberation Serif" w:hAnsi="Liberation Serif"/>
          <w:sz w:val="28"/>
          <w:szCs w:val="28"/>
        </w:rPr>
        <w:t xml:space="preserve"> </w:t>
      </w:r>
      <w:r w:rsidR="009D5ED8">
        <w:rPr>
          <w:rFonts w:ascii="Liberation Serif" w:hAnsi="Liberation Serif"/>
          <w:sz w:val="28"/>
          <w:szCs w:val="28"/>
        </w:rPr>
        <w:t>№</w:t>
      </w:r>
      <w:r w:rsidR="009D5ED8" w:rsidRPr="00DF598E">
        <w:rPr>
          <w:rFonts w:ascii="Liberation Serif" w:hAnsi="Liberation Serif"/>
          <w:sz w:val="28"/>
          <w:szCs w:val="28"/>
        </w:rPr>
        <w:t xml:space="preserve">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</w:t>
      </w:r>
      <w:hyperlink r:id="rId10" w:history="1">
        <w:r w:rsidR="009D5ED8" w:rsidRPr="00AA5275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Приказ</w:t>
        </w:r>
        <w:r w:rsidR="009D5ED8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ом</w:t>
        </w:r>
      </w:hyperlink>
      <w:r w:rsidR="009D5ED8" w:rsidRPr="00AA527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МЧС России и Министерства цифрового развития, связи и массовых коммуникаций Российской</w:t>
      </w:r>
      <w:proofErr w:type="gramEnd"/>
      <w:r w:rsidR="009D5ED8" w:rsidRPr="00AA527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Федерации от 31</w:t>
      </w:r>
      <w:r w:rsidR="009D5ED8">
        <w:rPr>
          <w:rFonts w:ascii="Liberation Serif" w:hAnsi="Liberation Serif" w:cs="Liberation Serif"/>
          <w:color w:val="000000" w:themeColor="text1"/>
          <w:sz w:val="28"/>
          <w:szCs w:val="28"/>
        </w:rPr>
        <w:t>.07.2</w:t>
      </w:r>
      <w:r w:rsidR="009D5ED8" w:rsidRPr="00AA527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020 года </w:t>
      </w:r>
      <w:r w:rsidR="009D5ED8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9D5ED8" w:rsidRPr="00AA527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578/365 </w:t>
      </w:r>
      <w:r w:rsidR="009D5ED8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D5ED8" w:rsidRPr="00AA5275">
        <w:rPr>
          <w:rFonts w:ascii="Liberation Serif" w:hAnsi="Liberation Serif" w:cs="Liberation Serif"/>
          <w:color w:val="000000" w:themeColor="text1"/>
          <w:sz w:val="28"/>
          <w:szCs w:val="28"/>
        </w:rPr>
        <w:t>Об утверждении Положения о системах оповещения населения</w:t>
      </w:r>
      <w:r w:rsidR="009D5ED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», </w:t>
      </w:r>
      <w:r w:rsidR="009D5ED8" w:rsidRPr="00DF598E">
        <w:rPr>
          <w:rFonts w:ascii="Liberation Serif" w:hAnsi="Liberation Serif"/>
          <w:sz w:val="28"/>
          <w:szCs w:val="28"/>
        </w:rPr>
        <w:t>Государственн</w:t>
      </w:r>
      <w:r w:rsidR="009D5ED8">
        <w:rPr>
          <w:rFonts w:ascii="Liberation Serif" w:hAnsi="Liberation Serif"/>
          <w:sz w:val="28"/>
          <w:szCs w:val="28"/>
        </w:rPr>
        <w:t>ого</w:t>
      </w:r>
      <w:r w:rsidR="009D5ED8" w:rsidRPr="00DF598E">
        <w:rPr>
          <w:rFonts w:ascii="Liberation Serif" w:hAnsi="Liberation Serif"/>
          <w:sz w:val="28"/>
          <w:szCs w:val="28"/>
        </w:rPr>
        <w:t xml:space="preserve"> стандарт</w:t>
      </w:r>
      <w:r w:rsidR="009D5ED8">
        <w:rPr>
          <w:rFonts w:ascii="Liberation Serif" w:hAnsi="Liberation Serif"/>
          <w:sz w:val="28"/>
          <w:szCs w:val="28"/>
        </w:rPr>
        <w:t xml:space="preserve">а </w:t>
      </w:r>
      <w:r w:rsidR="009D5ED8" w:rsidRPr="00DF598E">
        <w:rPr>
          <w:rFonts w:ascii="Liberation Serif" w:hAnsi="Liberation Serif"/>
          <w:sz w:val="28"/>
          <w:szCs w:val="28"/>
        </w:rPr>
        <w:t xml:space="preserve">РФ ГОСТ </w:t>
      </w:r>
      <w:proofErr w:type="gramStart"/>
      <w:r w:rsidR="009D5ED8" w:rsidRPr="00DF598E">
        <w:rPr>
          <w:rFonts w:ascii="Liberation Serif" w:hAnsi="Liberation Serif"/>
          <w:sz w:val="28"/>
          <w:szCs w:val="28"/>
        </w:rPr>
        <w:t>Р</w:t>
      </w:r>
      <w:proofErr w:type="gramEnd"/>
      <w:r w:rsidR="009D5ED8" w:rsidRPr="00DF598E">
        <w:rPr>
          <w:rFonts w:ascii="Liberation Serif" w:hAnsi="Liberation Serif"/>
          <w:sz w:val="28"/>
          <w:szCs w:val="28"/>
        </w:rPr>
        <w:t xml:space="preserve"> 22.7.01-2016 «Безопасность в чрезвычайных ситуациях. Единая дежурно-диспетчерская служба. </w:t>
      </w:r>
      <w:proofErr w:type="gramStart"/>
      <w:r w:rsidR="009D5ED8" w:rsidRPr="00DF598E">
        <w:rPr>
          <w:rFonts w:ascii="Liberation Serif" w:hAnsi="Liberation Serif"/>
          <w:sz w:val="28"/>
          <w:szCs w:val="28"/>
        </w:rPr>
        <w:t>Основные положения»,</w:t>
      </w:r>
      <w:r w:rsidR="009D5ED8">
        <w:rPr>
          <w:rFonts w:ascii="Liberation Serif" w:hAnsi="Liberation Serif"/>
          <w:sz w:val="28"/>
          <w:szCs w:val="28"/>
        </w:rPr>
        <w:t xml:space="preserve"> </w:t>
      </w:r>
      <w:r w:rsidR="009D5ED8" w:rsidRPr="00C072EB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</w:t>
      </w:r>
      <w:r w:rsidR="009D5ED8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="009D5ED8" w:rsidRPr="00C072E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Главы МО Каменский городской округ от 15.12.2021 </w:t>
      </w:r>
      <w:r w:rsidR="009D5ED8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9D5ED8" w:rsidRPr="00C072E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2118 </w:t>
      </w:r>
      <w:r w:rsidR="009D5ED8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D5ED8" w:rsidRPr="00C072E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порядке оповещения и информирования населения Каменского городского округа об опасностях, возникающих при военных конфликтах или вследствие этих конфликтов, </w:t>
      </w:r>
      <w:r w:rsidR="009D5ED8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9D5ED8" w:rsidRPr="00C072EB">
        <w:rPr>
          <w:rFonts w:ascii="Liberation Serif" w:hAnsi="Liberation Serif" w:cs="Liberation Serif"/>
          <w:color w:val="000000" w:themeColor="text1"/>
          <w:sz w:val="28"/>
          <w:szCs w:val="28"/>
        </w:rPr>
        <w:t>а также при чрезвычайных ситуациях природного и техногенного характера</w:t>
      </w:r>
      <w:r w:rsidR="009D5ED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», </w:t>
      </w:r>
      <w:r w:rsidR="009D5ED8">
        <w:rPr>
          <w:rFonts w:ascii="Liberation Serif" w:hAnsi="Liberation Serif"/>
          <w:sz w:val="28"/>
          <w:szCs w:val="28"/>
        </w:rPr>
        <w:t xml:space="preserve">Соглашением </w:t>
      </w:r>
      <w:r w:rsidR="009D5ED8" w:rsidRPr="00DF598E">
        <w:rPr>
          <w:rFonts w:ascii="Liberation Serif" w:hAnsi="Liberation Serif"/>
          <w:sz w:val="28"/>
          <w:szCs w:val="28"/>
        </w:rPr>
        <w:t xml:space="preserve">об информационном взаимодействии между МКУ «Центр защиты населения Каменского </w:t>
      </w:r>
      <w:r w:rsidR="009D5ED8">
        <w:rPr>
          <w:rFonts w:ascii="Liberation Serif" w:hAnsi="Liberation Serif"/>
          <w:sz w:val="28"/>
          <w:szCs w:val="28"/>
        </w:rPr>
        <w:t>муниципального</w:t>
      </w:r>
      <w:r w:rsidR="009D5ED8" w:rsidRPr="00DF598E">
        <w:rPr>
          <w:rFonts w:ascii="Liberation Serif" w:hAnsi="Liberation Serif"/>
          <w:sz w:val="28"/>
          <w:szCs w:val="28"/>
        </w:rPr>
        <w:t xml:space="preserve"> округа» и 63 Пожарно-спасательным отрядом федеральной противопожарной службы Государственной противопожарной</w:t>
      </w:r>
      <w:proofErr w:type="gramEnd"/>
      <w:r w:rsidR="009D5ED8" w:rsidRPr="00DF598E">
        <w:rPr>
          <w:rFonts w:ascii="Liberation Serif" w:hAnsi="Liberation Serif"/>
          <w:sz w:val="28"/>
          <w:szCs w:val="28"/>
        </w:rPr>
        <w:t xml:space="preserve"> службы Главного управления МЧС России по Свердловской области г. Каменск-Уральский»</w:t>
      </w:r>
      <w:r w:rsidR="009D5ED8">
        <w:rPr>
          <w:rFonts w:ascii="Liberation Serif" w:hAnsi="Liberation Serif"/>
          <w:sz w:val="28"/>
          <w:szCs w:val="28"/>
        </w:rPr>
        <w:t xml:space="preserve"> от 16.03.2020</w:t>
      </w:r>
      <w:r w:rsidRPr="0057538B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, </w:t>
      </w:r>
      <w:r w:rsidRPr="0057538B">
        <w:rPr>
          <w:rFonts w:ascii="Liberation Serif" w:hAnsi="Liberation Serif"/>
          <w:color w:val="000000" w:themeColor="text1"/>
          <w:sz w:val="28"/>
          <w:szCs w:val="28"/>
        </w:rPr>
        <w:t>руководствуясь Уставом Каме</w:t>
      </w:r>
      <w:r w:rsidRPr="002A3245">
        <w:rPr>
          <w:rFonts w:ascii="Liberation Serif" w:hAnsi="Liberation Serif"/>
          <w:sz w:val="28"/>
          <w:szCs w:val="28"/>
        </w:rPr>
        <w:t>нск</w:t>
      </w:r>
      <w:r w:rsidR="00671EAB">
        <w:rPr>
          <w:rFonts w:ascii="Liberation Serif" w:hAnsi="Liberation Serif"/>
          <w:sz w:val="28"/>
          <w:szCs w:val="28"/>
        </w:rPr>
        <w:t>ого муниципального</w:t>
      </w:r>
      <w:r w:rsidRPr="002A3245">
        <w:rPr>
          <w:rFonts w:ascii="Liberation Serif" w:hAnsi="Liberation Serif"/>
          <w:sz w:val="28"/>
          <w:szCs w:val="28"/>
        </w:rPr>
        <w:t xml:space="preserve"> округ</w:t>
      </w:r>
      <w:r w:rsidR="00671EAB">
        <w:rPr>
          <w:rFonts w:ascii="Liberation Serif" w:hAnsi="Liberation Serif"/>
          <w:sz w:val="28"/>
          <w:szCs w:val="28"/>
        </w:rPr>
        <w:t>а</w:t>
      </w:r>
      <w:r w:rsidR="0057538B"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E24A25" w:rsidRPr="002A3245" w:rsidRDefault="00E24A25" w:rsidP="001875D0">
      <w:pPr>
        <w:shd w:val="clear" w:color="auto" w:fill="FFFFFF"/>
        <w:spacing w:line="240" w:lineRule="atLeast"/>
        <w:ind w:left="0" w:firstLine="567"/>
        <w:jc w:val="both"/>
        <w:rPr>
          <w:rFonts w:ascii="Liberation Serif" w:hAnsi="Liberation Serif"/>
          <w:sz w:val="28"/>
          <w:szCs w:val="28"/>
        </w:rPr>
      </w:pPr>
    </w:p>
    <w:p w:rsidR="002A3245" w:rsidRPr="002A3245" w:rsidRDefault="002A3245" w:rsidP="002A3245">
      <w:pPr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A3245">
        <w:rPr>
          <w:rFonts w:ascii="Liberation Serif" w:hAnsi="Liberation Serif"/>
          <w:b/>
          <w:sz w:val="28"/>
          <w:szCs w:val="28"/>
        </w:rPr>
        <w:lastRenderedPageBreak/>
        <w:t>ПОСТАНОВЛЯЮ:</w:t>
      </w:r>
    </w:p>
    <w:p w:rsidR="000E4186" w:rsidRPr="000E4186" w:rsidRDefault="002A3245" w:rsidP="000E4186">
      <w:pPr>
        <w:shd w:val="clear" w:color="auto" w:fill="FFFFFF"/>
        <w:spacing w:line="240" w:lineRule="atLeast"/>
        <w:ind w:left="0" w:firstLine="708"/>
        <w:contextualSpacing/>
        <w:jc w:val="both"/>
        <w:rPr>
          <w:rFonts w:ascii="Liberation Serif" w:hAnsi="Liberation Serif" w:cs="Arial"/>
          <w:bCs/>
          <w:sz w:val="28"/>
          <w:szCs w:val="28"/>
        </w:rPr>
      </w:pPr>
      <w:r w:rsidRPr="002A3245">
        <w:rPr>
          <w:rFonts w:ascii="Liberation Serif" w:hAnsi="Liberation Serif"/>
          <w:color w:val="000000"/>
          <w:sz w:val="28"/>
          <w:szCs w:val="28"/>
        </w:rPr>
        <w:t>1.</w:t>
      </w:r>
      <w:r>
        <w:rPr>
          <w:rFonts w:ascii="Liberation Serif" w:hAnsi="Liberation Serif"/>
          <w:color w:val="000000"/>
          <w:sz w:val="28"/>
          <w:szCs w:val="28"/>
        </w:rPr>
        <w:t> </w:t>
      </w:r>
      <w:r w:rsidR="000E4186">
        <w:rPr>
          <w:rFonts w:ascii="Liberation Serif" w:hAnsi="Liberation Serif"/>
          <w:color w:val="000000"/>
          <w:sz w:val="28"/>
          <w:szCs w:val="28"/>
        </w:rPr>
        <w:t>Признать утратившим силу постановлени</w:t>
      </w:r>
      <w:r w:rsidR="00E24A25">
        <w:rPr>
          <w:rFonts w:ascii="Liberation Serif" w:hAnsi="Liberation Serif"/>
          <w:color w:val="000000"/>
          <w:sz w:val="28"/>
          <w:szCs w:val="28"/>
        </w:rPr>
        <w:t>е</w:t>
      </w:r>
      <w:r w:rsidR="000E418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0E4186" w:rsidRPr="000E4186">
        <w:rPr>
          <w:rFonts w:ascii="Liberation Serif" w:hAnsi="Liberation Serif"/>
          <w:bCs/>
          <w:sz w:val="28"/>
          <w:szCs w:val="28"/>
        </w:rPr>
        <w:t>Главы Каменск</w:t>
      </w:r>
      <w:r w:rsidR="00E24A25">
        <w:rPr>
          <w:rFonts w:ascii="Liberation Serif" w:hAnsi="Liberation Serif"/>
          <w:bCs/>
          <w:sz w:val="28"/>
          <w:szCs w:val="28"/>
        </w:rPr>
        <w:t>ого</w:t>
      </w:r>
      <w:r w:rsidR="000E4186" w:rsidRPr="000E4186">
        <w:rPr>
          <w:rFonts w:ascii="Liberation Serif" w:hAnsi="Liberation Serif"/>
          <w:bCs/>
          <w:sz w:val="28"/>
          <w:szCs w:val="28"/>
        </w:rPr>
        <w:t xml:space="preserve"> городско</w:t>
      </w:r>
      <w:r w:rsidR="00E24A25">
        <w:rPr>
          <w:rFonts w:ascii="Liberation Serif" w:hAnsi="Liberation Serif"/>
          <w:bCs/>
          <w:sz w:val="28"/>
          <w:szCs w:val="28"/>
        </w:rPr>
        <w:t>го</w:t>
      </w:r>
      <w:r w:rsidR="000E4186" w:rsidRPr="000E4186">
        <w:rPr>
          <w:rFonts w:ascii="Liberation Serif" w:hAnsi="Liberation Serif"/>
          <w:bCs/>
          <w:sz w:val="28"/>
          <w:szCs w:val="28"/>
        </w:rPr>
        <w:t xml:space="preserve"> округ</w:t>
      </w:r>
      <w:r w:rsidR="00E24A25">
        <w:rPr>
          <w:rFonts w:ascii="Liberation Serif" w:hAnsi="Liberation Serif"/>
          <w:bCs/>
          <w:sz w:val="28"/>
          <w:szCs w:val="28"/>
        </w:rPr>
        <w:t>а</w:t>
      </w:r>
      <w:r w:rsidR="000E4186" w:rsidRPr="000E4186">
        <w:rPr>
          <w:rFonts w:ascii="Liberation Serif" w:hAnsi="Liberation Serif"/>
          <w:bCs/>
          <w:sz w:val="28"/>
          <w:szCs w:val="28"/>
        </w:rPr>
        <w:t xml:space="preserve"> от 22.03.2018 № 440 «Об утверждении Порядка обеспечения связи и оповещения населения муниципального образования «Каменский городской округ»</w:t>
      </w:r>
      <w:r w:rsidR="000E4186" w:rsidRPr="000E4186">
        <w:rPr>
          <w:rFonts w:ascii="Liberation Serif" w:hAnsi="Liberation Serif" w:cs="Arial"/>
          <w:bCs/>
          <w:sz w:val="28"/>
          <w:szCs w:val="28"/>
        </w:rPr>
        <w:t xml:space="preserve"> о пожаре</w:t>
      </w:r>
      <w:r w:rsidR="000E4186">
        <w:rPr>
          <w:rFonts w:ascii="Liberation Serif" w:hAnsi="Liberation Serif" w:cs="Arial"/>
          <w:bCs/>
          <w:sz w:val="28"/>
          <w:szCs w:val="28"/>
        </w:rPr>
        <w:t>».</w:t>
      </w:r>
    </w:p>
    <w:p w:rsidR="008417BF" w:rsidRPr="008517B6" w:rsidRDefault="002A3245" w:rsidP="008417BF">
      <w:pPr>
        <w:pStyle w:val="af2"/>
        <w:ind w:firstLine="709"/>
        <w:jc w:val="both"/>
        <w:rPr>
          <w:rFonts w:ascii="Liberation Serif" w:hAnsi="Liberation Serif"/>
        </w:rPr>
      </w:pPr>
      <w:r w:rsidRPr="002A3245"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 </w:t>
      </w:r>
      <w:r w:rsidRPr="002A3245">
        <w:rPr>
          <w:rFonts w:ascii="Liberation Serif" w:hAnsi="Liberation Serif"/>
        </w:rPr>
        <w:t>Настоящее постановление разместить на официальном сайте Каменского муниципального округа</w:t>
      </w:r>
      <w:r w:rsidR="008417BF" w:rsidRPr="008417BF">
        <w:rPr>
          <w:rFonts w:ascii="Liberation Serif" w:hAnsi="Liberation Serif" w:cs="Liberation Serif"/>
        </w:rPr>
        <w:t xml:space="preserve"> </w:t>
      </w:r>
      <w:r w:rsidR="008417BF">
        <w:rPr>
          <w:rFonts w:ascii="Liberation Serif" w:hAnsi="Liberation Serif" w:cs="Liberation Serif"/>
        </w:rPr>
        <w:t>Свердловской области (</w:t>
      </w:r>
      <w:r w:rsidR="008417BF" w:rsidRPr="00CF1E53">
        <w:rPr>
          <w:rFonts w:ascii="Liberation Serif" w:hAnsi="Liberation Serif" w:cs="Liberation Serif"/>
        </w:rPr>
        <w:t>http://kamensk-adm.ru/).</w:t>
      </w:r>
      <w:r w:rsidR="008417BF" w:rsidRPr="008517B6">
        <w:rPr>
          <w:rFonts w:ascii="Liberation Serif" w:hAnsi="Liberation Serif"/>
        </w:rPr>
        <w:t xml:space="preserve"> </w:t>
      </w:r>
    </w:p>
    <w:p w:rsidR="002A3245" w:rsidRDefault="002A3245" w:rsidP="002A3245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9D5ED8" w:rsidRDefault="009D5ED8" w:rsidP="002A3245">
      <w:p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</w:p>
    <w:p w:rsidR="00017614" w:rsidRDefault="002A3245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  <w:r w:rsidRPr="002A3245">
        <w:rPr>
          <w:rFonts w:ascii="Liberation Serif" w:hAnsi="Liberation Serif"/>
          <w:sz w:val="28"/>
          <w:szCs w:val="28"/>
        </w:rPr>
        <w:t>Глава</w:t>
      </w:r>
      <w:r w:rsidR="008417BF">
        <w:rPr>
          <w:rFonts w:ascii="Liberation Serif" w:hAnsi="Liberation Serif"/>
          <w:sz w:val="28"/>
          <w:szCs w:val="28"/>
        </w:rPr>
        <w:t xml:space="preserve"> муниципального </w:t>
      </w:r>
      <w:r w:rsidRPr="002A3245">
        <w:rPr>
          <w:rFonts w:ascii="Liberation Serif" w:hAnsi="Liberation Serif"/>
          <w:sz w:val="28"/>
          <w:szCs w:val="28"/>
        </w:rPr>
        <w:t xml:space="preserve">округа                   </w:t>
      </w:r>
      <w:r w:rsidRPr="002A3245">
        <w:rPr>
          <w:rFonts w:ascii="Liberation Serif" w:hAnsi="Liberation Serif"/>
          <w:sz w:val="28"/>
          <w:szCs w:val="28"/>
        </w:rPr>
        <w:tab/>
        <w:t xml:space="preserve">    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2A3245">
        <w:rPr>
          <w:rFonts w:ascii="Liberation Serif" w:hAnsi="Liberation Serif"/>
          <w:sz w:val="28"/>
          <w:szCs w:val="28"/>
        </w:rPr>
        <w:t xml:space="preserve">                     </w:t>
      </w:r>
      <w:r w:rsidR="00AA5275">
        <w:rPr>
          <w:rFonts w:ascii="Liberation Serif" w:hAnsi="Liberation Serif"/>
          <w:sz w:val="28"/>
          <w:szCs w:val="28"/>
        </w:rPr>
        <w:t xml:space="preserve">       </w:t>
      </w:r>
      <w:r w:rsidRPr="002A3245">
        <w:rPr>
          <w:rFonts w:ascii="Liberation Serif" w:hAnsi="Liberation Serif"/>
          <w:sz w:val="28"/>
          <w:szCs w:val="28"/>
        </w:rPr>
        <w:t xml:space="preserve">   А.Ю. </w:t>
      </w:r>
      <w:proofErr w:type="spellStart"/>
      <w:r w:rsidRPr="002A3245">
        <w:rPr>
          <w:rFonts w:ascii="Liberation Serif" w:hAnsi="Liberation Serif"/>
          <w:sz w:val="28"/>
          <w:szCs w:val="28"/>
        </w:rPr>
        <w:t>Кошкаро</w:t>
      </w:r>
      <w:r>
        <w:rPr>
          <w:rFonts w:ascii="Liberation Serif" w:hAnsi="Liberation Serif"/>
          <w:sz w:val="28"/>
          <w:szCs w:val="28"/>
        </w:rPr>
        <w:t>в</w:t>
      </w:r>
      <w:proofErr w:type="spellEnd"/>
    </w:p>
    <w:p w:rsidR="00AA5275" w:rsidRDefault="00AA5275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</w:p>
    <w:p w:rsidR="00DF598E" w:rsidRPr="00DF598E" w:rsidRDefault="00DF598E" w:rsidP="00DF598E">
      <w:pPr>
        <w:jc w:val="both"/>
        <w:rPr>
          <w:rFonts w:ascii="Liberation Serif" w:hAnsi="Liberation Serif"/>
          <w:sz w:val="28"/>
          <w:szCs w:val="28"/>
        </w:rPr>
      </w:pPr>
    </w:p>
    <w:p w:rsidR="00DF598E" w:rsidRDefault="00DF598E" w:rsidP="00AA5275">
      <w:p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072EB" w:rsidRDefault="00C072EB" w:rsidP="00AA5275">
      <w:p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072EB" w:rsidRDefault="00C072EB" w:rsidP="00AA5275">
      <w:p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A5275" w:rsidRPr="00AA5275" w:rsidRDefault="00AA5275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AA5275" w:rsidRDefault="00AA5275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</w:p>
    <w:p w:rsidR="00300899" w:rsidRDefault="00300899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</w:p>
    <w:p w:rsidR="00300899" w:rsidRDefault="00300899" w:rsidP="002A3245">
      <w:pPr>
        <w:autoSpaceDE w:val="0"/>
        <w:autoSpaceDN w:val="0"/>
        <w:adjustRightInd w:val="0"/>
        <w:ind w:left="0"/>
        <w:jc w:val="both"/>
        <w:rPr>
          <w:rFonts w:ascii="Liberation Serif" w:hAnsi="Liberation Serif"/>
          <w:sz w:val="28"/>
          <w:szCs w:val="28"/>
        </w:rPr>
      </w:pPr>
    </w:p>
    <w:p w:rsidR="00300899" w:rsidRDefault="00300899" w:rsidP="00AA5275">
      <w:pPr>
        <w:pStyle w:val="af2"/>
        <w:ind w:left="9214"/>
        <w:rPr>
          <w:rFonts w:ascii="Liberation Serif" w:hAnsi="Liberation Serif"/>
        </w:rPr>
      </w:pPr>
    </w:p>
    <w:sectPr w:rsidR="00300899" w:rsidSect="00E24A25">
      <w:headerReference w:type="default" r:id="rId11"/>
      <w:headerReference w:type="first" r:id="rId12"/>
      <w:pgSz w:w="11906" w:h="16838"/>
      <w:pgMar w:top="822" w:right="851" w:bottom="993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8D" w:rsidRDefault="00EF538D">
      <w:r>
        <w:separator/>
      </w:r>
    </w:p>
  </w:endnote>
  <w:endnote w:type="continuationSeparator" w:id="0">
    <w:p w:rsidR="00EF538D" w:rsidRDefault="00EF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8D" w:rsidRDefault="00EF538D">
      <w:r>
        <w:separator/>
      </w:r>
    </w:p>
  </w:footnote>
  <w:footnote w:type="continuationSeparator" w:id="0">
    <w:p w:rsidR="00EF538D" w:rsidRDefault="00EF5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879339"/>
      <w:docPartObj>
        <w:docPartGallery w:val="Page Numbers (Top of Page)"/>
        <w:docPartUnique/>
      </w:docPartObj>
    </w:sdtPr>
    <w:sdtEndPr/>
    <w:sdtContent>
      <w:p w:rsidR="001C4746" w:rsidRDefault="001C4746">
        <w:pPr>
          <w:pStyle w:val="ac"/>
          <w:jc w:val="center"/>
        </w:pPr>
      </w:p>
      <w:p w:rsidR="001C4746" w:rsidRDefault="001C4746">
        <w:pPr>
          <w:pStyle w:val="ac"/>
          <w:jc w:val="center"/>
        </w:pPr>
      </w:p>
      <w:p w:rsidR="001C4746" w:rsidRDefault="001C4746">
        <w:pPr>
          <w:pStyle w:val="ac"/>
          <w:jc w:val="center"/>
        </w:pPr>
        <w:r w:rsidRPr="001C4746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1C4746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1C4746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EE1C02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1C4746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056C58" w:rsidRDefault="00EF538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587750"/>
      <w:docPartObj>
        <w:docPartGallery w:val="Page Numbers (Top of Page)"/>
        <w:docPartUnique/>
      </w:docPartObj>
    </w:sdtPr>
    <w:sdtEndPr/>
    <w:sdtContent>
      <w:p w:rsidR="009D5ED8" w:rsidRDefault="009D5ED8">
        <w:pPr>
          <w:pStyle w:val="ac"/>
          <w:jc w:val="center"/>
        </w:pPr>
      </w:p>
      <w:p w:rsidR="009D5ED8" w:rsidRDefault="00EF538D">
        <w:pPr>
          <w:pStyle w:val="ac"/>
          <w:jc w:val="center"/>
        </w:pPr>
      </w:p>
    </w:sdtContent>
  </w:sdt>
  <w:p w:rsidR="00300899" w:rsidRDefault="0030089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8A35D1E"/>
    <w:multiLevelType w:val="multilevel"/>
    <w:tmpl w:val="39609F94"/>
    <w:lvl w:ilvl="0">
      <w:start w:val="2004"/>
      <w:numFmt w:val="decimal"/>
      <w:lvlText w:val="08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A27C2"/>
    <w:multiLevelType w:val="hybridMultilevel"/>
    <w:tmpl w:val="851CF47A"/>
    <w:lvl w:ilvl="0" w:tplc="B5C60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3341E23"/>
    <w:multiLevelType w:val="multilevel"/>
    <w:tmpl w:val="BF4C5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2058B5"/>
    <w:multiLevelType w:val="hybridMultilevel"/>
    <w:tmpl w:val="9B0C9C0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E2228D"/>
    <w:multiLevelType w:val="multilevel"/>
    <w:tmpl w:val="56C655CE"/>
    <w:lvl w:ilvl="0">
      <w:start w:val="200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31085"/>
    <w:multiLevelType w:val="multilevel"/>
    <w:tmpl w:val="F2623C44"/>
    <w:lvl w:ilvl="0">
      <w:start w:val="1"/>
      <w:numFmt w:val="decimal"/>
      <w:lvlText w:val="%1."/>
      <w:lvlJc w:val="left"/>
      <w:pPr>
        <w:ind w:left="1370" w:hanging="6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4140C7F"/>
    <w:multiLevelType w:val="multilevel"/>
    <w:tmpl w:val="0ADCF63E"/>
    <w:lvl w:ilvl="0">
      <w:start w:val="1"/>
      <w:numFmt w:val="decimal"/>
      <w:lvlText w:val="%1."/>
      <w:lvlJc w:val="left"/>
      <w:pPr>
        <w:ind w:left="137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21"/>
  </w:num>
  <w:num w:numId="11">
    <w:abstractNumId w:val="3"/>
  </w:num>
  <w:num w:numId="12">
    <w:abstractNumId w:val="25"/>
  </w:num>
  <w:num w:numId="13">
    <w:abstractNumId w:val="14"/>
  </w:num>
  <w:num w:numId="14">
    <w:abstractNumId w:val="15"/>
  </w:num>
  <w:num w:numId="15">
    <w:abstractNumId w:val="5"/>
  </w:num>
  <w:num w:numId="16">
    <w:abstractNumId w:val="24"/>
  </w:num>
  <w:num w:numId="17">
    <w:abstractNumId w:val="17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9"/>
  </w:num>
  <w:num w:numId="23">
    <w:abstractNumId w:val="6"/>
  </w:num>
  <w:num w:numId="24">
    <w:abstractNumId w:val="9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74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6491"/>
    <w:rsid w:val="0005792D"/>
    <w:rsid w:val="00057A5A"/>
    <w:rsid w:val="00057DBF"/>
    <w:rsid w:val="00062C02"/>
    <w:rsid w:val="00063F32"/>
    <w:rsid w:val="00064F78"/>
    <w:rsid w:val="00065BBF"/>
    <w:rsid w:val="0007016E"/>
    <w:rsid w:val="00070209"/>
    <w:rsid w:val="0007026B"/>
    <w:rsid w:val="00071667"/>
    <w:rsid w:val="000777BF"/>
    <w:rsid w:val="00084FB1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1CBF"/>
    <w:rsid w:val="000E398D"/>
    <w:rsid w:val="000E4186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4E2B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875D0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4746"/>
    <w:rsid w:val="001C757C"/>
    <w:rsid w:val="001D006E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3245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0899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360FC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2A71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7538B"/>
    <w:rsid w:val="0057548D"/>
    <w:rsid w:val="0058074D"/>
    <w:rsid w:val="005843E5"/>
    <w:rsid w:val="00585936"/>
    <w:rsid w:val="00590946"/>
    <w:rsid w:val="0059738D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2C72"/>
    <w:rsid w:val="00624379"/>
    <w:rsid w:val="00625C92"/>
    <w:rsid w:val="0062799A"/>
    <w:rsid w:val="00630DF7"/>
    <w:rsid w:val="006368FB"/>
    <w:rsid w:val="00640D84"/>
    <w:rsid w:val="00642F03"/>
    <w:rsid w:val="00645C9E"/>
    <w:rsid w:val="0064624E"/>
    <w:rsid w:val="006477E9"/>
    <w:rsid w:val="0065384D"/>
    <w:rsid w:val="00653AD8"/>
    <w:rsid w:val="00654350"/>
    <w:rsid w:val="006546E4"/>
    <w:rsid w:val="00654825"/>
    <w:rsid w:val="00660A1B"/>
    <w:rsid w:val="00662156"/>
    <w:rsid w:val="00671EAB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4AD"/>
    <w:rsid w:val="006C678E"/>
    <w:rsid w:val="006D1A8F"/>
    <w:rsid w:val="006D2D08"/>
    <w:rsid w:val="006D3E11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3510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1D22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417BF"/>
    <w:rsid w:val="00852D9D"/>
    <w:rsid w:val="008551CF"/>
    <w:rsid w:val="00855330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04"/>
    <w:rsid w:val="008E6410"/>
    <w:rsid w:val="008E7345"/>
    <w:rsid w:val="008E7AAB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5ED8"/>
    <w:rsid w:val="009D6F2F"/>
    <w:rsid w:val="009D7336"/>
    <w:rsid w:val="009E61E2"/>
    <w:rsid w:val="009E74ED"/>
    <w:rsid w:val="009E7AC0"/>
    <w:rsid w:val="009F6902"/>
    <w:rsid w:val="009F7936"/>
    <w:rsid w:val="009F7F9C"/>
    <w:rsid w:val="00A1031B"/>
    <w:rsid w:val="00A12D96"/>
    <w:rsid w:val="00A13154"/>
    <w:rsid w:val="00A148AB"/>
    <w:rsid w:val="00A15194"/>
    <w:rsid w:val="00A16E0D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3E85"/>
    <w:rsid w:val="00AA13F8"/>
    <w:rsid w:val="00AA5275"/>
    <w:rsid w:val="00AB1B76"/>
    <w:rsid w:val="00AB43CF"/>
    <w:rsid w:val="00AB4898"/>
    <w:rsid w:val="00AB767F"/>
    <w:rsid w:val="00AC2416"/>
    <w:rsid w:val="00AC29A4"/>
    <w:rsid w:val="00AC5F8D"/>
    <w:rsid w:val="00AC61CB"/>
    <w:rsid w:val="00AC6625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0180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AD1"/>
    <w:rsid w:val="00C00DE2"/>
    <w:rsid w:val="00C024C5"/>
    <w:rsid w:val="00C03B5A"/>
    <w:rsid w:val="00C05897"/>
    <w:rsid w:val="00C072EB"/>
    <w:rsid w:val="00C07A9C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28F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6434"/>
    <w:rsid w:val="00D07CFC"/>
    <w:rsid w:val="00D11F28"/>
    <w:rsid w:val="00D12666"/>
    <w:rsid w:val="00D15FFB"/>
    <w:rsid w:val="00D16B20"/>
    <w:rsid w:val="00D20334"/>
    <w:rsid w:val="00D21828"/>
    <w:rsid w:val="00D3205B"/>
    <w:rsid w:val="00D32402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0C40"/>
    <w:rsid w:val="00D73C4C"/>
    <w:rsid w:val="00D762C4"/>
    <w:rsid w:val="00D7636E"/>
    <w:rsid w:val="00D76F09"/>
    <w:rsid w:val="00D772B9"/>
    <w:rsid w:val="00D7731F"/>
    <w:rsid w:val="00D81054"/>
    <w:rsid w:val="00D84CC4"/>
    <w:rsid w:val="00D90357"/>
    <w:rsid w:val="00D91559"/>
    <w:rsid w:val="00D91F9F"/>
    <w:rsid w:val="00D977C4"/>
    <w:rsid w:val="00D97D15"/>
    <w:rsid w:val="00DA1B1F"/>
    <w:rsid w:val="00DA7AF9"/>
    <w:rsid w:val="00DB0878"/>
    <w:rsid w:val="00DB17E8"/>
    <w:rsid w:val="00DB5C93"/>
    <w:rsid w:val="00DB7048"/>
    <w:rsid w:val="00DC732D"/>
    <w:rsid w:val="00DD1105"/>
    <w:rsid w:val="00DD1B54"/>
    <w:rsid w:val="00DD1B9F"/>
    <w:rsid w:val="00DD3E6C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DF598E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4A25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DDE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1C02"/>
    <w:rsid w:val="00EE65A5"/>
    <w:rsid w:val="00EE6EF2"/>
    <w:rsid w:val="00EE7907"/>
    <w:rsid w:val="00EE79F8"/>
    <w:rsid w:val="00EE7D9E"/>
    <w:rsid w:val="00EF175A"/>
    <w:rsid w:val="00EF538D"/>
    <w:rsid w:val="00F0033B"/>
    <w:rsid w:val="00F00801"/>
    <w:rsid w:val="00F00CB5"/>
    <w:rsid w:val="00F02663"/>
    <w:rsid w:val="00F1374C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05E7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8417BF"/>
    <w:pPr>
      <w:ind w:left="0"/>
      <w:jc w:val="left"/>
    </w:pPr>
    <w:rPr>
      <w:sz w:val="28"/>
      <w:szCs w:val="28"/>
    </w:rPr>
  </w:style>
  <w:style w:type="character" w:customStyle="1" w:styleId="af3">
    <w:name w:val="Без интервала Знак"/>
    <w:link w:val="af2"/>
    <w:uiPriority w:val="1"/>
    <w:rsid w:val="008417BF"/>
    <w:rPr>
      <w:sz w:val="28"/>
      <w:szCs w:val="28"/>
    </w:rPr>
  </w:style>
  <w:style w:type="character" w:styleId="af4">
    <w:name w:val="Strong"/>
    <w:basedOn w:val="a0"/>
    <w:uiPriority w:val="22"/>
    <w:qFormat/>
    <w:rsid w:val="00300899"/>
    <w:rPr>
      <w:b/>
      <w:bCs/>
    </w:rPr>
  </w:style>
  <w:style w:type="character" w:customStyle="1" w:styleId="af5">
    <w:name w:val="Основной текст_"/>
    <w:basedOn w:val="a0"/>
    <w:link w:val="25"/>
    <w:rsid w:val="00DF598E"/>
    <w:rPr>
      <w:shd w:val="clear" w:color="auto" w:fill="FFFFFF"/>
    </w:rPr>
  </w:style>
  <w:style w:type="paragraph" w:customStyle="1" w:styleId="25">
    <w:name w:val="Основной текст2"/>
    <w:basedOn w:val="a"/>
    <w:link w:val="af5"/>
    <w:rsid w:val="00DF598E"/>
    <w:pPr>
      <w:widowControl w:val="0"/>
      <w:shd w:val="clear" w:color="auto" w:fill="FFFFFF"/>
      <w:spacing w:line="0" w:lineRule="atLeast"/>
      <w:ind w:left="0"/>
      <w:jc w:val="left"/>
    </w:pPr>
    <w:rPr>
      <w:sz w:val="20"/>
      <w:szCs w:val="20"/>
    </w:rPr>
  </w:style>
  <w:style w:type="character" w:customStyle="1" w:styleId="26">
    <w:name w:val="Основной текст (2)_"/>
    <w:basedOn w:val="a0"/>
    <w:link w:val="27"/>
    <w:rsid w:val="00DF598E"/>
    <w:rPr>
      <w:b/>
      <w:b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F598E"/>
    <w:pPr>
      <w:widowControl w:val="0"/>
      <w:shd w:val="clear" w:color="auto" w:fill="FFFFFF"/>
      <w:spacing w:line="277" w:lineRule="exact"/>
      <w:ind w:left="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8417BF"/>
    <w:pPr>
      <w:ind w:left="0"/>
      <w:jc w:val="left"/>
    </w:pPr>
    <w:rPr>
      <w:sz w:val="28"/>
      <w:szCs w:val="28"/>
    </w:rPr>
  </w:style>
  <w:style w:type="character" w:customStyle="1" w:styleId="af3">
    <w:name w:val="Без интервала Знак"/>
    <w:link w:val="af2"/>
    <w:uiPriority w:val="1"/>
    <w:rsid w:val="008417BF"/>
    <w:rPr>
      <w:sz w:val="28"/>
      <w:szCs w:val="28"/>
    </w:rPr>
  </w:style>
  <w:style w:type="character" w:styleId="af4">
    <w:name w:val="Strong"/>
    <w:basedOn w:val="a0"/>
    <w:uiPriority w:val="22"/>
    <w:qFormat/>
    <w:rsid w:val="00300899"/>
    <w:rPr>
      <w:b/>
      <w:bCs/>
    </w:rPr>
  </w:style>
  <w:style w:type="character" w:customStyle="1" w:styleId="af5">
    <w:name w:val="Основной текст_"/>
    <w:basedOn w:val="a0"/>
    <w:link w:val="25"/>
    <w:rsid w:val="00DF598E"/>
    <w:rPr>
      <w:shd w:val="clear" w:color="auto" w:fill="FFFFFF"/>
    </w:rPr>
  </w:style>
  <w:style w:type="paragraph" w:customStyle="1" w:styleId="25">
    <w:name w:val="Основной текст2"/>
    <w:basedOn w:val="a"/>
    <w:link w:val="af5"/>
    <w:rsid w:val="00DF598E"/>
    <w:pPr>
      <w:widowControl w:val="0"/>
      <w:shd w:val="clear" w:color="auto" w:fill="FFFFFF"/>
      <w:spacing w:line="0" w:lineRule="atLeast"/>
      <w:ind w:left="0"/>
      <w:jc w:val="left"/>
    </w:pPr>
    <w:rPr>
      <w:sz w:val="20"/>
      <w:szCs w:val="20"/>
    </w:rPr>
  </w:style>
  <w:style w:type="character" w:customStyle="1" w:styleId="26">
    <w:name w:val="Основной текст (2)_"/>
    <w:basedOn w:val="a0"/>
    <w:link w:val="27"/>
    <w:rsid w:val="00DF598E"/>
    <w:rPr>
      <w:b/>
      <w:b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F598E"/>
    <w:pPr>
      <w:widowControl w:val="0"/>
      <w:shd w:val="clear" w:color="auto" w:fill="FFFFFF"/>
      <w:spacing w:line="277" w:lineRule="exact"/>
      <w:ind w:left="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6617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9982-F10E-49B9-BB7F-2D33B7F4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2878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35</cp:revision>
  <cp:lastPrinted>2025-07-15T03:49:00Z</cp:lastPrinted>
  <dcterms:created xsi:type="dcterms:W3CDTF">2006-11-29T03:02:00Z</dcterms:created>
  <dcterms:modified xsi:type="dcterms:W3CDTF">2025-07-15T03:53:00Z</dcterms:modified>
</cp:coreProperties>
</file>