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0F4D5F" w:rsidRDefault="000F4D5F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F4D5F">
        <w:rPr>
          <w:rFonts w:ascii="Liberation Serif" w:hAnsi="Liberation Serif" w:cs="Times New Roman"/>
          <w:b/>
          <w:sz w:val="28"/>
          <w:szCs w:val="28"/>
        </w:rPr>
        <w:t>ПОСТАНОВЛЕНИЕ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0F4D5F">
        <w:rPr>
          <w:rFonts w:ascii="Liberation Serif" w:hAnsi="Liberation Serif" w:cs="Times New Roman"/>
          <w:b/>
          <w:bCs/>
          <w:sz w:val="28"/>
          <w:szCs w:val="28"/>
        </w:rPr>
        <w:t>Ы КАМЕНСКОГО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МУНИЦИПАЛЬНОГО ОКРУГ</w:t>
      </w:r>
      <w:r w:rsidR="000F4D5F">
        <w:rPr>
          <w:rFonts w:ascii="Liberation Serif" w:hAnsi="Liberation Serif" w:cs="Times New Roman"/>
          <w:b/>
          <w:bCs/>
          <w:sz w:val="28"/>
          <w:szCs w:val="28"/>
        </w:rPr>
        <w:t>А</w:t>
      </w:r>
    </w:p>
    <w:p w:rsidR="008D0C81" w:rsidRPr="00F10B07" w:rsidRDefault="000F4D5F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СВЕРДЛОВСКОЙ ОБЛАСТИ</w:t>
      </w:r>
    </w:p>
    <w:p w:rsidR="000F4D5F" w:rsidRDefault="000F4D5F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6974EC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6974EC">
        <w:rPr>
          <w:rFonts w:ascii="Liberation Serif" w:hAnsi="Liberation Serif" w:cs="Times New Roman"/>
          <w:sz w:val="28"/>
          <w:szCs w:val="28"/>
          <w:u w:val="single"/>
        </w:rPr>
        <w:t>10.07.2025</w:t>
      </w:r>
      <w:bookmarkEnd w:id="0"/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№</w:t>
      </w:r>
      <w:r w:rsidRPr="006974EC">
        <w:rPr>
          <w:rFonts w:ascii="Liberation Serif" w:hAnsi="Liberation Serif" w:cs="Times New Roman"/>
          <w:sz w:val="28"/>
          <w:szCs w:val="28"/>
          <w:u w:val="single"/>
        </w:rPr>
        <w:t xml:space="preserve"> 1023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831FAB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0"/>
          <w:szCs w:val="20"/>
        </w:rPr>
      </w:pPr>
    </w:p>
    <w:p w:rsidR="008D0C81" w:rsidRPr="00831FAB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0"/>
          <w:szCs w:val="20"/>
        </w:rPr>
      </w:pPr>
    </w:p>
    <w:p w:rsidR="001465E7" w:rsidRPr="000F4D5F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F4D5F">
        <w:rPr>
          <w:rFonts w:ascii="Liberation Serif" w:hAnsi="Liberation Serif" w:cs="Times New Roman"/>
          <w:b/>
          <w:bCs/>
          <w:iCs/>
          <w:sz w:val="28"/>
          <w:szCs w:val="28"/>
        </w:rPr>
        <w:t>О предоставлении</w:t>
      </w:r>
      <w:r w:rsidR="000F4D5F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 </w:t>
      </w:r>
      <w:r w:rsidRPr="000F4D5F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в </w:t>
      </w:r>
      <w:r w:rsidR="008F56BC" w:rsidRPr="000F4D5F">
        <w:rPr>
          <w:rFonts w:ascii="Liberation Serif" w:hAnsi="Liberation Serif" w:cs="Times New Roman"/>
          <w:b/>
          <w:sz w:val="28"/>
          <w:szCs w:val="28"/>
        </w:rPr>
        <w:t>с</w:t>
      </w:r>
      <w:r w:rsidR="00F10B07" w:rsidRPr="000F4D5F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665EDF" w:rsidRPr="000F4D5F">
        <w:rPr>
          <w:rFonts w:ascii="Liberation Serif" w:hAnsi="Liberation Serif" w:cs="Times New Roman"/>
          <w:b/>
          <w:sz w:val="28"/>
          <w:szCs w:val="28"/>
        </w:rPr>
        <w:t>П</w:t>
      </w:r>
      <w:r w:rsidR="0087450D" w:rsidRPr="000F4D5F">
        <w:rPr>
          <w:rFonts w:ascii="Liberation Serif" w:hAnsi="Liberation Serif" w:cs="Times New Roman"/>
          <w:b/>
          <w:sz w:val="28"/>
          <w:szCs w:val="28"/>
        </w:rPr>
        <w:t>окровское</w:t>
      </w:r>
      <w:r w:rsidR="00F10B07" w:rsidRPr="000F4D5F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0F4D5F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0F4D5F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0F4D5F">
        <w:rPr>
          <w:rFonts w:ascii="Liberation Serif" w:hAnsi="Liberation Serif" w:cs="Times New Roman"/>
          <w:b/>
          <w:sz w:val="28"/>
          <w:szCs w:val="28"/>
        </w:rPr>
        <w:t xml:space="preserve">муниципального </w:t>
      </w:r>
      <w:r w:rsidR="005F486C" w:rsidRPr="000F4D5F">
        <w:rPr>
          <w:rFonts w:ascii="Liberation Serif" w:hAnsi="Liberation Serif" w:cs="Times New Roman"/>
          <w:b/>
          <w:sz w:val="28"/>
          <w:szCs w:val="28"/>
        </w:rPr>
        <w:t>округа</w:t>
      </w:r>
      <w:r w:rsidR="001465E7" w:rsidRPr="000F4D5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0F4D5F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831FAB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8D0C81" w:rsidRPr="00831FAB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831FAB" w:rsidRDefault="00831FAB" w:rsidP="00FE28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Руководствуясь Федеральн</w:t>
      </w:r>
      <w:r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закон</w:t>
      </w:r>
      <w:r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06</w:t>
      </w:r>
      <w:r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Pr="00F10B07">
        <w:rPr>
          <w:rFonts w:ascii="Liberation Serif" w:hAnsi="Liberation Serif" w:cs="Times New Roman"/>
          <w:sz w:val="28"/>
          <w:szCs w:val="28"/>
        </w:rPr>
        <w:t>2003 года №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Pr="00F10B07">
        <w:rPr>
          <w:rFonts w:ascii="Liberation Serif" w:hAnsi="Liberation Serif" w:cs="Times New Roman"/>
          <w:sz w:val="28"/>
          <w:szCs w:val="28"/>
        </w:rPr>
        <w:t>Ф</w:t>
      </w:r>
      <w:r>
        <w:rPr>
          <w:rFonts w:ascii="Liberation Serif" w:hAnsi="Liberation Serif" w:cs="Times New Roman"/>
          <w:sz w:val="28"/>
          <w:szCs w:val="28"/>
        </w:rPr>
        <w:t>едерации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от 16.09.2021 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"/>
          <w:sz w:val="28"/>
          <w:szCs w:val="28"/>
        </w:rPr>
        <w:t>муниципальный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F10B07">
        <w:rPr>
          <w:rFonts w:ascii="Liberation Serif" w:hAnsi="Liberation Serif" w:cs="Times New Roman"/>
          <w:sz w:val="28"/>
          <w:szCs w:val="28"/>
        </w:rPr>
        <w:t>», утвержденными Решением Думы Каменского городского округа от 27.06.2013 года №125 (в редакции</w:t>
      </w:r>
      <w:r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>
        <w:rPr>
          <w:rFonts w:ascii="Liberation Serif" w:hAnsi="Liberation Serif" w:cs="Times New Roman"/>
          <w:sz w:val="28"/>
          <w:szCs w:val="28"/>
        </w:rPr>
        <w:t>26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>
        <w:rPr>
          <w:rFonts w:ascii="Liberation Serif" w:hAnsi="Liberation Serif" w:cs="Times New Roman"/>
          <w:sz w:val="28"/>
          <w:szCs w:val="28"/>
        </w:rPr>
        <w:t>25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>
        <w:rPr>
          <w:rFonts w:ascii="Liberation Serif" w:hAnsi="Liberation Serif" w:cs="Times New Roman"/>
          <w:sz w:val="28"/>
          <w:szCs w:val="28"/>
        </w:rPr>
        <w:t xml:space="preserve"> 587</w:t>
      </w:r>
      <w:r w:rsidRPr="00F10B07">
        <w:rPr>
          <w:rFonts w:ascii="Liberation Serif" w:hAnsi="Liberation Serif" w:cs="Times New Roman"/>
          <w:sz w:val="28"/>
          <w:szCs w:val="28"/>
        </w:rPr>
        <w:t>), Уставом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Pr="00F10B07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16.05.2025 года,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20.06.2025 года.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31FAB" w:rsidRDefault="008D0C81" w:rsidP="00845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831FAB">
        <w:rPr>
          <w:rFonts w:ascii="Liberation Serif" w:hAnsi="Liberation Serif" w:cs="Times New Roman"/>
          <w:sz w:val="28"/>
          <w:szCs w:val="28"/>
        </w:rPr>
        <w:t xml:space="preserve"> </w:t>
      </w:r>
      <w:r w:rsidR="0087450D">
        <w:rPr>
          <w:rFonts w:ascii="Liberation Serif" w:hAnsi="Liberation Serif" w:cs="Times New Roman"/>
          <w:sz w:val="28"/>
          <w:szCs w:val="28"/>
        </w:rPr>
        <w:t xml:space="preserve"> 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разрешения на условно разрешенный вид использования «для ведения личного подсобного хозяйства» (2.2), в отношении земельного участка с кадастровым номером 66:12:2201003:918, площадью 1729 кв.м., местоположение: Российская Федерация, Свердловская область, Каменский</w:t>
      </w:r>
      <w:r w:rsidR="00831FAB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муниципальный округ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, с</w:t>
      </w:r>
      <w:r w:rsidR="00831FAB">
        <w:rPr>
          <w:rFonts w:ascii="Liberation Serif" w:eastAsia="Times New Roman" w:hAnsi="Liberation Serif" w:cs="Times New Roman"/>
          <w:sz w:val="28"/>
          <w:szCs w:val="28"/>
        </w:rPr>
        <w:t>ело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 xml:space="preserve"> Покровское, ул</w:t>
      </w:r>
      <w:r w:rsidR="00831FAB">
        <w:rPr>
          <w:rFonts w:ascii="Liberation Serif" w:eastAsia="Times New Roman" w:hAnsi="Liberation Serif" w:cs="Times New Roman"/>
          <w:sz w:val="28"/>
          <w:szCs w:val="28"/>
        </w:rPr>
        <w:t>ица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 xml:space="preserve"> Ленина</w:t>
      </w:r>
      <w:r w:rsidR="00831FAB">
        <w:rPr>
          <w:rFonts w:ascii="Liberation Serif" w:eastAsia="Times New Roman" w:hAnsi="Liberation Serif" w:cs="Times New Roman"/>
          <w:sz w:val="28"/>
          <w:szCs w:val="28"/>
        </w:rPr>
        <w:t>, земельный участок № 209,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 xml:space="preserve"> в территориальной зоне ОЖ (Зона общественно-жилая), по обращению Куроян Асмик Гагиковны</w:t>
      </w:r>
      <w:r w:rsidR="00831FAB" w:rsidRPr="00831FAB">
        <w:rPr>
          <w:rFonts w:ascii="Liberation Serif" w:hAnsi="Liberation Serif" w:cs="Times New Roman"/>
          <w:sz w:val="28"/>
          <w:szCs w:val="28"/>
        </w:rPr>
        <w:t>.</w:t>
      </w:r>
    </w:p>
    <w:p w:rsidR="00FE28A9" w:rsidRPr="008455D3" w:rsidRDefault="00FE28A9" w:rsidP="008455D3">
      <w:pPr>
        <w:pStyle w:val="a8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1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8455D3">
        <w:rPr>
          <w:rFonts w:ascii="Liberation Serif" w:eastAsia="Times New Roman" w:hAnsi="Liberation Serif" w:cs="Times New Roman"/>
          <w:bCs/>
          <w:sz w:val="28"/>
          <w:szCs w:val="28"/>
        </w:rPr>
        <w:t>Заявителю (Куроян Асмик Гагиковне):</w:t>
      </w:r>
    </w:p>
    <w:p w:rsidR="00FE28A9" w:rsidRDefault="00FE28A9" w:rsidP="00BF69F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FE28A9">
        <w:rPr>
          <w:rFonts w:ascii="Liberation Serif" w:eastAsia="Times New Roman" w:hAnsi="Liberation Serif" w:cs="Times New Roman"/>
          <w:bCs/>
          <w:sz w:val="28"/>
          <w:szCs w:val="28"/>
        </w:rPr>
        <w:t>обратиться в Управление Федеральной службы государственной регистрации, кадастра и картографии по Свердловской области для внесения соответствующих изменений в Государственный кадастр недвижимости;</w:t>
      </w:r>
    </w:p>
    <w:p w:rsidR="00FE28A9" w:rsidRPr="00BF69FF" w:rsidRDefault="00FE28A9" w:rsidP="00BF69F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BF69FF">
        <w:rPr>
          <w:rFonts w:ascii="Liberation Serif" w:eastAsia="Times New Roman" w:hAnsi="Liberation Serif" w:cs="Times New Roman"/>
          <w:bCs/>
          <w:sz w:val="28"/>
          <w:szCs w:val="28"/>
        </w:rPr>
        <w:t>обеспечить использование земельного участка в соответствии с видом разрешенного использования, указанным в пункте 1 настоящего  постановления.</w:t>
      </w:r>
    </w:p>
    <w:p w:rsidR="00831FAB" w:rsidRPr="00831FAB" w:rsidRDefault="00831FAB" w:rsidP="00BF69F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 w:rsidRPr="00831FAB">
        <w:rPr>
          <w:rFonts w:ascii="Liberation Serif" w:hAnsi="Liberation Serif" w:cs="Times New Roman"/>
          <w:sz w:val="28"/>
          <w:szCs w:val="28"/>
        </w:rPr>
        <w:t xml:space="preserve">   </w:t>
      </w:r>
      <w:r w:rsidRPr="00831FAB">
        <w:rPr>
          <w:rFonts w:ascii="Liberation Serif" w:hAnsi="Liberation Serif" w:cs="Times New Roman"/>
          <w:sz w:val="28"/>
          <w:szCs w:val="28"/>
        </w:rPr>
        <w:tab/>
      </w:r>
      <w:r w:rsidR="00E6411E">
        <w:rPr>
          <w:rFonts w:ascii="Liberation Serif" w:hAnsi="Liberation Serif" w:cs="Times New Roman"/>
          <w:sz w:val="28"/>
          <w:szCs w:val="28"/>
        </w:rPr>
        <w:t>3</w:t>
      </w:r>
      <w:r w:rsidRPr="00831FAB">
        <w:rPr>
          <w:rFonts w:ascii="Liberation Serif" w:hAnsi="Liberation Serif" w:cs="Times New Roman"/>
          <w:sz w:val="28"/>
          <w:szCs w:val="28"/>
        </w:rPr>
        <w:t>.</w:t>
      </w:r>
      <w:r w:rsidR="00BF69FF">
        <w:rPr>
          <w:rFonts w:ascii="Liberation Serif" w:hAnsi="Liberation Serif" w:cs="Times New Roman"/>
          <w:sz w:val="28"/>
          <w:szCs w:val="28"/>
        </w:rPr>
        <w:t xml:space="preserve"> </w:t>
      </w:r>
      <w:r w:rsidRPr="00831FAB">
        <w:rPr>
          <w:rFonts w:ascii="Liberation Serif" w:eastAsia="Times New Roman" w:hAnsi="Liberation Serif" w:cs="Times New Roman CYR"/>
          <w:sz w:val="28"/>
          <w:szCs w:val="28"/>
        </w:rPr>
        <w:t xml:space="preserve">Контроль исполнения настоящего постановления возложить                        на </w:t>
      </w:r>
      <w:r w:rsidRPr="00831FAB">
        <w:rPr>
          <w:rFonts w:ascii="Liberation Serif" w:hAnsi="Liberation Serif" w:cs="Times New Roman"/>
          <w:sz w:val="28"/>
          <w:szCs w:val="28"/>
        </w:rPr>
        <w:t>заместителя Главы администрации по вопросам ЖКХ, строительства, энергетики и связи А.В. Баринова.</w:t>
      </w:r>
    </w:p>
    <w:p w:rsidR="00831FAB" w:rsidRPr="00831FAB" w:rsidRDefault="00E6411E" w:rsidP="00831F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4</w:t>
      </w:r>
      <w:r w:rsidR="00831FAB" w:rsidRPr="00831FAB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</w:t>
      </w:r>
      <w:r w:rsidR="00831FAB" w:rsidRPr="00831FAB">
        <w:rPr>
          <w:rFonts w:ascii="Liberation Serif" w:eastAsia="Times New Roman" w:hAnsi="Liberation Serif" w:cs="Times New Roman CYR"/>
          <w:sz w:val="28"/>
          <w:szCs w:val="28"/>
        </w:rPr>
        <w:t xml:space="preserve">образования «Каменский муниципальный округ Свердловской области» 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://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  <w:lang w:val="en-US"/>
        </w:rPr>
        <w:t>kamensk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-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  <w:lang w:val="en-US"/>
        </w:rPr>
        <w:t>adm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  <w:lang w:val="en-US"/>
        </w:rPr>
        <w:t>ru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13541C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13541C" w:rsidRPr="0013541C">
        <w:rPr>
          <w:rFonts w:ascii="Liberation Serif" w:eastAsia="Times New Roman" w:hAnsi="Liberation Serif" w:cs="Times New Roman CYR"/>
          <w:sz w:val="28"/>
          <w:szCs w:val="28"/>
        </w:rPr>
        <w:t xml:space="preserve"> в </w:t>
      </w:r>
      <w:r w:rsidR="0013541C" w:rsidRPr="0013541C">
        <w:rPr>
          <w:rFonts w:ascii="Liberation Serif" w:eastAsia="Calibri" w:hAnsi="Liberation Serif" w:cs="Times New Roman CYR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 услуг (функций)»</w:t>
      </w:r>
      <w:r w:rsidR="00831FAB" w:rsidRPr="00831FAB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31FAB" w:rsidRPr="00831FAB" w:rsidRDefault="00831FAB" w:rsidP="00831FA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31FAB" w:rsidRPr="00831FAB" w:rsidRDefault="00831FAB" w:rsidP="00831F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F07BF" w:rsidRPr="00F10B07" w:rsidRDefault="00831FAB" w:rsidP="00831F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31FAB">
        <w:rPr>
          <w:rFonts w:ascii="Liberation Serif" w:eastAsia="Times New Roman" w:hAnsi="Liberation Serif" w:cs="Times New Roman"/>
          <w:sz w:val="28"/>
          <w:szCs w:val="28"/>
        </w:rPr>
        <w:t>Глава муниципального округа                                                              А.Ю. Кошкаров</w:t>
      </w:r>
    </w:p>
    <w:sectPr w:rsidR="00EF07BF" w:rsidRPr="00F10B07" w:rsidSect="00831FAB">
      <w:headerReference w:type="even" r:id="rId8"/>
      <w:headerReference w:type="default" r:id="rId9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FF" w:rsidRDefault="00E41EFF" w:rsidP="00EF07BF">
      <w:pPr>
        <w:spacing w:after="0" w:line="240" w:lineRule="auto"/>
      </w:pPr>
      <w:r>
        <w:separator/>
      </w:r>
    </w:p>
  </w:endnote>
  <w:endnote w:type="continuationSeparator" w:id="0">
    <w:p w:rsidR="00E41EFF" w:rsidRDefault="00E41EFF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FF" w:rsidRDefault="00E41EFF" w:rsidP="00EF07BF">
      <w:pPr>
        <w:spacing w:after="0" w:line="240" w:lineRule="auto"/>
      </w:pPr>
      <w:r>
        <w:separator/>
      </w:r>
    </w:p>
  </w:footnote>
  <w:footnote w:type="continuationSeparator" w:id="0">
    <w:p w:rsidR="00E41EFF" w:rsidRDefault="00E41EFF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E41E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4EC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E41EFF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E41EFF" w:rsidP="00F211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2DD"/>
    <w:multiLevelType w:val="hybridMultilevel"/>
    <w:tmpl w:val="152ED150"/>
    <w:lvl w:ilvl="0" w:tplc="D3F053D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696744"/>
    <w:multiLevelType w:val="hybridMultilevel"/>
    <w:tmpl w:val="560C9A20"/>
    <w:lvl w:ilvl="0" w:tplc="19F056E8">
      <w:start w:val="1"/>
      <w:numFmt w:val="decimal"/>
      <w:suff w:val="space"/>
      <w:lvlText w:val="%1)"/>
      <w:lvlJc w:val="left"/>
      <w:pPr>
        <w:ind w:left="70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767295"/>
    <w:multiLevelType w:val="hybridMultilevel"/>
    <w:tmpl w:val="02DACF44"/>
    <w:lvl w:ilvl="0" w:tplc="C7467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1B1FE8"/>
    <w:multiLevelType w:val="hybridMultilevel"/>
    <w:tmpl w:val="F7AAF8A8"/>
    <w:lvl w:ilvl="0" w:tplc="8D3223C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530C3"/>
    <w:rsid w:val="000827C4"/>
    <w:rsid w:val="00085077"/>
    <w:rsid w:val="000A1205"/>
    <w:rsid w:val="000D79A7"/>
    <w:rsid w:val="000F3BB4"/>
    <w:rsid w:val="000F4B3E"/>
    <w:rsid w:val="000F4D5F"/>
    <w:rsid w:val="0013541C"/>
    <w:rsid w:val="001465E7"/>
    <w:rsid w:val="00177194"/>
    <w:rsid w:val="00184AE9"/>
    <w:rsid w:val="00290E90"/>
    <w:rsid w:val="002A0887"/>
    <w:rsid w:val="002E4A41"/>
    <w:rsid w:val="003029BC"/>
    <w:rsid w:val="003E3FEE"/>
    <w:rsid w:val="00416521"/>
    <w:rsid w:val="00433324"/>
    <w:rsid w:val="004544CF"/>
    <w:rsid w:val="00456B58"/>
    <w:rsid w:val="004727E1"/>
    <w:rsid w:val="004A44BC"/>
    <w:rsid w:val="004B34F1"/>
    <w:rsid w:val="005141EB"/>
    <w:rsid w:val="005A0775"/>
    <w:rsid w:val="005B0A57"/>
    <w:rsid w:val="005F486C"/>
    <w:rsid w:val="005F6039"/>
    <w:rsid w:val="00665EDF"/>
    <w:rsid w:val="0066619B"/>
    <w:rsid w:val="006974EC"/>
    <w:rsid w:val="006E0371"/>
    <w:rsid w:val="006E5436"/>
    <w:rsid w:val="007005F6"/>
    <w:rsid w:val="00726F53"/>
    <w:rsid w:val="00784F64"/>
    <w:rsid w:val="007936C4"/>
    <w:rsid w:val="007E424C"/>
    <w:rsid w:val="00814FCE"/>
    <w:rsid w:val="00831FAB"/>
    <w:rsid w:val="008455D3"/>
    <w:rsid w:val="008718E0"/>
    <w:rsid w:val="0087450D"/>
    <w:rsid w:val="00874B48"/>
    <w:rsid w:val="008A6AFB"/>
    <w:rsid w:val="008D0C81"/>
    <w:rsid w:val="008E1779"/>
    <w:rsid w:val="008F56BC"/>
    <w:rsid w:val="00964F39"/>
    <w:rsid w:val="00972B60"/>
    <w:rsid w:val="00A053D1"/>
    <w:rsid w:val="00A36B13"/>
    <w:rsid w:val="00A809C7"/>
    <w:rsid w:val="00AA2F3A"/>
    <w:rsid w:val="00AD2E39"/>
    <w:rsid w:val="00B126B4"/>
    <w:rsid w:val="00B53598"/>
    <w:rsid w:val="00B61C3D"/>
    <w:rsid w:val="00B93C55"/>
    <w:rsid w:val="00BB7FB9"/>
    <w:rsid w:val="00BC1F19"/>
    <w:rsid w:val="00BC39E5"/>
    <w:rsid w:val="00BC623C"/>
    <w:rsid w:val="00BF69FF"/>
    <w:rsid w:val="00C26662"/>
    <w:rsid w:val="00CD1764"/>
    <w:rsid w:val="00CE3994"/>
    <w:rsid w:val="00CF77C4"/>
    <w:rsid w:val="00D256DC"/>
    <w:rsid w:val="00D453A8"/>
    <w:rsid w:val="00D621B5"/>
    <w:rsid w:val="00DA1736"/>
    <w:rsid w:val="00E149DA"/>
    <w:rsid w:val="00E41EFF"/>
    <w:rsid w:val="00E628EE"/>
    <w:rsid w:val="00E6411E"/>
    <w:rsid w:val="00EA3413"/>
    <w:rsid w:val="00EF07BF"/>
    <w:rsid w:val="00F06DE1"/>
    <w:rsid w:val="00F10B07"/>
    <w:rsid w:val="00F2728A"/>
    <w:rsid w:val="00F304F6"/>
    <w:rsid w:val="00F454C2"/>
    <w:rsid w:val="00F72062"/>
    <w:rsid w:val="00F72C68"/>
    <w:rsid w:val="00F94694"/>
    <w:rsid w:val="00FA60A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D7F3"/>
  <w15:docId w15:val="{3EEDD423-A271-4DDD-B301-F4A911BB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Злата Прошкина</cp:lastModifiedBy>
  <cp:revision>30</cp:revision>
  <cp:lastPrinted>2025-07-10T06:08:00Z</cp:lastPrinted>
  <dcterms:created xsi:type="dcterms:W3CDTF">2025-07-03T11:58:00Z</dcterms:created>
  <dcterms:modified xsi:type="dcterms:W3CDTF">2025-07-10T06:08:00Z</dcterms:modified>
</cp:coreProperties>
</file>