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14" w:rsidRPr="00B61705" w:rsidRDefault="00017614" w:rsidP="00017614">
      <w:pPr>
        <w:ind w:left="0"/>
        <w:rPr>
          <w:rFonts w:ascii="Liberation Serif" w:hAnsi="Liberation Serif"/>
        </w:rPr>
      </w:pPr>
      <w:r w:rsidRPr="00B61705">
        <w:rPr>
          <w:rFonts w:ascii="Liberation Serif" w:hAnsi="Liberation Serif"/>
          <w:noProof/>
        </w:rPr>
        <w:drawing>
          <wp:inline distT="0" distB="0" distL="0" distR="0" wp14:anchorId="65B7F535" wp14:editId="5D46CF9D">
            <wp:extent cx="554355" cy="683895"/>
            <wp:effectExtent l="1905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srcRect/>
                    <a:stretch>
                      <a:fillRect/>
                    </a:stretch>
                  </pic:blipFill>
                  <pic:spPr bwMode="auto">
                    <a:xfrm>
                      <a:off x="0" y="0"/>
                      <a:ext cx="554355" cy="683895"/>
                    </a:xfrm>
                    <a:prstGeom prst="rect">
                      <a:avLst/>
                    </a:prstGeom>
                    <a:noFill/>
                    <a:ln w="9525">
                      <a:noFill/>
                      <a:miter lim="800000"/>
                      <a:headEnd/>
                      <a:tailEnd/>
                    </a:ln>
                  </pic:spPr>
                </pic:pic>
              </a:graphicData>
            </a:graphic>
          </wp:inline>
        </w:drawing>
      </w:r>
    </w:p>
    <w:p w:rsidR="00017614" w:rsidRPr="00420240" w:rsidRDefault="00017614" w:rsidP="00017614">
      <w:pPr>
        <w:ind w:left="0"/>
        <w:rPr>
          <w:rFonts w:ascii="Liberation Serif" w:hAnsi="Liberation Serif"/>
          <w:b/>
          <w:sz w:val="32"/>
          <w:szCs w:val="32"/>
        </w:rPr>
      </w:pPr>
      <w:r w:rsidRPr="00420240">
        <w:rPr>
          <w:rFonts w:ascii="Liberation Serif" w:hAnsi="Liberation Serif"/>
          <w:b/>
          <w:sz w:val="32"/>
          <w:szCs w:val="32"/>
        </w:rPr>
        <w:t>ПОСТАНОВЛЕНИЕ</w:t>
      </w:r>
    </w:p>
    <w:p w:rsidR="003C5C8F" w:rsidRPr="003C5C8F" w:rsidRDefault="00017614" w:rsidP="00017614">
      <w:pPr>
        <w:ind w:left="0"/>
        <w:rPr>
          <w:rFonts w:ascii="Liberation Serif" w:hAnsi="Liberation Serif"/>
          <w:b/>
          <w:sz w:val="28"/>
          <w:szCs w:val="28"/>
        </w:rPr>
      </w:pPr>
      <w:r w:rsidRPr="003C5C8F">
        <w:rPr>
          <w:rFonts w:ascii="Liberation Serif" w:hAnsi="Liberation Serif"/>
          <w:b/>
          <w:sz w:val="28"/>
          <w:szCs w:val="28"/>
        </w:rPr>
        <w:t xml:space="preserve">ГЛАВЫ </w:t>
      </w:r>
      <w:r w:rsidR="003C5C8F" w:rsidRPr="003C5C8F">
        <w:rPr>
          <w:rFonts w:ascii="Liberation Serif" w:hAnsi="Liberation Serif"/>
          <w:b/>
          <w:sz w:val="28"/>
          <w:szCs w:val="28"/>
        </w:rPr>
        <w:t>КАМЕНСКОГО МУНИЦИПАЛЬНОГО ОКРУГА</w:t>
      </w:r>
    </w:p>
    <w:p w:rsidR="00017614" w:rsidRPr="003C5C8F" w:rsidRDefault="003C5C8F" w:rsidP="00017614">
      <w:pPr>
        <w:pBdr>
          <w:bottom w:val="double" w:sz="6" w:space="1" w:color="auto"/>
        </w:pBdr>
        <w:ind w:left="0"/>
        <w:rPr>
          <w:rFonts w:ascii="Liberation Serif" w:hAnsi="Liberation Serif"/>
          <w:b/>
          <w:sz w:val="28"/>
          <w:szCs w:val="28"/>
        </w:rPr>
      </w:pPr>
      <w:r w:rsidRPr="003C5C8F">
        <w:rPr>
          <w:rFonts w:ascii="Liberation Serif" w:hAnsi="Liberation Serif"/>
          <w:b/>
          <w:sz w:val="28"/>
          <w:szCs w:val="28"/>
        </w:rPr>
        <w:t>СВЕРДЛОВСКОЙ ОБЛАСТИ</w:t>
      </w:r>
    </w:p>
    <w:p w:rsidR="00017614" w:rsidRPr="00607950" w:rsidRDefault="00017614" w:rsidP="00017614">
      <w:pPr>
        <w:ind w:left="0"/>
        <w:rPr>
          <w:rFonts w:ascii="Liberation Serif" w:hAnsi="Liberation Serif"/>
          <w:b/>
          <w:sz w:val="28"/>
          <w:szCs w:val="28"/>
        </w:rPr>
      </w:pPr>
    </w:p>
    <w:p w:rsidR="00017614" w:rsidRPr="003271F4" w:rsidRDefault="003271F4" w:rsidP="00017614">
      <w:pPr>
        <w:ind w:left="0"/>
        <w:jc w:val="left"/>
        <w:rPr>
          <w:rFonts w:ascii="Liberation Serif" w:hAnsi="Liberation Serif"/>
          <w:sz w:val="28"/>
          <w:szCs w:val="28"/>
          <w:u w:val="single"/>
        </w:rPr>
      </w:pPr>
      <w:r>
        <w:rPr>
          <w:rFonts w:ascii="Liberation Serif" w:hAnsi="Liberation Serif"/>
          <w:sz w:val="28"/>
          <w:szCs w:val="28"/>
          <w:u w:val="single"/>
        </w:rPr>
        <w:t>09.04.2025</w:t>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Pr>
          <w:rFonts w:ascii="Liberation Serif" w:hAnsi="Liberation Serif"/>
          <w:b/>
          <w:szCs w:val="28"/>
        </w:rPr>
        <w:tab/>
      </w:r>
      <w:r>
        <w:rPr>
          <w:rFonts w:ascii="Liberation Serif" w:hAnsi="Liberation Serif"/>
          <w:b/>
          <w:szCs w:val="28"/>
        </w:rPr>
        <w:tab/>
        <w:t xml:space="preserve">          </w:t>
      </w:r>
      <w:r w:rsidR="00017614" w:rsidRPr="003271F4">
        <w:rPr>
          <w:rFonts w:ascii="Liberation Serif" w:hAnsi="Liberation Serif"/>
          <w:sz w:val="28"/>
          <w:szCs w:val="28"/>
        </w:rPr>
        <w:t xml:space="preserve">№ </w:t>
      </w:r>
      <w:r>
        <w:rPr>
          <w:rFonts w:ascii="Liberation Serif" w:hAnsi="Liberation Serif"/>
          <w:sz w:val="28"/>
          <w:szCs w:val="28"/>
          <w:u w:val="single"/>
        </w:rPr>
        <w:t>531</w:t>
      </w:r>
    </w:p>
    <w:p w:rsidR="00017614" w:rsidRPr="00C6152B" w:rsidRDefault="00017614" w:rsidP="00017614">
      <w:pPr>
        <w:ind w:left="0"/>
        <w:rPr>
          <w:rFonts w:ascii="Liberation Serif" w:hAnsi="Liberation Serif"/>
          <w:sz w:val="28"/>
          <w:szCs w:val="28"/>
        </w:rPr>
      </w:pPr>
      <w:proofErr w:type="spellStart"/>
      <w:r w:rsidRPr="00C6152B">
        <w:rPr>
          <w:rFonts w:ascii="Liberation Serif" w:hAnsi="Liberation Serif"/>
          <w:sz w:val="28"/>
          <w:szCs w:val="28"/>
        </w:rPr>
        <w:t>пгт</w:t>
      </w:r>
      <w:proofErr w:type="spellEnd"/>
      <w:r w:rsidRPr="00C6152B">
        <w:rPr>
          <w:rFonts w:ascii="Liberation Serif" w:hAnsi="Liberation Serif"/>
          <w:sz w:val="28"/>
          <w:szCs w:val="28"/>
        </w:rPr>
        <w:t>. Мартюш</w:t>
      </w:r>
    </w:p>
    <w:p w:rsidR="00017614" w:rsidRDefault="00017614" w:rsidP="00017614">
      <w:pPr>
        <w:ind w:left="0"/>
        <w:jc w:val="left"/>
        <w:rPr>
          <w:rFonts w:ascii="Liberation Serif" w:hAnsi="Liberation Serif"/>
          <w:b/>
          <w:bCs/>
          <w:sz w:val="32"/>
          <w:szCs w:val="32"/>
        </w:rPr>
      </w:pPr>
    </w:p>
    <w:p w:rsidR="00017614" w:rsidRDefault="00017614" w:rsidP="00017614">
      <w:pPr>
        <w:ind w:left="0"/>
        <w:jc w:val="left"/>
        <w:rPr>
          <w:rFonts w:ascii="Liberation Serif" w:hAnsi="Liberation Serif"/>
          <w:b/>
          <w:bCs/>
          <w:sz w:val="32"/>
          <w:szCs w:val="32"/>
        </w:rPr>
      </w:pPr>
    </w:p>
    <w:p w:rsidR="000F2989" w:rsidRPr="003F7B40" w:rsidRDefault="000F2989" w:rsidP="003F7B40">
      <w:pPr>
        <w:pStyle w:val="30"/>
        <w:ind w:left="0" w:firstLine="720"/>
        <w:rPr>
          <w:rFonts w:ascii="Liberation Serif" w:hAnsi="Liberation Serif"/>
          <w:b/>
          <w:iCs/>
        </w:rPr>
      </w:pPr>
      <w:bookmarkStart w:id="0" w:name="_GoBack"/>
      <w:r w:rsidRPr="003F7B40">
        <w:rPr>
          <w:rFonts w:ascii="Liberation Serif" w:hAnsi="Liberation Serif"/>
          <w:b/>
          <w:iCs/>
        </w:rPr>
        <w:t>Об утверждении Пор</w:t>
      </w:r>
      <w:r w:rsidR="0065590B">
        <w:rPr>
          <w:rFonts w:ascii="Liberation Serif" w:hAnsi="Liberation Serif"/>
          <w:b/>
          <w:iCs/>
        </w:rPr>
        <w:t>ядка составления, утверждения и </w:t>
      </w:r>
      <w:r w:rsidRPr="003F7B40">
        <w:rPr>
          <w:rFonts w:ascii="Liberation Serif" w:hAnsi="Liberation Serif"/>
          <w:b/>
          <w:iCs/>
        </w:rPr>
        <w:t>установления показателей планов (программ) финансово-хозяйственной деятельности муниципальных унитарных предприятий Каменск</w:t>
      </w:r>
      <w:r w:rsidR="00205BEB">
        <w:rPr>
          <w:rFonts w:ascii="Liberation Serif" w:hAnsi="Liberation Serif"/>
          <w:b/>
          <w:iCs/>
        </w:rPr>
        <w:t>ого</w:t>
      </w:r>
      <w:r w:rsidRPr="003F7B40">
        <w:rPr>
          <w:rFonts w:ascii="Liberation Serif" w:hAnsi="Liberation Serif"/>
          <w:b/>
          <w:iCs/>
        </w:rPr>
        <w:t xml:space="preserve"> </w:t>
      </w:r>
      <w:r w:rsidR="00205BEB">
        <w:rPr>
          <w:rFonts w:ascii="Liberation Serif" w:hAnsi="Liberation Serif"/>
          <w:b/>
          <w:iCs/>
        </w:rPr>
        <w:t>муниципального округа Свердловской области</w:t>
      </w:r>
    </w:p>
    <w:bookmarkEnd w:id="0"/>
    <w:p w:rsidR="000F2989" w:rsidRPr="003F7B40" w:rsidRDefault="000F2989" w:rsidP="000F2989">
      <w:pPr>
        <w:pStyle w:val="30"/>
        <w:ind w:firstLine="720"/>
        <w:rPr>
          <w:rFonts w:ascii="Liberation Serif" w:hAnsi="Liberation Serif"/>
          <w:b/>
          <w:iCs/>
        </w:rPr>
      </w:pPr>
    </w:p>
    <w:p w:rsidR="003F7B40" w:rsidRPr="003F7B40" w:rsidRDefault="003F7B40" w:rsidP="000F2989">
      <w:pPr>
        <w:pStyle w:val="30"/>
        <w:ind w:firstLine="720"/>
        <w:rPr>
          <w:rFonts w:ascii="Liberation Serif" w:hAnsi="Liberation Serif"/>
          <w:b/>
          <w:iCs/>
        </w:rPr>
      </w:pPr>
    </w:p>
    <w:p w:rsidR="000F2989" w:rsidRDefault="000F2989" w:rsidP="003F7B40">
      <w:pPr>
        <w:pStyle w:val="30"/>
        <w:ind w:left="0" w:firstLine="720"/>
        <w:jc w:val="both"/>
        <w:rPr>
          <w:rFonts w:ascii="Liberation Serif" w:hAnsi="Liberation Serif"/>
          <w:iCs/>
        </w:rPr>
      </w:pPr>
      <w:r>
        <w:rPr>
          <w:rFonts w:ascii="Liberation Serif" w:hAnsi="Liberation Serif"/>
          <w:iCs/>
        </w:rPr>
        <w:t>В соответствии со статьей 20 Федерального закона от 14</w:t>
      </w:r>
      <w:r w:rsidR="00205BEB">
        <w:rPr>
          <w:rFonts w:ascii="Liberation Serif" w:hAnsi="Liberation Serif"/>
          <w:iCs/>
        </w:rPr>
        <w:t xml:space="preserve"> ноября </w:t>
      </w:r>
      <w:r>
        <w:rPr>
          <w:rFonts w:ascii="Liberation Serif" w:hAnsi="Liberation Serif"/>
          <w:iCs/>
        </w:rPr>
        <w:t>2002</w:t>
      </w:r>
      <w:r w:rsidR="0065590B">
        <w:t> года N </w:t>
      </w:r>
      <w:r>
        <w:t xml:space="preserve">161-ФЗ «О государственных и муниципальных унитарных предприятиях», в целях обеспечения единого подхода к составлению, утверждению и установлению </w:t>
      </w:r>
      <w:proofErr w:type="gramStart"/>
      <w:r>
        <w:t xml:space="preserve">показателей плана финансово-хозяйственной деятельности муниципальных унитарных предприятий Каменского </w:t>
      </w:r>
      <w:r w:rsidR="00042AEE">
        <w:t>муниципального</w:t>
      </w:r>
      <w:r>
        <w:t xml:space="preserve"> округа</w:t>
      </w:r>
      <w:r w:rsidR="00205BEB">
        <w:t xml:space="preserve"> Свердловской</w:t>
      </w:r>
      <w:proofErr w:type="gramEnd"/>
      <w:r w:rsidR="00205BEB">
        <w:t xml:space="preserve"> области</w:t>
      </w:r>
      <w:r>
        <w:t xml:space="preserve">, </w:t>
      </w:r>
      <w:r>
        <w:rPr>
          <w:rFonts w:ascii="Liberation Serif" w:hAnsi="Liberation Serif"/>
          <w:iCs/>
        </w:rPr>
        <w:t>Уставом Каменск</w:t>
      </w:r>
      <w:r w:rsidR="00042AEE">
        <w:rPr>
          <w:rFonts w:ascii="Liberation Serif" w:hAnsi="Liberation Serif"/>
          <w:iCs/>
        </w:rPr>
        <w:t>ого</w:t>
      </w:r>
      <w:r>
        <w:rPr>
          <w:rFonts w:ascii="Liberation Serif" w:hAnsi="Liberation Serif"/>
          <w:iCs/>
        </w:rPr>
        <w:t xml:space="preserve"> </w:t>
      </w:r>
      <w:r w:rsidR="00042AEE">
        <w:rPr>
          <w:rFonts w:ascii="Liberation Serif" w:hAnsi="Liberation Serif"/>
          <w:iCs/>
        </w:rPr>
        <w:t>муниципального</w:t>
      </w:r>
      <w:r>
        <w:rPr>
          <w:rFonts w:ascii="Liberation Serif" w:hAnsi="Liberation Serif"/>
          <w:iCs/>
        </w:rPr>
        <w:t xml:space="preserve"> округ</w:t>
      </w:r>
      <w:r w:rsidR="00042AEE">
        <w:rPr>
          <w:rFonts w:ascii="Liberation Serif" w:hAnsi="Liberation Serif"/>
          <w:iCs/>
        </w:rPr>
        <w:t>а</w:t>
      </w:r>
      <w:r w:rsidR="00205BEB">
        <w:rPr>
          <w:rFonts w:ascii="Liberation Serif" w:hAnsi="Liberation Serif"/>
          <w:iCs/>
        </w:rPr>
        <w:t xml:space="preserve"> Свердловской области</w:t>
      </w:r>
    </w:p>
    <w:p w:rsidR="000F2989" w:rsidRDefault="000F2989" w:rsidP="003F7B40">
      <w:pPr>
        <w:pStyle w:val="30"/>
        <w:ind w:left="0"/>
        <w:jc w:val="left"/>
        <w:rPr>
          <w:rFonts w:ascii="Liberation Serif" w:hAnsi="Liberation Serif"/>
          <w:b/>
        </w:rPr>
      </w:pPr>
      <w:r>
        <w:rPr>
          <w:rFonts w:ascii="Liberation Serif" w:hAnsi="Liberation Serif"/>
          <w:b/>
        </w:rPr>
        <w:t>ПОСТАНОВЛЯЮ:</w:t>
      </w:r>
    </w:p>
    <w:p w:rsidR="000F2989" w:rsidRDefault="000F2989" w:rsidP="000F2989">
      <w:pPr>
        <w:pStyle w:val="30"/>
        <w:numPr>
          <w:ilvl w:val="0"/>
          <w:numId w:val="21"/>
        </w:numPr>
        <w:ind w:left="0" w:firstLine="284"/>
        <w:jc w:val="both"/>
        <w:rPr>
          <w:rFonts w:ascii="Liberation Serif" w:hAnsi="Liberation Serif"/>
        </w:rPr>
      </w:pPr>
      <w:r>
        <w:rPr>
          <w:rFonts w:ascii="Liberation Serif" w:hAnsi="Liberation Serif"/>
        </w:rPr>
        <w:t xml:space="preserve">Утвердить Порядок составления, утверждения и установления </w:t>
      </w:r>
      <w:proofErr w:type="gramStart"/>
      <w:r>
        <w:rPr>
          <w:rFonts w:ascii="Liberation Serif" w:hAnsi="Liberation Serif"/>
        </w:rPr>
        <w:t>показателей планов (программ) финансово-хозяйственной деятельности муниципальных унитарных предприятий Каменск</w:t>
      </w:r>
      <w:r w:rsidR="00042AEE">
        <w:rPr>
          <w:rFonts w:ascii="Liberation Serif" w:hAnsi="Liberation Serif"/>
        </w:rPr>
        <w:t>ого</w:t>
      </w:r>
      <w:r>
        <w:rPr>
          <w:rFonts w:ascii="Liberation Serif" w:hAnsi="Liberation Serif"/>
        </w:rPr>
        <w:t xml:space="preserve"> </w:t>
      </w:r>
      <w:r w:rsidR="00042AEE">
        <w:rPr>
          <w:rFonts w:ascii="Liberation Serif" w:hAnsi="Liberation Serif"/>
        </w:rPr>
        <w:t>муниципального</w:t>
      </w:r>
      <w:r>
        <w:rPr>
          <w:rFonts w:ascii="Liberation Serif" w:hAnsi="Liberation Serif"/>
        </w:rPr>
        <w:t xml:space="preserve"> округ</w:t>
      </w:r>
      <w:r w:rsidR="00042AEE">
        <w:rPr>
          <w:rFonts w:ascii="Liberation Serif" w:hAnsi="Liberation Serif"/>
        </w:rPr>
        <w:t>а</w:t>
      </w:r>
      <w:r>
        <w:rPr>
          <w:rFonts w:ascii="Liberation Serif" w:hAnsi="Liberation Serif"/>
        </w:rPr>
        <w:t xml:space="preserve"> </w:t>
      </w:r>
      <w:r w:rsidR="0085299A">
        <w:rPr>
          <w:rFonts w:ascii="Liberation Serif" w:hAnsi="Liberation Serif"/>
        </w:rPr>
        <w:t xml:space="preserve">Свердловской области </w:t>
      </w:r>
      <w:r>
        <w:rPr>
          <w:rFonts w:ascii="Liberation Serif" w:hAnsi="Liberation Serif"/>
        </w:rPr>
        <w:t>(</w:t>
      </w:r>
      <w:r w:rsidR="0085299A">
        <w:rPr>
          <w:rFonts w:ascii="Liberation Serif" w:hAnsi="Liberation Serif"/>
        </w:rPr>
        <w:t>п</w:t>
      </w:r>
      <w:r>
        <w:rPr>
          <w:rFonts w:ascii="Liberation Serif" w:hAnsi="Liberation Serif"/>
        </w:rPr>
        <w:t>рилагается)</w:t>
      </w:r>
      <w:r w:rsidR="0085299A">
        <w:rPr>
          <w:rFonts w:ascii="Liberation Serif" w:hAnsi="Liberation Serif"/>
        </w:rPr>
        <w:t xml:space="preserve"> </w:t>
      </w:r>
      <w:r w:rsidR="0085299A">
        <w:rPr>
          <w:rFonts w:ascii="Liberation Serif" w:hAnsi="Liberation Serif"/>
          <w:szCs w:val="28"/>
        </w:rPr>
        <w:t>(размещен на официальном сайте Каменского муниципального округа Свердловской области (</w:t>
      </w:r>
      <w:hyperlink r:id="rId10" w:history="1">
        <w:r w:rsidR="0085299A" w:rsidRPr="00C227C6">
          <w:rPr>
            <w:rStyle w:val="a8"/>
            <w:rFonts w:ascii="Liberation Serif" w:hAnsi="Liberation Serif" w:cs="Liberation Serif"/>
            <w:szCs w:val="28"/>
          </w:rPr>
          <w:t>http://</w:t>
        </w:r>
        <w:r w:rsidR="0085299A" w:rsidRPr="00C227C6">
          <w:rPr>
            <w:rStyle w:val="a8"/>
            <w:rFonts w:ascii="Liberation Serif" w:hAnsi="Liberation Serif" w:cs="Liberation Serif"/>
            <w:szCs w:val="28"/>
            <w:lang w:val="en-US"/>
          </w:rPr>
          <w:t>www</w:t>
        </w:r>
        <w:r w:rsidR="0085299A" w:rsidRPr="00C227C6">
          <w:rPr>
            <w:rStyle w:val="a8"/>
            <w:rFonts w:ascii="Liberation Serif" w:hAnsi="Liberation Serif" w:cs="Liberation Serif"/>
            <w:szCs w:val="28"/>
          </w:rPr>
          <w:t>.kamensk-adm.ru/</w:t>
        </w:r>
      </w:hyperlink>
      <w:r w:rsidR="0085299A" w:rsidRPr="00CF1E53">
        <w:rPr>
          <w:rFonts w:ascii="Liberation Serif" w:hAnsi="Liberation Serif" w:cs="Liberation Serif"/>
          <w:szCs w:val="28"/>
        </w:rPr>
        <w:t>).</w:t>
      </w:r>
      <w:proofErr w:type="gramEnd"/>
    </w:p>
    <w:p w:rsidR="000F2989" w:rsidRDefault="000F2989" w:rsidP="000F2989">
      <w:pPr>
        <w:pStyle w:val="30"/>
        <w:numPr>
          <w:ilvl w:val="0"/>
          <w:numId w:val="21"/>
        </w:numPr>
        <w:ind w:left="0" w:firstLine="284"/>
        <w:jc w:val="both"/>
        <w:rPr>
          <w:rFonts w:ascii="Liberation Serif" w:hAnsi="Liberation Serif"/>
        </w:rPr>
      </w:pPr>
      <w:proofErr w:type="gramStart"/>
      <w:r>
        <w:rPr>
          <w:rFonts w:ascii="Liberation Serif" w:hAnsi="Liberation Serif"/>
        </w:rPr>
        <w:t>Утвердить состав Комиссии по утверждению и установлению показателей планов (программ) финансово-хозяйственной деятельности муниципальных унитарных предприятий Каменск</w:t>
      </w:r>
      <w:r w:rsidR="00042AEE">
        <w:rPr>
          <w:rFonts w:ascii="Liberation Serif" w:hAnsi="Liberation Serif"/>
        </w:rPr>
        <w:t>ого</w:t>
      </w:r>
      <w:r>
        <w:rPr>
          <w:rFonts w:ascii="Liberation Serif" w:hAnsi="Liberation Serif"/>
        </w:rPr>
        <w:t xml:space="preserve"> </w:t>
      </w:r>
      <w:r w:rsidR="00042AEE">
        <w:rPr>
          <w:rFonts w:ascii="Liberation Serif" w:hAnsi="Liberation Serif"/>
        </w:rPr>
        <w:t>муниципального</w:t>
      </w:r>
      <w:r>
        <w:rPr>
          <w:rFonts w:ascii="Liberation Serif" w:hAnsi="Liberation Serif"/>
        </w:rPr>
        <w:t xml:space="preserve"> округ</w:t>
      </w:r>
      <w:r w:rsidR="00042AEE">
        <w:rPr>
          <w:rFonts w:ascii="Liberation Serif" w:hAnsi="Liberation Serif"/>
        </w:rPr>
        <w:t>а</w:t>
      </w:r>
      <w:r>
        <w:rPr>
          <w:rFonts w:ascii="Liberation Serif" w:hAnsi="Liberation Serif"/>
        </w:rPr>
        <w:t xml:space="preserve"> </w:t>
      </w:r>
      <w:r w:rsidR="0085299A">
        <w:rPr>
          <w:rFonts w:ascii="Liberation Serif" w:hAnsi="Liberation Serif"/>
        </w:rPr>
        <w:t xml:space="preserve">Свердловской области </w:t>
      </w:r>
      <w:r>
        <w:rPr>
          <w:rFonts w:ascii="Liberation Serif" w:hAnsi="Liberation Serif"/>
        </w:rPr>
        <w:t>(</w:t>
      </w:r>
      <w:r w:rsidR="0085299A">
        <w:rPr>
          <w:rFonts w:ascii="Liberation Serif" w:hAnsi="Liberation Serif"/>
        </w:rPr>
        <w:t>п</w:t>
      </w:r>
      <w:r>
        <w:rPr>
          <w:rFonts w:ascii="Liberation Serif" w:hAnsi="Liberation Serif"/>
        </w:rPr>
        <w:t>рилагается)</w:t>
      </w:r>
      <w:r w:rsidR="0085299A">
        <w:rPr>
          <w:rFonts w:ascii="Liberation Serif" w:hAnsi="Liberation Serif"/>
        </w:rPr>
        <w:t xml:space="preserve"> </w:t>
      </w:r>
      <w:r w:rsidR="0085299A">
        <w:rPr>
          <w:rFonts w:ascii="Liberation Serif" w:hAnsi="Liberation Serif"/>
          <w:szCs w:val="28"/>
        </w:rPr>
        <w:t>(размещен на официальном сайте Каменского муниципального округа Свердловской области (</w:t>
      </w:r>
      <w:hyperlink r:id="rId11" w:history="1">
        <w:r w:rsidR="0085299A" w:rsidRPr="00C227C6">
          <w:rPr>
            <w:rStyle w:val="a8"/>
            <w:rFonts w:ascii="Liberation Serif" w:hAnsi="Liberation Serif" w:cs="Liberation Serif"/>
            <w:szCs w:val="28"/>
          </w:rPr>
          <w:t>http://</w:t>
        </w:r>
        <w:r w:rsidR="0085299A" w:rsidRPr="00C227C6">
          <w:rPr>
            <w:rStyle w:val="a8"/>
            <w:rFonts w:ascii="Liberation Serif" w:hAnsi="Liberation Serif" w:cs="Liberation Serif"/>
            <w:szCs w:val="28"/>
            <w:lang w:val="en-US"/>
          </w:rPr>
          <w:t>www</w:t>
        </w:r>
        <w:r w:rsidR="0085299A" w:rsidRPr="00C227C6">
          <w:rPr>
            <w:rStyle w:val="a8"/>
            <w:rFonts w:ascii="Liberation Serif" w:hAnsi="Liberation Serif" w:cs="Liberation Serif"/>
            <w:szCs w:val="28"/>
          </w:rPr>
          <w:t>.kamensk-adm.ru/</w:t>
        </w:r>
      </w:hyperlink>
      <w:r w:rsidR="0085299A" w:rsidRPr="00CF1E53">
        <w:rPr>
          <w:rFonts w:ascii="Liberation Serif" w:hAnsi="Liberation Serif" w:cs="Liberation Serif"/>
          <w:szCs w:val="28"/>
        </w:rPr>
        <w:t>).</w:t>
      </w:r>
      <w:proofErr w:type="gramEnd"/>
    </w:p>
    <w:p w:rsidR="000F2989" w:rsidRDefault="000F2989" w:rsidP="000F2989">
      <w:pPr>
        <w:pStyle w:val="30"/>
        <w:numPr>
          <w:ilvl w:val="0"/>
          <w:numId w:val="21"/>
        </w:numPr>
        <w:ind w:left="0" w:firstLine="284"/>
        <w:jc w:val="both"/>
        <w:rPr>
          <w:rFonts w:ascii="Liberation Serif" w:hAnsi="Liberation Serif"/>
        </w:rPr>
      </w:pPr>
      <w:r>
        <w:rPr>
          <w:rFonts w:ascii="Liberation Serif" w:hAnsi="Liberation Serif"/>
        </w:rPr>
        <w:t>Руководителям муниципальных унитарных предприятий Каменск</w:t>
      </w:r>
      <w:r w:rsidR="00042AEE">
        <w:rPr>
          <w:rFonts w:ascii="Liberation Serif" w:hAnsi="Liberation Serif"/>
        </w:rPr>
        <w:t>ого</w:t>
      </w:r>
      <w:r>
        <w:rPr>
          <w:rFonts w:ascii="Liberation Serif" w:hAnsi="Liberation Serif"/>
        </w:rPr>
        <w:t xml:space="preserve"> </w:t>
      </w:r>
      <w:r w:rsidR="00042AEE">
        <w:rPr>
          <w:rFonts w:ascii="Liberation Serif" w:hAnsi="Liberation Serif"/>
        </w:rPr>
        <w:t>муниципального</w:t>
      </w:r>
      <w:r>
        <w:rPr>
          <w:rFonts w:ascii="Liberation Serif" w:hAnsi="Liberation Serif"/>
        </w:rPr>
        <w:t xml:space="preserve"> округ</w:t>
      </w:r>
      <w:r w:rsidR="00042AEE">
        <w:rPr>
          <w:rFonts w:ascii="Liberation Serif" w:hAnsi="Liberation Serif"/>
        </w:rPr>
        <w:t>а</w:t>
      </w:r>
      <w:r>
        <w:rPr>
          <w:rFonts w:ascii="Liberation Serif" w:hAnsi="Liberation Serif"/>
        </w:rPr>
        <w:t xml:space="preserve"> </w:t>
      </w:r>
      <w:r w:rsidR="0085299A">
        <w:rPr>
          <w:rFonts w:ascii="Liberation Serif" w:hAnsi="Liberation Serif"/>
        </w:rPr>
        <w:t xml:space="preserve">Свердловской области </w:t>
      </w:r>
      <w:r w:rsidR="00D40CD9">
        <w:rPr>
          <w:rFonts w:ascii="Liberation Serif" w:hAnsi="Liberation Serif"/>
        </w:rPr>
        <w:t>предоставлять в Комиссию по </w:t>
      </w:r>
      <w:r>
        <w:rPr>
          <w:rFonts w:ascii="Liberation Serif" w:hAnsi="Liberation Serif"/>
        </w:rPr>
        <w:t>утверждению и установлению показателей планов (программ) финансово-хозяйственной деятельности муниципальных унитарных предприятий Каменск</w:t>
      </w:r>
      <w:r w:rsidR="00042AEE">
        <w:rPr>
          <w:rFonts w:ascii="Liberation Serif" w:hAnsi="Liberation Serif"/>
        </w:rPr>
        <w:t>ого муниципального</w:t>
      </w:r>
      <w:r>
        <w:rPr>
          <w:rFonts w:ascii="Liberation Serif" w:hAnsi="Liberation Serif"/>
        </w:rPr>
        <w:t xml:space="preserve"> округ</w:t>
      </w:r>
      <w:r w:rsidR="00042AEE">
        <w:rPr>
          <w:rFonts w:ascii="Liberation Serif" w:hAnsi="Liberation Serif"/>
        </w:rPr>
        <w:t>а</w:t>
      </w:r>
      <w:r>
        <w:rPr>
          <w:rFonts w:ascii="Liberation Serif" w:hAnsi="Liberation Serif"/>
        </w:rPr>
        <w:t xml:space="preserve"> </w:t>
      </w:r>
      <w:r w:rsidR="0085299A">
        <w:rPr>
          <w:rFonts w:ascii="Liberation Serif" w:hAnsi="Liberation Serif"/>
        </w:rPr>
        <w:t xml:space="preserve">Свердловской области </w:t>
      </w:r>
      <w:r>
        <w:rPr>
          <w:rFonts w:ascii="Liberation Serif" w:hAnsi="Liberation Serif"/>
        </w:rPr>
        <w:t xml:space="preserve">планы </w:t>
      </w:r>
      <w:r>
        <w:rPr>
          <w:rFonts w:ascii="Liberation Serif" w:hAnsi="Liberation Serif"/>
        </w:rPr>
        <w:lastRenderedPageBreak/>
        <w:t>(программы) финансово-хозяйствен</w:t>
      </w:r>
      <w:r w:rsidR="0065590B">
        <w:rPr>
          <w:rFonts w:ascii="Liberation Serif" w:hAnsi="Liberation Serif"/>
        </w:rPr>
        <w:t>ной деятельности предприятия на </w:t>
      </w:r>
      <w:r>
        <w:rPr>
          <w:rFonts w:ascii="Liberation Serif" w:hAnsi="Liberation Serif"/>
        </w:rPr>
        <w:t>очередной финансовый год по форме и в сроки, установленные Порядком.</w:t>
      </w:r>
    </w:p>
    <w:p w:rsidR="00DA6D3F" w:rsidRDefault="00DA6D3F" w:rsidP="00DA6D3F">
      <w:pPr>
        <w:pStyle w:val="ae"/>
        <w:widowControl w:val="0"/>
        <w:numPr>
          <w:ilvl w:val="0"/>
          <w:numId w:val="21"/>
        </w:numPr>
        <w:autoSpaceDE w:val="0"/>
        <w:autoSpaceDN w:val="0"/>
        <w:ind w:left="0" w:firstLine="284"/>
        <w:jc w:val="both"/>
        <w:rPr>
          <w:rFonts w:ascii="Liberation Serif" w:hAnsi="Liberation Serif" w:cs="Liberation Serif"/>
          <w:sz w:val="28"/>
          <w:szCs w:val="28"/>
        </w:rPr>
      </w:pPr>
      <w:r w:rsidRPr="00DA6D3F">
        <w:rPr>
          <w:rFonts w:ascii="Liberation Serif" w:hAnsi="Liberation Serif" w:cs="Liberation Serif"/>
          <w:sz w:val="28"/>
          <w:szCs w:val="28"/>
        </w:rPr>
        <w:t xml:space="preserve">Признать утратившим силу постановление Главы </w:t>
      </w:r>
      <w:r w:rsidR="0085299A">
        <w:rPr>
          <w:rFonts w:ascii="Liberation Serif" w:hAnsi="Liberation Serif" w:cs="Liberation Serif"/>
          <w:sz w:val="28"/>
          <w:szCs w:val="28"/>
        </w:rPr>
        <w:t>К</w:t>
      </w:r>
      <w:r w:rsidRPr="00DA6D3F">
        <w:rPr>
          <w:rFonts w:ascii="Liberation Serif" w:hAnsi="Liberation Serif" w:cs="Liberation Serif"/>
          <w:sz w:val="28"/>
          <w:szCs w:val="28"/>
        </w:rPr>
        <w:t>аменск</w:t>
      </w:r>
      <w:r w:rsidR="0085299A">
        <w:rPr>
          <w:rFonts w:ascii="Liberation Serif" w:hAnsi="Liberation Serif" w:cs="Liberation Serif"/>
          <w:sz w:val="28"/>
          <w:szCs w:val="28"/>
        </w:rPr>
        <w:t>ого</w:t>
      </w:r>
      <w:r w:rsidRPr="00DA6D3F">
        <w:rPr>
          <w:rFonts w:ascii="Liberation Serif" w:hAnsi="Liberation Serif" w:cs="Liberation Serif"/>
          <w:sz w:val="28"/>
          <w:szCs w:val="28"/>
        </w:rPr>
        <w:t xml:space="preserve"> городско</w:t>
      </w:r>
      <w:r w:rsidR="0085299A">
        <w:rPr>
          <w:rFonts w:ascii="Liberation Serif" w:hAnsi="Liberation Serif" w:cs="Liberation Serif"/>
          <w:sz w:val="28"/>
          <w:szCs w:val="28"/>
        </w:rPr>
        <w:t>го</w:t>
      </w:r>
      <w:r w:rsidRPr="00DA6D3F">
        <w:rPr>
          <w:rFonts w:ascii="Liberation Serif" w:hAnsi="Liberation Serif" w:cs="Liberation Serif"/>
          <w:sz w:val="28"/>
          <w:szCs w:val="28"/>
        </w:rPr>
        <w:t xml:space="preserve"> округ</w:t>
      </w:r>
      <w:r w:rsidR="0085299A">
        <w:rPr>
          <w:rFonts w:ascii="Liberation Serif" w:hAnsi="Liberation Serif" w:cs="Liberation Serif"/>
          <w:sz w:val="28"/>
          <w:szCs w:val="28"/>
        </w:rPr>
        <w:t>а</w:t>
      </w:r>
      <w:r w:rsidRPr="00DA6D3F">
        <w:rPr>
          <w:rFonts w:ascii="Liberation Serif" w:hAnsi="Liberation Serif" w:cs="Liberation Serif"/>
          <w:sz w:val="28"/>
          <w:szCs w:val="28"/>
        </w:rPr>
        <w:t xml:space="preserve"> от 09.03.2022 года № 1595 «Об утверждении Порядка составления, утверждения и установления показателей планов (программ) финансово-хозяйственной деятельности муницип</w:t>
      </w:r>
      <w:r w:rsidR="00D40CD9">
        <w:rPr>
          <w:rFonts w:ascii="Liberation Serif" w:hAnsi="Liberation Serif" w:cs="Liberation Serif"/>
          <w:sz w:val="28"/>
          <w:szCs w:val="28"/>
        </w:rPr>
        <w:t>альных унитарных предприятий МО </w:t>
      </w:r>
      <w:r w:rsidRPr="00DA6D3F">
        <w:rPr>
          <w:rFonts w:ascii="Liberation Serif" w:hAnsi="Liberation Serif" w:cs="Liberation Serif"/>
          <w:sz w:val="28"/>
          <w:szCs w:val="28"/>
        </w:rPr>
        <w:t>«Каменский городской округ».</w:t>
      </w:r>
    </w:p>
    <w:p w:rsidR="00DA6D3F" w:rsidRDefault="00DA6D3F" w:rsidP="00DA6D3F">
      <w:pPr>
        <w:pStyle w:val="30"/>
        <w:numPr>
          <w:ilvl w:val="0"/>
          <w:numId w:val="21"/>
        </w:numPr>
        <w:ind w:left="0" w:firstLine="284"/>
        <w:jc w:val="both"/>
        <w:rPr>
          <w:rFonts w:ascii="Liberation Serif" w:hAnsi="Liberation Serif"/>
        </w:rPr>
      </w:pPr>
      <w:proofErr w:type="gramStart"/>
      <w:r>
        <w:rPr>
          <w:rFonts w:ascii="Liberation Serif" w:hAnsi="Liberation Serif"/>
          <w:iCs/>
        </w:rPr>
        <w:t xml:space="preserve">Контроль </w:t>
      </w:r>
      <w:r w:rsidR="0085299A">
        <w:rPr>
          <w:rFonts w:ascii="Liberation Serif" w:hAnsi="Liberation Serif"/>
          <w:iCs/>
        </w:rPr>
        <w:t>за</w:t>
      </w:r>
      <w:proofErr w:type="gramEnd"/>
      <w:r w:rsidR="0085299A">
        <w:rPr>
          <w:rFonts w:ascii="Liberation Serif" w:hAnsi="Liberation Serif"/>
          <w:iCs/>
        </w:rPr>
        <w:t xml:space="preserve"> </w:t>
      </w:r>
      <w:r>
        <w:rPr>
          <w:rFonts w:ascii="Liberation Serif" w:hAnsi="Liberation Serif"/>
          <w:iCs/>
        </w:rPr>
        <w:t>исполнени</w:t>
      </w:r>
      <w:r w:rsidR="0085299A">
        <w:rPr>
          <w:rFonts w:ascii="Liberation Serif" w:hAnsi="Liberation Serif"/>
          <w:iCs/>
        </w:rPr>
        <w:t>ем</w:t>
      </w:r>
      <w:r>
        <w:rPr>
          <w:rFonts w:ascii="Liberation Serif" w:hAnsi="Liberation Serif"/>
          <w:iCs/>
        </w:rPr>
        <w:t xml:space="preserve"> настоя</w:t>
      </w:r>
      <w:r w:rsidR="00D40CD9">
        <w:rPr>
          <w:rFonts w:ascii="Liberation Serif" w:hAnsi="Liberation Serif"/>
          <w:iCs/>
        </w:rPr>
        <w:t>щего постановления возложить на </w:t>
      </w:r>
      <w:r>
        <w:rPr>
          <w:rFonts w:ascii="Liberation Serif" w:hAnsi="Liberation Serif"/>
          <w:iCs/>
        </w:rPr>
        <w:t xml:space="preserve">заместителя Главы </w:t>
      </w:r>
      <w:r w:rsidR="0085299A">
        <w:rPr>
          <w:rFonts w:ascii="Liberation Serif" w:hAnsi="Liberation Serif"/>
          <w:iCs/>
        </w:rPr>
        <w:t>а</w:t>
      </w:r>
      <w:r>
        <w:rPr>
          <w:rFonts w:ascii="Liberation Serif" w:hAnsi="Liberation Serif"/>
          <w:iCs/>
        </w:rPr>
        <w:t>дминистрац</w:t>
      </w:r>
      <w:r w:rsidR="0065590B">
        <w:rPr>
          <w:rFonts w:ascii="Liberation Serif" w:hAnsi="Liberation Serif"/>
          <w:iCs/>
        </w:rPr>
        <w:t>ии по экономике и финансам М.И. </w:t>
      </w:r>
      <w:r>
        <w:rPr>
          <w:rFonts w:ascii="Liberation Serif" w:hAnsi="Liberation Serif"/>
          <w:iCs/>
        </w:rPr>
        <w:t>Пичугина.</w:t>
      </w:r>
    </w:p>
    <w:p w:rsidR="00DA6D3F" w:rsidRDefault="00DA6D3F" w:rsidP="00DA6D3F">
      <w:pPr>
        <w:pStyle w:val="ae"/>
        <w:widowControl w:val="0"/>
        <w:numPr>
          <w:ilvl w:val="0"/>
          <w:numId w:val="21"/>
        </w:numPr>
        <w:autoSpaceDE w:val="0"/>
        <w:autoSpaceDN w:val="0"/>
        <w:ind w:left="0" w:firstLine="284"/>
        <w:jc w:val="both"/>
        <w:rPr>
          <w:rFonts w:ascii="Liberation Serif" w:hAnsi="Liberation Serif" w:cs="Liberation Serif"/>
          <w:sz w:val="28"/>
          <w:szCs w:val="28"/>
        </w:rPr>
      </w:pPr>
      <w:r w:rsidRPr="00CF1E53">
        <w:rPr>
          <w:rFonts w:ascii="Liberation Serif" w:hAnsi="Liberation Serif" w:cs="Liberation Serif"/>
          <w:sz w:val="28"/>
          <w:szCs w:val="28"/>
        </w:rPr>
        <w:t>Настоящее постановление вступает в силу со дня его официального опубликования</w:t>
      </w:r>
      <w:r>
        <w:rPr>
          <w:rFonts w:ascii="Liberation Serif" w:hAnsi="Liberation Serif" w:cs="Liberation Serif"/>
          <w:sz w:val="28"/>
          <w:szCs w:val="28"/>
        </w:rPr>
        <w:t>.</w:t>
      </w:r>
    </w:p>
    <w:p w:rsidR="00017614" w:rsidRPr="00DA6D3F" w:rsidRDefault="00DA6D3F" w:rsidP="002F467A">
      <w:pPr>
        <w:pStyle w:val="30"/>
        <w:widowControl w:val="0"/>
        <w:numPr>
          <w:ilvl w:val="0"/>
          <w:numId w:val="21"/>
        </w:numPr>
        <w:autoSpaceDE w:val="0"/>
        <w:autoSpaceDN w:val="0"/>
        <w:ind w:left="0" w:firstLine="284"/>
        <w:jc w:val="both"/>
        <w:rPr>
          <w:rFonts w:ascii="Liberation Serif" w:hAnsi="Liberation Serif" w:cs="Liberation Serif"/>
          <w:szCs w:val="28"/>
        </w:rPr>
      </w:pPr>
      <w:r w:rsidRPr="00DA6D3F">
        <w:rPr>
          <w:rFonts w:ascii="Liberation Serif" w:hAnsi="Liberation Serif" w:cs="Liberation Serif"/>
          <w:szCs w:val="28"/>
        </w:rPr>
        <w:t>Опубликовать настоящее постановление в газете «</w:t>
      </w:r>
      <w:r w:rsidR="00D40CD9">
        <w:rPr>
          <w:rFonts w:ascii="Liberation Serif" w:hAnsi="Liberation Serif" w:cs="Liberation Serif"/>
          <w:szCs w:val="28"/>
        </w:rPr>
        <w:t>Пламя» и разместить на </w:t>
      </w:r>
      <w:r w:rsidRPr="00DA6D3F">
        <w:rPr>
          <w:rFonts w:ascii="Liberation Serif" w:hAnsi="Liberation Serif" w:cs="Liberation Serif"/>
          <w:szCs w:val="28"/>
        </w:rPr>
        <w:t>официальном сайте Каменского муниципального округа Свердловской области (http://kamensk-adm.ru/).</w:t>
      </w:r>
    </w:p>
    <w:p w:rsidR="00017614" w:rsidRDefault="00017614" w:rsidP="00017614">
      <w:pPr>
        <w:widowControl w:val="0"/>
        <w:autoSpaceDE w:val="0"/>
        <w:autoSpaceDN w:val="0"/>
        <w:ind w:left="0"/>
        <w:jc w:val="left"/>
        <w:rPr>
          <w:rFonts w:ascii="Liberation Serif" w:hAnsi="Liberation Serif" w:cs="Liberation Serif"/>
          <w:sz w:val="28"/>
          <w:szCs w:val="28"/>
        </w:rPr>
      </w:pPr>
    </w:p>
    <w:p w:rsidR="00DA6D3F" w:rsidRPr="003D715B" w:rsidRDefault="00DA6D3F" w:rsidP="00017614">
      <w:pPr>
        <w:widowControl w:val="0"/>
        <w:autoSpaceDE w:val="0"/>
        <w:autoSpaceDN w:val="0"/>
        <w:ind w:left="0"/>
        <w:jc w:val="left"/>
        <w:rPr>
          <w:rFonts w:ascii="Liberation Serif" w:hAnsi="Liberation Serif" w:cs="Liberation Serif"/>
          <w:sz w:val="28"/>
          <w:szCs w:val="28"/>
        </w:rPr>
      </w:pPr>
    </w:p>
    <w:p w:rsidR="00017614" w:rsidRPr="003D715B" w:rsidRDefault="00017614" w:rsidP="00017614">
      <w:pPr>
        <w:widowControl w:val="0"/>
        <w:autoSpaceDE w:val="0"/>
        <w:autoSpaceDN w:val="0"/>
        <w:ind w:left="0"/>
        <w:jc w:val="left"/>
        <w:rPr>
          <w:rFonts w:ascii="Liberation Serif" w:hAnsi="Liberation Serif" w:cs="Liberation Serif"/>
          <w:sz w:val="28"/>
          <w:szCs w:val="28"/>
        </w:rPr>
      </w:pPr>
      <w:r w:rsidRPr="003D715B">
        <w:rPr>
          <w:rFonts w:ascii="Liberation Serif" w:hAnsi="Liberation Serif" w:cs="Liberation Serif"/>
          <w:sz w:val="28"/>
          <w:szCs w:val="28"/>
        </w:rPr>
        <w:t xml:space="preserve">Глава </w:t>
      </w:r>
      <w:r>
        <w:rPr>
          <w:rFonts w:ascii="Liberation Serif" w:hAnsi="Liberation Serif" w:cs="Liberation Serif"/>
          <w:sz w:val="28"/>
          <w:szCs w:val="28"/>
        </w:rPr>
        <w:t>муниципального</w:t>
      </w:r>
      <w:r w:rsidRPr="003D715B">
        <w:rPr>
          <w:rFonts w:ascii="Liberation Serif" w:hAnsi="Liberation Serif" w:cs="Liberation Serif"/>
          <w:sz w:val="28"/>
          <w:szCs w:val="28"/>
        </w:rPr>
        <w:t xml:space="preserve"> округа</w:t>
      </w:r>
      <w:r w:rsidRPr="003D715B">
        <w:rPr>
          <w:rFonts w:ascii="Liberation Serif" w:hAnsi="Liberation Serif" w:cs="Liberation Serif"/>
          <w:sz w:val="28"/>
          <w:szCs w:val="28"/>
        </w:rPr>
        <w:tab/>
      </w:r>
      <w:r w:rsidRPr="003D715B">
        <w:rPr>
          <w:rFonts w:ascii="Liberation Serif" w:hAnsi="Liberation Serif" w:cs="Liberation Serif"/>
          <w:sz w:val="28"/>
          <w:szCs w:val="28"/>
        </w:rPr>
        <w:tab/>
      </w:r>
      <w:r w:rsidRPr="003D715B">
        <w:rPr>
          <w:rFonts w:ascii="Liberation Serif" w:hAnsi="Liberation Serif" w:cs="Liberation Serif"/>
          <w:sz w:val="28"/>
          <w:szCs w:val="28"/>
        </w:rPr>
        <w:tab/>
      </w:r>
      <w:r w:rsidRPr="003D715B">
        <w:rPr>
          <w:rFonts w:ascii="Liberation Serif" w:hAnsi="Liberation Serif" w:cs="Liberation Serif"/>
          <w:sz w:val="28"/>
          <w:szCs w:val="28"/>
        </w:rPr>
        <w:tab/>
      </w:r>
      <w:r w:rsidRPr="003D715B">
        <w:rPr>
          <w:rFonts w:ascii="Liberation Serif" w:hAnsi="Liberation Serif" w:cs="Liberation Serif"/>
          <w:sz w:val="28"/>
          <w:szCs w:val="28"/>
        </w:rPr>
        <w:tab/>
      </w:r>
      <w:r w:rsidR="006F179A">
        <w:rPr>
          <w:rFonts w:ascii="Liberation Serif" w:hAnsi="Liberation Serif" w:cs="Liberation Serif"/>
          <w:sz w:val="28"/>
          <w:szCs w:val="28"/>
        </w:rPr>
        <w:t xml:space="preserve">   </w:t>
      </w:r>
      <w:r w:rsidR="00083404">
        <w:rPr>
          <w:rFonts w:ascii="Liberation Serif" w:hAnsi="Liberation Serif" w:cs="Liberation Serif"/>
          <w:sz w:val="28"/>
          <w:szCs w:val="28"/>
        </w:rPr>
        <w:t xml:space="preserve">  </w:t>
      </w:r>
      <w:r w:rsidR="00BC66B9">
        <w:rPr>
          <w:rFonts w:ascii="Liberation Serif" w:hAnsi="Liberation Serif" w:cs="Liberation Serif"/>
          <w:sz w:val="28"/>
          <w:szCs w:val="28"/>
        </w:rPr>
        <w:t>А</w:t>
      </w:r>
      <w:r>
        <w:rPr>
          <w:rFonts w:ascii="Liberation Serif" w:hAnsi="Liberation Serif" w:cs="Liberation Serif"/>
          <w:sz w:val="28"/>
          <w:szCs w:val="28"/>
        </w:rPr>
        <w:t>.</w:t>
      </w:r>
      <w:r w:rsidR="00BC66B9">
        <w:rPr>
          <w:rFonts w:ascii="Liberation Serif" w:hAnsi="Liberation Serif" w:cs="Liberation Serif"/>
          <w:sz w:val="28"/>
          <w:szCs w:val="28"/>
        </w:rPr>
        <w:t>Ю</w:t>
      </w:r>
      <w:r>
        <w:rPr>
          <w:rFonts w:ascii="Liberation Serif" w:hAnsi="Liberation Serif" w:cs="Liberation Serif"/>
          <w:sz w:val="28"/>
          <w:szCs w:val="28"/>
        </w:rPr>
        <w:t xml:space="preserve">. </w:t>
      </w:r>
      <w:r w:rsidR="00BC66B9">
        <w:rPr>
          <w:rFonts w:ascii="Liberation Serif" w:hAnsi="Liberation Serif" w:cs="Liberation Serif"/>
          <w:sz w:val="28"/>
          <w:szCs w:val="28"/>
        </w:rPr>
        <w:t>Кошкаров</w:t>
      </w: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017614" w:rsidRDefault="00017614"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p w:rsidR="006F179A" w:rsidRDefault="006F179A" w:rsidP="00017614">
      <w:pPr>
        <w:widowControl w:val="0"/>
        <w:autoSpaceDE w:val="0"/>
        <w:autoSpaceDN w:val="0"/>
        <w:ind w:left="5103"/>
        <w:jc w:val="left"/>
        <w:outlineLvl w:val="0"/>
        <w:rPr>
          <w:rFonts w:ascii="Liberation Serif" w:hAnsi="Liberation Serif" w:cs="Liberation Serif"/>
          <w:sz w:val="28"/>
          <w:szCs w:val="28"/>
        </w:rPr>
      </w:pPr>
    </w:p>
    <w:tbl>
      <w:tblPr>
        <w:tblpPr w:leftFromText="180" w:rightFromText="180" w:vertAnchor="text" w:tblpXSpec="right" w:tblpY="1"/>
        <w:tblOverlap w:val="never"/>
        <w:tblW w:w="0" w:type="auto"/>
        <w:tblLook w:val="04A0" w:firstRow="1" w:lastRow="0" w:firstColumn="1" w:lastColumn="0" w:noHBand="0" w:noVBand="1"/>
      </w:tblPr>
      <w:tblGrid>
        <w:gridCol w:w="3924"/>
      </w:tblGrid>
      <w:tr w:rsidR="0021119B" w:rsidRPr="004F0CE7" w:rsidTr="00AC088F">
        <w:trPr>
          <w:trHeight w:val="3680"/>
        </w:trPr>
        <w:tc>
          <w:tcPr>
            <w:tcW w:w="3924" w:type="dxa"/>
          </w:tcPr>
          <w:p w:rsidR="0021119B" w:rsidRDefault="0021119B" w:rsidP="00AC088F">
            <w:pPr>
              <w:pStyle w:val="ConsPlusNormal"/>
              <w:ind w:left="0"/>
              <w:jc w:val="left"/>
              <w:rPr>
                <w:rFonts w:ascii="Liberation Serif" w:hAnsi="Liberation Serif"/>
              </w:rPr>
            </w:pPr>
            <w:r w:rsidRPr="004F0CE7">
              <w:rPr>
                <w:rFonts w:ascii="Liberation Serif" w:hAnsi="Liberation Serif"/>
              </w:rPr>
              <w:t>У</w:t>
            </w:r>
            <w:r>
              <w:rPr>
                <w:rFonts w:ascii="Liberation Serif" w:hAnsi="Liberation Serif"/>
              </w:rPr>
              <w:t>ТВЕРЖДЕН</w:t>
            </w:r>
          </w:p>
          <w:p w:rsidR="0021119B" w:rsidRDefault="0021119B" w:rsidP="00AC088F">
            <w:pPr>
              <w:pStyle w:val="ConsPlusNormal"/>
              <w:ind w:left="0"/>
              <w:jc w:val="left"/>
              <w:rPr>
                <w:rFonts w:ascii="Liberation Serif" w:hAnsi="Liberation Serif"/>
              </w:rPr>
            </w:pPr>
            <w:r>
              <w:rPr>
                <w:rFonts w:ascii="Liberation Serif" w:hAnsi="Liberation Serif"/>
              </w:rPr>
              <w:t>постановлением Главы</w:t>
            </w:r>
          </w:p>
          <w:p w:rsidR="0021119B" w:rsidRDefault="0021119B" w:rsidP="00AC088F">
            <w:pPr>
              <w:pStyle w:val="ConsPlusNormal"/>
              <w:ind w:left="0"/>
              <w:jc w:val="left"/>
              <w:rPr>
                <w:rFonts w:ascii="Liberation Serif" w:hAnsi="Liberation Serif"/>
              </w:rPr>
            </w:pPr>
            <w:r>
              <w:rPr>
                <w:rFonts w:ascii="Liberation Serif" w:hAnsi="Liberation Serif"/>
              </w:rPr>
              <w:t>Каменского муниципального округа</w:t>
            </w:r>
          </w:p>
          <w:p w:rsidR="0021119B" w:rsidRPr="003271F4" w:rsidRDefault="0021119B" w:rsidP="00AC088F">
            <w:pPr>
              <w:pStyle w:val="ConsPlusNormal"/>
              <w:ind w:left="0"/>
              <w:jc w:val="left"/>
              <w:rPr>
                <w:rFonts w:ascii="Liberation Serif" w:hAnsi="Liberation Serif"/>
                <w:u w:val="single"/>
              </w:rPr>
            </w:pPr>
            <w:r>
              <w:rPr>
                <w:rFonts w:ascii="Liberation Serif" w:hAnsi="Liberation Serif"/>
              </w:rPr>
              <w:t xml:space="preserve">от </w:t>
            </w:r>
            <w:r w:rsidR="003271F4">
              <w:rPr>
                <w:rFonts w:ascii="Liberation Serif" w:hAnsi="Liberation Serif"/>
                <w:u w:val="single"/>
              </w:rPr>
              <w:t>09.04.2025</w:t>
            </w:r>
            <w:r>
              <w:rPr>
                <w:rFonts w:ascii="Liberation Serif" w:hAnsi="Liberation Serif"/>
              </w:rPr>
              <w:t xml:space="preserve"> № </w:t>
            </w:r>
            <w:r w:rsidR="003271F4">
              <w:rPr>
                <w:rFonts w:ascii="Liberation Serif" w:hAnsi="Liberation Serif"/>
                <w:u w:val="single"/>
              </w:rPr>
              <w:t>531</w:t>
            </w:r>
          </w:p>
          <w:p w:rsidR="0021119B" w:rsidRDefault="0021119B" w:rsidP="00AC088F">
            <w:pPr>
              <w:pStyle w:val="ConsPlusNormal"/>
              <w:ind w:left="0"/>
              <w:jc w:val="left"/>
              <w:rPr>
                <w:rFonts w:ascii="Liberation Serif" w:hAnsi="Liberation Serif"/>
                <w:iCs/>
              </w:rPr>
            </w:pPr>
            <w:r>
              <w:rPr>
                <w:rFonts w:ascii="Liberation Serif" w:hAnsi="Liberation Serif"/>
                <w:iCs/>
              </w:rPr>
              <w:t>«</w:t>
            </w:r>
            <w:r w:rsidRPr="004F0CE7">
              <w:rPr>
                <w:rFonts w:ascii="Liberation Serif" w:hAnsi="Liberation Serif"/>
                <w:iCs/>
              </w:rPr>
              <w:t>Об утверждении Пор</w:t>
            </w:r>
            <w:r>
              <w:rPr>
                <w:rFonts w:ascii="Liberation Serif" w:hAnsi="Liberation Serif"/>
                <w:iCs/>
              </w:rPr>
              <w:t>ядка составления, утверждения и </w:t>
            </w:r>
            <w:r w:rsidRPr="004F0CE7">
              <w:rPr>
                <w:rFonts w:ascii="Liberation Serif" w:hAnsi="Liberation Serif"/>
                <w:iCs/>
              </w:rPr>
              <w:t>установления показателей планов (программ) финансово-хозяйственной деятельности муниципальных унитарных предприятий Каменск</w:t>
            </w:r>
            <w:r>
              <w:rPr>
                <w:rFonts w:ascii="Liberation Serif" w:hAnsi="Liberation Serif"/>
                <w:iCs/>
              </w:rPr>
              <w:t>ого</w:t>
            </w:r>
            <w:r w:rsidRPr="004F0CE7">
              <w:rPr>
                <w:rFonts w:ascii="Liberation Serif" w:hAnsi="Liberation Serif"/>
                <w:iCs/>
              </w:rPr>
              <w:t xml:space="preserve"> </w:t>
            </w:r>
            <w:r>
              <w:rPr>
                <w:rFonts w:ascii="Liberation Serif" w:hAnsi="Liberation Serif"/>
                <w:iCs/>
              </w:rPr>
              <w:t>муниципального</w:t>
            </w:r>
            <w:r w:rsidRPr="004F0CE7">
              <w:rPr>
                <w:rFonts w:ascii="Liberation Serif" w:hAnsi="Liberation Serif"/>
                <w:iCs/>
              </w:rPr>
              <w:t xml:space="preserve"> округ</w:t>
            </w:r>
            <w:r>
              <w:rPr>
                <w:rFonts w:ascii="Liberation Serif" w:hAnsi="Liberation Serif"/>
                <w:iCs/>
              </w:rPr>
              <w:t>а</w:t>
            </w:r>
          </w:p>
          <w:p w:rsidR="0021119B" w:rsidRPr="004F0CE7" w:rsidRDefault="0021119B" w:rsidP="005D25F5">
            <w:pPr>
              <w:pStyle w:val="ConsPlusNormal"/>
              <w:jc w:val="both"/>
              <w:rPr>
                <w:rFonts w:ascii="Liberation Serif" w:hAnsi="Liberation Serif"/>
              </w:rPr>
            </w:pPr>
          </w:p>
        </w:tc>
      </w:tr>
    </w:tbl>
    <w:p w:rsidR="0021119B" w:rsidRPr="00290C19" w:rsidRDefault="0021119B" w:rsidP="0021119B">
      <w:pPr>
        <w:pStyle w:val="ConsPlusNormal"/>
        <w:rPr>
          <w:rFonts w:ascii="Liberation Serif" w:hAnsi="Liberation Serif"/>
          <w:b/>
        </w:rPr>
      </w:pPr>
      <w:r>
        <w:rPr>
          <w:rFonts w:ascii="Liberation Serif" w:hAnsi="Liberation Serif"/>
        </w:rPr>
        <w:br w:type="textWrapping" w:clear="all"/>
      </w:r>
      <w:r w:rsidRPr="00290C19">
        <w:rPr>
          <w:rFonts w:ascii="Liberation Serif" w:hAnsi="Liberation Serif"/>
          <w:b/>
        </w:rPr>
        <w:t>ПОРЯДОК</w:t>
      </w:r>
    </w:p>
    <w:p w:rsidR="0021119B" w:rsidRDefault="0021119B" w:rsidP="006C54A8">
      <w:pPr>
        <w:pStyle w:val="ConsPlusNormal"/>
        <w:ind w:left="0"/>
        <w:rPr>
          <w:rFonts w:ascii="Liberation Serif" w:hAnsi="Liberation Serif"/>
          <w:b/>
        </w:rPr>
      </w:pPr>
      <w:r w:rsidRPr="00290C19">
        <w:rPr>
          <w:rFonts w:ascii="Liberation Serif" w:hAnsi="Liberation Serif"/>
          <w:b/>
        </w:rPr>
        <w:t>составления,</w:t>
      </w:r>
      <w:r>
        <w:rPr>
          <w:rFonts w:ascii="Liberation Serif" w:hAnsi="Liberation Serif"/>
          <w:b/>
        </w:rPr>
        <w:t xml:space="preserve"> утверждения и установления показателей планов (программ) финансово-хозяйственной деятельности муниципальных унитарных предприятий Каменского муниципального округа Свердловской области</w:t>
      </w:r>
    </w:p>
    <w:p w:rsidR="0021119B" w:rsidRPr="00290C19" w:rsidRDefault="0021119B" w:rsidP="0021119B">
      <w:pPr>
        <w:pStyle w:val="ConsPlusNormal"/>
        <w:rPr>
          <w:rFonts w:ascii="Liberation Serif" w:hAnsi="Liberation Serif"/>
          <w:b/>
        </w:rPr>
      </w:pPr>
    </w:p>
    <w:p w:rsidR="0021119B" w:rsidRPr="00290C19" w:rsidRDefault="0021119B" w:rsidP="0021119B">
      <w:pPr>
        <w:pStyle w:val="ConsPlusNormal"/>
        <w:widowControl w:val="0"/>
        <w:numPr>
          <w:ilvl w:val="0"/>
          <w:numId w:val="22"/>
        </w:numPr>
        <w:adjustRightInd/>
        <w:rPr>
          <w:rFonts w:ascii="Liberation Serif" w:hAnsi="Liberation Serif"/>
          <w:b/>
        </w:rPr>
      </w:pPr>
      <w:r w:rsidRPr="00290C19">
        <w:rPr>
          <w:rFonts w:ascii="Liberation Serif" w:hAnsi="Liberation Serif"/>
          <w:b/>
        </w:rPr>
        <w:t>О</w:t>
      </w:r>
      <w:r w:rsidR="00430496">
        <w:rPr>
          <w:rFonts w:ascii="Liberation Serif" w:hAnsi="Liberation Serif"/>
          <w:b/>
        </w:rPr>
        <w:t>бщие положения</w:t>
      </w:r>
    </w:p>
    <w:p w:rsidR="0021119B" w:rsidRDefault="0021119B" w:rsidP="0021119B">
      <w:pPr>
        <w:pStyle w:val="ConsPlusNormal"/>
        <w:ind w:left="720"/>
        <w:rPr>
          <w:rFonts w:ascii="Liberation Serif" w:hAnsi="Liberation Serif"/>
        </w:rPr>
      </w:pPr>
    </w:p>
    <w:p w:rsidR="0021119B" w:rsidRDefault="0021119B" w:rsidP="0021119B">
      <w:pPr>
        <w:pStyle w:val="ConsPlusNormal"/>
        <w:widowControl w:val="0"/>
        <w:numPr>
          <w:ilvl w:val="1"/>
          <w:numId w:val="22"/>
        </w:numPr>
        <w:adjustRightInd/>
        <w:ind w:left="0" w:firstLine="556"/>
        <w:jc w:val="both"/>
        <w:rPr>
          <w:rFonts w:ascii="Liberation Serif" w:hAnsi="Liberation Serif"/>
        </w:rPr>
      </w:pPr>
      <w:proofErr w:type="gramStart"/>
      <w:r>
        <w:rPr>
          <w:rFonts w:ascii="Liberation Serif" w:hAnsi="Liberation Serif"/>
        </w:rPr>
        <w:t>Настоящий Порядок разработан с целью обеспечения единого подхода к разработке, рассмотрению, согласованию, утверждению и установлению показателей планов (программ) финансово-хозяйственной деятельности муниципальных унитарных предприятий Каменского муниципального округа Свердловской области (далее - МУП), повышения эффективности их работы, выявления и использования резервов, осуществления контроля за деятельностью предприятий, а также определения порядка и сроков отчетности о выполнении плана (программ) финансово-хозяйственной деятельности предприятия.</w:t>
      </w:r>
      <w:proofErr w:type="gramEnd"/>
    </w:p>
    <w:p w:rsidR="0021119B" w:rsidRDefault="0021119B" w:rsidP="0021119B">
      <w:pPr>
        <w:pStyle w:val="ConsPlusNormal"/>
        <w:widowControl w:val="0"/>
        <w:numPr>
          <w:ilvl w:val="1"/>
          <w:numId w:val="22"/>
        </w:numPr>
        <w:adjustRightInd/>
        <w:ind w:left="0" w:firstLine="567"/>
        <w:jc w:val="both"/>
        <w:rPr>
          <w:rFonts w:ascii="Liberation Serif" w:hAnsi="Liberation Serif"/>
        </w:rPr>
      </w:pPr>
      <w:r>
        <w:rPr>
          <w:rFonts w:ascii="Liberation Serif" w:hAnsi="Liberation Serif"/>
        </w:rPr>
        <w:t>План (программа) финансово</w:t>
      </w:r>
      <w:r w:rsidR="0065590B">
        <w:rPr>
          <w:rFonts w:ascii="Liberation Serif" w:hAnsi="Liberation Serif"/>
        </w:rPr>
        <w:t>-хозяйственной деятельности МУП </w:t>
      </w:r>
      <w:r>
        <w:rPr>
          <w:rFonts w:ascii="Liberation Serif" w:hAnsi="Liberation Serif"/>
        </w:rPr>
        <w:t>(далее – план) оформляется согласно к приложению № 1 к настоящему Порядку.</w:t>
      </w:r>
    </w:p>
    <w:p w:rsidR="0021119B" w:rsidRDefault="0021119B" w:rsidP="0021119B">
      <w:pPr>
        <w:pStyle w:val="ConsPlusNormal"/>
        <w:ind w:left="567"/>
        <w:jc w:val="both"/>
        <w:rPr>
          <w:rFonts w:ascii="Liberation Serif" w:hAnsi="Liberation Serif"/>
        </w:rPr>
      </w:pPr>
    </w:p>
    <w:p w:rsidR="0021119B" w:rsidRPr="00290C19" w:rsidRDefault="0021119B" w:rsidP="0021119B">
      <w:pPr>
        <w:pStyle w:val="ConsPlusNormal"/>
        <w:widowControl w:val="0"/>
        <w:numPr>
          <w:ilvl w:val="0"/>
          <w:numId w:val="22"/>
        </w:numPr>
        <w:adjustRightInd/>
        <w:rPr>
          <w:rFonts w:ascii="Liberation Serif" w:hAnsi="Liberation Serif"/>
          <w:b/>
        </w:rPr>
      </w:pPr>
      <w:r w:rsidRPr="00290C19">
        <w:rPr>
          <w:rFonts w:ascii="Liberation Serif" w:hAnsi="Liberation Serif"/>
          <w:b/>
        </w:rPr>
        <w:t>П</w:t>
      </w:r>
      <w:r w:rsidR="00430496">
        <w:rPr>
          <w:rFonts w:ascii="Liberation Serif" w:hAnsi="Liberation Serif"/>
          <w:b/>
        </w:rPr>
        <w:t xml:space="preserve">орядок составления, утверждения и установления </w:t>
      </w:r>
      <w:proofErr w:type="gramStart"/>
      <w:r w:rsidR="00430496">
        <w:rPr>
          <w:rFonts w:ascii="Liberation Serif" w:hAnsi="Liberation Serif"/>
          <w:b/>
        </w:rPr>
        <w:t>показателей плана финансово-хозяйственной деятельности муниципальных унитарных предприятий Каменского муниципального округа</w:t>
      </w:r>
      <w:proofErr w:type="gramEnd"/>
    </w:p>
    <w:p w:rsidR="0021119B" w:rsidRDefault="0021119B" w:rsidP="0021119B">
      <w:pPr>
        <w:pStyle w:val="ConsPlusNormal"/>
        <w:ind w:left="720"/>
        <w:rPr>
          <w:rFonts w:ascii="Liberation Serif" w:hAnsi="Liberation Serif"/>
        </w:rPr>
      </w:pPr>
    </w:p>
    <w:p w:rsidR="0021119B" w:rsidRDefault="0021119B" w:rsidP="0021119B">
      <w:pPr>
        <w:pStyle w:val="ConsPlusNormal"/>
        <w:widowControl w:val="0"/>
        <w:numPr>
          <w:ilvl w:val="0"/>
          <w:numId w:val="22"/>
        </w:numPr>
        <w:adjustRightInd/>
        <w:ind w:left="0" w:firstLine="567"/>
        <w:jc w:val="both"/>
        <w:rPr>
          <w:rFonts w:ascii="Liberation Serif" w:hAnsi="Liberation Serif"/>
        </w:rPr>
      </w:pPr>
      <w:r>
        <w:rPr>
          <w:rFonts w:ascii="Liberation Serif" w:hAnsi="Liberation Serif"/>
        </w:rPr>
        <w:t xml:space="preserve">План разрабатывается МУП на очередной (планируемый) год на основе анализа результатов деятельности предприятия за отчетный год и прогноза развития предприятия с учетом финансового состояния, исходя </w:t>
      </w:r>
      <w:r>
        <w:rPr>
          <w:rFonts w:ascii="Liberation Serif" w:hAnsi="Liberation Serif"/>
        </w:rPr>
        <w:lastRenderedPageBreak/>
        <w:t xml:space="preserve">из задач, определенных Уставом предприятия. </w:t>
      </w:r>
      <w:proofErr w:type="gramStart"/>
      <w:r>
        <w:rPr>
          <w:rFonts w:ascii="Liberation Serif" w:hAnsi="Liberation Serif"/>
        </w:rPr>
        <w:t>План должен определять приоритетные мероприятия по развитию (обновлению) материально-технической базы, предусматривать увеличение (сохранение) объемов (перечня) выполняемых работ (услуг), сокращение непроизводственных расходов, безубыточность деятельности.</w:t>
      </w:r>
      <w:proofErr w:type="gramEnd"/>
    </w:p>
    <w:p w:rsidR="0021119B" w:rsidRDefault="0021119B" w:rsidP="006C54A8">
      <w:pPr>
        <w:pStyle w:val="ConsPlusNormal"/>
        <w:ind w:left="0" w:firstLine="567"/>
        <w:jc w:val="both"/>
        <w:rPr>
          <w:rFonts w:ascii="Liberation Serif" w:hAnsi="Liberation Serif"/>
        </w:rPr>
      </w:pPr>
      <w:r>
        <w:rPr>
          <w:rFonts w:ascii="Liberation Serif" w:hAnsi="Liberation Serif"/>
        </w:rPr>
        <w:t>Для регулируемых предприятий план разрабатывается в соответствии с производственной программой и тарифами, утвержденными Региональной энергетической комиссией Свердловской области.</w:t>
      </w:r>
    </w:p>
    <w:p w:rsidR="0021119B" w:rsidRDefault="0021119B" w:rsidP="0021119B">
      <w:pPr>
        <w:pStyle w:val="ConsPlusNormal"/>
        <w:widowControl w:val="0"/>
        <w:numPr>
          <w:ilvl w:val="0"/>
          <w:numId w:val="22"/>
        </w:numPr>
        <w:adjustRightInd/>
        <w:ind w:left="0" w:firstLine="567"/>
        <w:jc w:val="both"/>
        <w:rPr>
          <w:rFonts w:ascii="Liberation Serif" w:hAnsi="Liberation Serif"/>
        </w:rPr>
      </w:pPr>
      <w:r>
        <w:rPr>
          <w:rFonts w:ascii="Liberation Serif" w:hAnsi="Liberation Serif"/>
        </w:rPr>
        <w:t>МУП в срок до 1 декабря текущего года представляют проекты программ на бумажном и электронном носителях в Комиссию по </w:t>
      </w:r>
      <w:r w:rsidRPr="00226C2C">
        <w:rPr>
          <w:rFonts w:ascii="Liberation Serif" w:hAnsi="Liberation Serif"/>
        </w:rPr>
        <w:t>утверждению и установлению показателей планов (программ) финансово-хозяйственной деятельности муниципальных унитарных предприятий Каменск</w:t>
      </w:r>
      <w:r>
        <w:rPr>
          <w:rFonts w:ascii="Liberation Serif" w:hAnsi="Liberation Serif"/>
        </w:rPr>
        <w:t>ого муниципального</w:t>
      </w:r>
      <w:r w:rsidRPr="00226C2C">
        <w:rPr>
          <w:rFonts w:ascii="Liberation Serif" w:hAnsi="Liberation Serif"/>
        </w:rPr>
        <w:t xml:space="preserve"> округ</w:t>
      </w:r>
      <w:r>
        <w:rPr>
          <w:rFonts w:ascii="Liberation Serif" w:hAnsi="Liberation Serif"/>
        </w:rPr>
        <w:t>а (далее – Комиссия). К проекту программы МУП прилагают пояснительную записку, в которой обосновывают причины и факторы, влияющие на формирование плановых показателей деятельности МУП на очередной год. При этом один экземпляр плана остается в Комиссии, второй экземпляр направляется – руководителю МУП.</w:t>
      </w:r>
    </w:p>
    <w:p w:rsidR="0021119B" w:rsidRDefault="0021119B" w:rsidP="0021119B">
      <w:pPr>
        <w:pStyle w:val="ConsPlusNormal"/>
        <w:widowControl w:val="0"/>
        <w:numPr>
          <w:ilvl w:val="0"/>
          <w:numId w:val="22"/>
        </w:numPr>
        <w:adjustRightInd/>
        <w:ind w:left="0" w:firstLine="567"/>
        <w:jc w:val="both"/>
        <w:rPr>
          <w:rFonts w:ascii="Liberation Serif" w:hAnsi="Liberation Serif"/>
        </w:rPr>
      </w:pPr>
      <w:r>
        <w:rPr>
          <w:rFonts w:ascii="Liberation Serif" w:hAnsi="Liberation Serif"/>
        </w:rPr>
        <w:t>Комиссия в течение 30 календарных дней рассматривает поступивший от МУП проект плана, согласовывает его либо готовит замечания и предложения по его доработке. Решение Комиссии оформляется протоколом. После согласования проекта плана деятельности МУП, секретарь Комиссии направляет его на утверждение Главе Администрации Каменского муниципального округа. Утвержденный Главой Каменского муниципального округа план деятельности МУП, в течени</w:t>
      </w:r>
      <w:proofErr w:type="gramStart"/>
      <w:r>
        <w:rPr>
          <w:rFonts w:ascii="Liberation Serif" w:hAnsi="Liberation Serif"/>
        </w:rPr>
        <w:t>и</w:t>
      </w:r>
      <w:proofErr w:type="gramEnd"/>
      <w:r>
        <w:rPr>
          <w:rFonts w:ascii="Liberation Serif" w:hAnsi="Liberation Serif"/>
        </w:rPr>
        <w:t xml:space="preserve"> 5 календарных дней секретарь Комиссии направляет в адрес МУП.</w:t>
      </w:r>
    </w:p>
    <w:p w:rsidR="0021119B" w:rsidRDefault="0021119B" w:rsidP="0021119B">
      <w:pPr>
        <w:pStyle w:val="ConsPlusNormal"/>
        <w:widowControl w:val="0"/>
        <w:numPr>
          <w:ilvl w:val="0"/>
          <w:numId w:val="22"/>
        </w:numPr>
        <w:adjustRightInd/>
        <w:ind w:left="0" w:firstLine="567"/>
        <w:jc w:val="both"/>
        <w:rPr>
          <w:rFonts w:ascii="Liberation Serif" w:hAnsi="Liberation Serif"/>
        </w:rPr>
      </w:pPr>
      <w:r>
        <w:rPr>
          <w:rFonts w:ascii="Liberation Serif" w:hAnsi="Liberation Serif"/>
        </w:rPr>
        <w:t>В случае выявления неточностей, ошибок либо наличия иных претензий к показателям плана деятельности МУП, муниципальные унитарные предприятия в течение 5 рабочих дней с момента получения указаний обязаны внести в план деятельности МУП предлагаемые изменения или представить письменное обоснование отказа внести корректировки.</w:t>
      </w:r>
    </w:p>
    <w:p w:rsidR="0021119B" w:rsidRDefault="0021119B" w:rsidP="006C54A8">
      <w:pPr>
        <w:pStyle w:val="ConsPlusNormal"/>
        <w:ind w:left="0" w:firstLine="567"/>
        <w:jc w:val="both"/>
        <w:rPr>
          <w:rFonts w:ascii="Liberation Serif" w:hAnsi="Liberation Serif"/>
        </w:rPr>
      </w:pPr>
      <w:r>
        <w:rPr>
          <w:rFonts w:ascii="Liberation Serif" w:hAnsi="Liberation Serif"/>
        </w:rPr>
        <w:t>Порядок и последовательность корректировки плана деятельности МУП аналогичны порядку и последовательности утверждения плана деятельности МУП.</w:t>
      </w:r>
    </w:p>
    <w:p w:rsidR="0021119B" w:rsidRDefault="0021119B" w:rsidP="0021119B">
      <w:pPr>
        <w:pStyle w:val="ConsPlusNormal"/>
        <w:widowControl w:val="0"/>
        <w:numPr>
          <w:ilvl w:val="0"/>
          <w:numId w:val="22"/>
        </w:numPr>
        <w:adjustRightInd/>
        <w:ind w:left="0" w:firstLine="567"/>
        <w:jc w:val="both"/>
        <w:rPr>
          <w:rFonts w:ascii="Liberation Serif" w:hAnsi="Liberation Serif"/>
        </w:rPr>
      </w:pPr>
      <w:r>
        <w:rPr>
          <w:rFonts w:ascii="Liberation Serif" w:hAnsi="Liberation Serif"/>
        </w:rPr>
        <w:t>Основанием для внесения изменений (корректировок) в план деятельности МУП является:</w:t>
      </w:r>
    </w:p>
    <w:p w:rsidR="0021119B" w:rsidRDefault="0021119B" w:rsidP="006C54A8">
      <w:pPr>
        <w:pStyle w:val="ConsPlusNormal"/>
        <w:ind w:left="0" w:firstLine="567"/>
        <w:jc w:val="both"/>
        <w:rPr>
          <w:rFonts w:ascii="Liberation Serif" w:hAnsi="Liberation Serif"/>
        </w:rPr>
      </w:pPr>
      <w:r>
        <w:rPr>
          <w:rFonts w:ascii="Liberation Serif" w:hAnsi="Liberation Serif"/>
        </w:rPr>
        <w:t>- корректировка в течение планируемого периода бюджетных ассигнований, предусмотренных для МУП (изменение размера субсидии, гарантии, предусмотренной МУП  в местном бюджете, изменение финансирования целевых программ, в реализации которых участвует МУП);</w:t>
      </w:r>
    </w:p>
    <w:p w:rsidR="0021119B" w:rsidRDefault="0021119B" w:rsidP="006C54A8">
      <w:pPr>
        <w:pStyle w:val="ConsPlusNormal"/>
        <w:ind w:left="0" w:firstLine="567"/>
        <w:jc w:val="both"/>
        <w:rPr>
          <w:rFonts w:ascii="Liberation Serif" w:hAnsi="Liberation Serif"/>
        </w:rPr>
      </w:pPr>
      <w:r>
        <w:rPr>
          <w:rFonts w:ascii="Liberation Serif" w:hAnsi="Liberation Serif"/>
        </w:rPr>
        <w:t>- изменение видов деятельности и физического объема производства (продажи) основных видов, оказываемых услуг, выполняемых работ, не зависящее от МУП и связанное с изменением внешних условий;</w:t>
      </w:r>
    </w:p>
    <w:p w:rsidR="0021119B" w:rsidRDefault="0021119B" w:rsidP="0021119B">
      <w:pPr>
        <w:pStyle w:val="ConsPlusNormal"/>
        <w:ind w:firstLine="567"/>
        <w:jc w:val="both"/>
        <w:rPr>
          <w:rFonts w:ascii="Liberation Serif" w:hAnsi="Liberation Serif"/>
        </w:rPr>
      </w:pPr>
      <w:r>
        <w:rPr>
          <w:rFonts w:ascii="Liberation Serif" w:hAnsi="Liberation Serif"/>
        </w:rPr>
        <w:t>- пересмотр тарифов на услуги МУП или изменения перечня услуг;</w:t>
      </w:r>
    </w:p>
    <w:p w:rsidR="0021119B" w:rsidRDefault="0021119B" w:rsidP="006C54A8">
      <w:pPr>
        <w:pStyle w:val="ConsPlusNormal"/>
        <w:ind w:left="0" w:firstLine="567"/>
        <w:jc w:val="both"/>
        <w:rPr>
          <w:rFonts w:ascii="Liberation Serif" w:hAnsi="Liberation Serif"/>
        </w:rPr>
      </w:pPr>
      <w:r>
        <w:rPr>
          <w:rFonts w:ascii="Liberation Serif" w:hAnsi="Liberation Serif"/>
        </w:rPr>
        <w:lastRenderedPageBreak/>
        <w:t>- объективное изменение экономических условий: закупочных цен на материалы, топливо, тарифов на коммунальные услуги  и энергоресурсы, изменение ставок по кредитам, переоценка основных средств, изменение норм амортизационных отчислений, налогового законодательства и прочее;</w:t>
      </w:r>
    </w:p>
    <w:p w:rsidR="0021119B" w:rsidRDefault="0021119B" w:rsidP="006C54A8">
      <w:pPr>
        <w:pStyle w:val="ConsPlusNormal"/>
        <w:ind w:left="0" w:firstLine="567"/>
        <w:jc w:val="both"/>
        <w:rPr>
          <w:rFonts w:ascii="Liberation Serif" w:hAnsi="Liberation Serif"/>
        </w:rPr>
      </w:pPr>
      <w:r>
        <w:rPr>
          <w:rFonts w:ascii="Liberation Serif" w:hAnsi="Liberation Serif"/>
        </w:rPr>
        <w:t>- обоснованное изменение доходов и расходов предприятия, связанное с приобретением или реализацией основных сре</w:t>
      </w:r>
      <w:proofErr w:type="gramStart"/>
      <w:r>
        <w:rPr>
          <w:rFonts w:ascii="Liberation Serif" w:hAnsi="Liberation Serif"/>
        </w:rPr>
        <w:t>дств пр</w:t>
      </w:r>
      <w:proofErr w:type="gramEnd"/>
      <w:r>
        <w:rPr>
          <w:rFonts w:ascii="Liberation Serif" w:hAnsi="Liberation Serif"/>
        </w:rPr>
        <w:t>едприятия, незапланированными работами по капитальному и текущему ремонту;</w:t>
      </w:r>
    </w:p>
    <w:p w:rsidR="0021119B" w:rsidRDefault="0021119B" w:rsidP="0021119B">
      <w:pPr>
        <w:pStyle w:val="ConsPlusNormal"/>
        <w:ind w:firstLine="567"/>
        <w:jc w:val="both"/>
        <w:rPr>
          <w:rFonts w:ascii="Liberation Serif" w:hAnsi="Liberation Serif"/>
        </w:rPr>
      </w:pPr>
      <w:r>
        <w:rPr>
          <w:rFonts w:ascii="Liberation Serif" w:hAnsi="Liberation Serif"/>
        </w:rPr>
        <w:t>- прочие существенные изменения.</w:t>
      </w:r>
    </w:p>
    <w:p w:rsidR="0021119B" w:rsidRDefault="0021119B" w:rsidP="006C54A8">
      <w:pPr>
        <w:pStyle w:val="ConsPlusNormal"/>
        <w:ind w:left="0" w:firstLine="567"/>
        <w:jc w:val="both"/>
        <w:rPr>
          <w:rFonts w:ascii="Liberation Serif" w:hAnsi="Liberation Serif"/>
        </w:rPr>
      </w:pPr>
      <w:r>
        <w:rPr>
          <w:rFonts w:ascii="Liberation Serif" w:hAnsi="Liberation Serif"/>
        </w:rPr>
        <w:t xml:space="preserve">8. </w:t>
      </w:r>
      <w:r>
        <w:rPr>
          <w:rFonts w:ascii="Liberation Serif" w:hAnsi="Liberation Serif"/>
        </w:rPr>
        <w:tab/>
        <w:t>В пояснительной записке, приложенной к направляемой в Комиссию уточненной программе, МУП обосновывают причины вносимых изменений.</w:t>
      </w:r>
    </w:p>
    <w:p w:rsidR="0021119B" w:rsidRDefault="0021119B" w:rsidP="006C54A8">
      <w:pPr>
        <w:pStyle w:val="ConsPlusNormal"/>
        <w:ind w:left="0" w:firstLine="567"/>
        <w:jc w:val="both"/>
        <w:rPr>
          <w:rFonts w:ascii="Liberation Serif" w:hAnsi="Liberation Serif"/>
        </w:rPr>
      </w:pPr>
      <w:r>
        <w:rPr>
          <w:rFonts w:ascii="Liberation Serif" w:hAnsi="Liberation Serif"/>
        </w:rPr>
        <w:t xml:space="preserve">9. </w:t>
      </w:r>
      <w:r>
        <w:rPr>
          <w:rFonts w:ascii="Liberation Serif" w:hAnsi="Liberation Serif"/>
        </w:rPr>
        <w:tab/>
        <w:t>При наличии оснований для внесения изменений в план МУП представляет в Комиссию уточненную, согласованную и утвержденную программу.</w:t>
      </w:r>
    </w:p>
    <w:p w:rsidR="0021119B" w:rsidRDefault="0021119B" w:rsidP="006C54A8">
      <w:pPr>
        <w:pStyle w:val="ConsPlusNormal"/>
        <w:ind w:left="0" w:firstLine="567"/>
        <w:jc w:val="both"/>
        <w:rPr>
          <w:rFonts w:ascii="Liberation Serif" w:hAnsi="Liberation Serif"/>
        </w:rPr>
      </w:pPr>
      <w:r>
        <w:rPr>
          <w:rFonts w:ascii="Liberation Serif" w:hAnsi="Liberation Serif"/>
        </w:rPr>
        <w:t>10.</w:t>
      </w:r>
      <w:r>
        <w:rPr>
          <w:rFonts w:ascii="Liberation Serif" w:hAnsi="Liberation Serif"/>
        </w:rPr>
        <w:tab/>
        <w:t>МУП осуществляют свою деятельность в соответствии с утвержденной программой. Ответственность за выполнение утвержденных плановых показателей экономической эффективности деятельности предприятия возлагается на руководителя МУП.</w:t>
      </w:r>
    </w:p>
    <w:p w:rsidR="0021119B" w:rsidRDefault="0021119B" w:rsidP="006C54A8">
      <w:pPr>
        <w:pStyle w:val="ConsPlusNormal"/>
        <w:ind w:left="0" w:firstLine="567"/>
        <w:jc w:val="both"/>
        <w:rPr>
          <w:rFonts w:ascii="Liberation Serif" w:hAnsi="Liberation Serif"/>
        </w:rPr>
      </w:pPr>
      <w:r>
        <w:rPr>
          <w:rFonts w:ascii="Liberation Serif" w:hAnsi="Liberation Serif"/>
        </w:rPr>
        <w:t xml:space="preserve">11. </w:t>
      </w:r>
      <w:r>
        <w:rPr>
          <w:rFonts w:ascii="Liberation Serif" w:hAnsi="Liberation Serif"/>
        </w:rPr>
        <w:tab/>
        <w:t>Руководители МУП ежеквартально в сроки, установленные для сдачи квартальной и годовой бухгалтерской отчетности (нарастающим итогом с начала отчетного года), соответственно в течени</w:t>
      </w:r>
      <w:proofErr w:type="gramStart"/>
      <w:r>
        <w:rPr>
          <w:rFonts w:ascii="Liberation Serif" w:hAnsi="Liberation Serif"/>
        </w:rPr>
        <w:t>и</w:t>
      </w:r>
      <w:proofErr w:type="gramEnd"/>
      <w:r>
        <w:rPr>
          <w:rFonts w:ascii="Liberation Serif" w:hAnsi="Liberation Serif"/>
        </w:rPr>
        <w:t xml:space="preserve"> 30 дней по окончании квартала и 90 дней по окончании года, представляют в Комиссию отчет о выполнении утвержденного плана (программы) МУП по форме согласно приложению № 2 к настоящему порядку и представляет его на бумажном носителе и в электронном </w:t>
      </w:r>
      <w:proofErr w:type="gramStart"/>
      <w:r>
        <w:rPr>
          <w:rFonts w:ascii="Liberation Serif" w:hAnsi="Liberation Serif"/>
        </w:rPr>
        <w:t>виде</w:t>
      </w:r>
      <w:proofErr w:type="gramEnd"/>
      <w:r>
        <w:rPr>
          <w:rFonts w:ascii="Liberation Serif" w:hAnsi="Liberation Serif"/>
        </w:rPr>
        <w:t xml:space="preserve"> в Комиссию:</w:t>
      </w:r>
    </w:p>
    <w:p w:rsidR="0021119B" w:rsidRDefault="0021119B" w:rsidP="0021119B">
      <w:pPr>
        <w:pStyle w:val="ConsPlusNormal"/>
        <w:ind w:firstLine="567"/>
        <w:jc w:val="both"/>
        <w:rPr>
          <w:rFonts w:ascii="Liberation Serif" w:hAnsi="Liberation Serif"/>
        </w:rPr>
      </w:pPr>
      <w:r>
        <w:rPr>
          <w:rFonts w:ascii="Liberation Serif" w:hAnsi="Liberation Serif"/>
        </w:rPr>
        <w:t>При этом к отчетам должны прилагаться:</w:t>
      </w:r>
    </w:p>
    <w:p w:rsidR="0021119B" w:rsidRDefault="0021119B" w:rsidP="0021119B">
      <w:pPr>
        <w:pStyle w:val="ConsPlusNormal"/>
        <w:ind w:firstLine="567"/>
        <w:jc w:val="both"/>
        <w:rPr>
          <w:rFonts w:ascii="Liberation Serif" w:hAnsi="Liberation Serif"/>
        </w:rPr>
      </w:pPr>
      <w:r>
        <w:rPr>
          <w:rFonts w:ascii="Liberation Serif" w:hAnsi="Liberation Serif"/>
        </w:rPr>
        <w:t>1) пояснительные записки, содержащие информацию:</w:t>
      </w:r>
    </w:p>
    <w:p w:rsidR="0021119B" w:rsidRDefault="0021119B" w:rsidP="006C54A8">
      <w:pPr>
        <w:pStyle w:val="ConsPlusNormal"/>
        <w:ind w:left="0" w:firstLine="567"/>
        <w:jc w:val="both"/>
        <w:rPr>
          <w:rFonts w:ascii="Liberation Serif" w:hAnsi="Liberation Serif"/>
        </w:rPr>
      </w:pPr>
      <w:r>
        <w:rPr>
          <w:rFonts w:ascii="Liberation Serif" w:hAnsi="Liberation Serif"/>
        </w:rPr>
        <w:t>- о допущенных отклонениях фактических показателей от утвержденных с анализом причин отклонения этих показателей, мерами, принимаемыми для устранения причин отклонения;</w:t>
      </w:r>
    </w:p>
    <w:p w:rsidR="0021119B" w:rsidRDefault="0021119B" w:rsidP="0021119B">
      <w:pPr>
        <w:pStyle w:val="ConsPlusNormal"/>
        <w:ind w:firstLine="567"/>
        <w:jc w:val="both"/>
        <w:rPr>
          <w:rFonts w:ascii="Liberation Serif" w:hAnsi="Liberation Serif"/>
        </w:rPr>
      </w:pPr>
      <w:r>
        <w:rPr>
          <w:rFonts w:ascii="Liberation Serif" w:hAnsi="Liberation Serif"/>
        </w:rPr>
        <w:t>- о расшифровке прочих доходов и расходов за отчетный период;</w:t>
      </w:r>
    </w:p>
    <w:p w:rsidR="0021119B" w:rsidRDefault="0021119B" w:rsidP="0021119B">
      <w:pPr>
        <w:pStyle w:val="ConsPlusNormal"/>
        <w:ind w:firstLine="567"/>
        <w:jc w:val="both"/>
        <w:rPr>
          <w:rFonts w:ascii="Liberation Serif" w:hAnsi="Liberation Serif"/>
        </w:rPr>
      </w:pPr>
      <w:r>
        <w:rPr>
          <w:rFonts w:ascii="Liberation Serif" w:hAnsi="Liberation Serif"/>
        </w:rPr>
        <w:t xml:space="preserve">- о ежемесячной среднесписочной численности </w:t>
      </w:r>
      <w:proofErr w:type="gramStart"/>
      <w:r>
        <w:rPr>
          <w:rFonts w:ascii="Liberation Serif" w:hAnsi="Liberation Serif"/>
        </w:rPr>
        <w:t>работающих</w:t>
      </w:r>
      <w:proofErr w:type="gramEnd"/>
      <w:r>
        <w:rPr>
          <w:rFonts w:ascii="Liberation Serif" w:hAnsi="Liberation Serif"/>
        </w:rPr>
        <w:t>;</w:t>
      </w:r>
    </w:p>
    <w:p w:rsidR="0021119B" w:rsidRDefault="0021119B" w:rsidP="0021119B">
      <w:pPr>
        <w:pStyle w:val="ConsPlusNormal"/>
        <w:ind w:firstLine="567"/>
        <w:jc w:val="both"/>
        <w:rPr>
          <w:rFonts w:ascii="Liberation Serif" w:hAnsi="Liberation Serif"/>
        </w:rPr>
      </w:pPr>
      <w:r>
        <w:rPr>
          <w:rFonts w:ascii="Liberation Serif" w:hAnsi="Liberation Serif"/>
        </w:rPr>
        <w:t>- о движении кадров;</w:t>
      </w:r>
    </w:p>
    <w:p w:rsidR="0021119B" w:rsidRDefault="0021119B" w:rsidP="0021119B">
      <w:pPr>
        <w:pStyle w:val="ConsPlusNormal"/>
        <w:ind w:firstLine="567"/>
        <w:jc w:val="both"/>
        <w:rPr>
          <w:rFonts w:ascii="Liberation Serif" w:hAnsi="Liberation Serif"/>
        </w:rPr>
      </w:pPr>
      <w:r>
        <w:rPr>
          <w:rFonts w:ascii="Liberation Serif" w:hAnsi="Liberation Serif"/>
        </w:rPr>
        <w:t>- о задержке/отсутствии задержки в выплате заработной платы;</w:t>
      </w:r>
    </w:p>
    <w:p w:rsidR="0021119B" w:rsidRDefault="0021119B" w:rsidP="006C54A8">
      <w:pPr>
        <w:pStyle w:val="ConsPlusNormal"/>
        <w:ind w:left="0" w:firstLine="567"/>
        <w:jc w:val="both"/>
        <w:rPr>
          <w:rFonts w:ascii="Liberation Serif" w:hAnsi="Liberation Serif"/>
        </w:rPr>
      </w:pPr>
      <w:r>
        <w:rPr>
          <w:rFonts w:ascii="Liberation Serif" w:hAnsi="Liberation Serif"/>
        </w:rPr>
        <w:t>- о наличии/отсутствии задолженности по уплате налогов, сборов и неналоговых платежей;</w:t>
      </w:r>
    </w:p>
    <w:p w:rsidR="0021119B" w:rsidRDefault="0021119B" w:rsidP="006C54A8">
      <w:pPr>
        <w:pStyle w:val="ConsPlusNormal"/>
        <w:ind w:left="0" w:firstLine="567"/>
        <w:jc w:val="both"/>
        <w:rPr>
          <w:rFonts w:ascii="Liberation Serif" w:hAnsi="Liberation Serif"/>
        </w:rPr>
      </w:pPr>
      <w:r>
        <w:rPr>
          <w:rFonts w:ascii="Liberation Serif" w:hAnsi="Liberation Serif"/>
        </w:rPr>
        <w:t>- о формировании фондов, предусмотренных уставом предприятия, и направлениях использования прибыли;</w:t>
      </w:r>
    </w:p>
    <w:p w:rsidR="0021119B" w:rsidRDefault="0021119B" w:rsidP="006C54A8">
      <w:pPr>
        <w:pStyle w:val="ConsPlusNormal"/>
        <w:ind w:left="0" w:firstLine="567"/>
        <w:jc w:val="both"/>
        <w:rPr>
          <w:rFonts w:ascii="Liberation Serif" w:hAnsi="Liberation Serif"/>
        </w:rPr>
      </w:pPr>
      <w:r>
        <w:rPr>
          <w:rFonts w:ascii="Liberation Serif" w:hAnsi="Liberation Serif"/>
        </w:rPr>
        <w:t>- о размере имеющихся кредитов, займов, гарантий, отсрочек (рассрочек) по уплате налогов, сборов и неналоговых платежей, а также соблюдение условий исполнения принятых долговых обязательств;</w:t>
      </w:r>
    </w:p>
    <w:p w:rsidR="0021119B" w:rsidRDefault="0021119B" w:rsidP="006C54A8">
      <w:pPr>
        <w:pStyle w:val="ConsPlusNormal"/>
        <w:ind w:left="0" w:firstLine="567"/>
        <w:jc w:val="both"/>
        <w:rPr>
          <w:rFonts w:ascii="Liberation Serif" w:hAnsi="Liberation Serif"/>
        </w:rPr>
      </w:pPr>
      <w:r>
        <w:rPr>
          <w:rFonts w:ascii="Liberation Serif" w:hAnsi="Liberation Serif"/>
        </w:rPr>
        <w:t>- о наличии признаков банкротства (с указанием на меры, принятые руководителем в целях финансового оздоровления)/ отсутствия признаков банкротства;</w:t>
      </w:r>
    </w:p>
    <w:p w:rsidR="0021119B" w:rsidRDefault="0021119B" w:rsidP="006C54A8">
      <w:pPr>
        <w:pStyle w:val="ConsPlusNormal"/>
        <w:ind w:left="0" w:firstLine="567"/>
        <w:jc w:val="both"/>
        <w:rPr>
          <w:rFonts w:ascii="Liberation Serif" w:hAnsi="Liberation Serif"/>
        </w:rPr>
      </w:pPr>
      <w:r>
        <w:rPr>
          <w:rFonts w:ascii="Liberation Serif" w:hAnsi="Liberation Serif"/>
        </w:rPr>
        <w:lastRenderedPageBreak/>
        <w:t>- копию штатного расписания, действующего на конец отчетного периода;</w:t>
      </w:r>
    </w:p>
    <w:p w:rsidR="0021119B" w:rsidRDefault="0021119B" w:rsidP="006C54A8">
      <w:pPr>
        <w:pStyle w:val="ConsPlusNormal"/>
        <w:ind w:left="0" w:firstLine="567"/>
        <w:jc w:val="both"/>
        <w:rPr>
          <w:rFonts w:ascii="Liberation Serif" w:hAnsi="Liberation Serif"/>
        </w:rPr>
      </w:pPr>
      <w:r>
        <w:rPr>
          <w:rFonts w:ascii="Liberation Serif" w:hAnsi="Liberation Serif"/>
        </w:rPr>
        <w:t>- иные документы и сведения по запросу Комиссии.</w:t>
      </w:r>
    </w:p>
    <w:p w:rsidR="006C54A8" w:rsidRDefault="006C54A8" w:rsidP="0021119B">
      <w:pPr>
        <w:pStyle w:val="ConsPlusNormal"/>
        <w:ind w:firstLine="567"/>
        <w:jc w:val="both"/>
        <w:rPr>
          <w:rFonts w:ascii="Liberation Serif" w:hAnsi="Liberation Serif"/>
        </w:rPr>
      </w:pPr>
    </w:p>
    <w:p w:rsidR="0021119B" w:rsidRPr="00430496" w:rsidRDefault="0021119B" w:rsidP="0021119B">
      <w:pPr>
        <w:pStyle w:val="ConsPlusNormal"/>
        <w:widowControl w:val="0"/>
        <w:numPr>
          <w:ilvl w:val="0"/>
          <w:numId w:val="23"/>
        </w:numPr>
        <w:adjustRightInd/>
        <w:rPr>
          <w:rFonts w:ascii="Liberation Serif" w:hAnsi="Liberation Serif"/>
          <w:b/>
        </w:rPr>
      </w:pPr>
      <w:proofErr w:type="gramStart"/>
      <w:r w:rsidRPr="00430496">
        <w:rPr>
          <w:rFonts w:ascii="Liberation Serif" w:hAnsi="Liberation Serif"/>
          <w:b/>
        </w:rPr>
        <w:t>К</w:t>
      </w:r>
      <w:r w:rsidR="00430496">
        <w:rPr>
          <w:rFonts w:ascii="Liberation Serif" w:hAnsi="Liberation Serif"/>
          <w:b/>
        </w:rPr>
        <w:t>онтроль за</w:t>
      </w:r>
      <w:proofErr w:type="gramEnd"/>
      <w:r w:rsidR="00430496">
        <w:rPr>
          <w:rFonts w:ascii="Liberation Serif" w:hAnsi="Liberation Serif"/>
          <w:b/>
        </w:rPr>
        <w:t xml:space="preserve"> выполнением плана финансово-хозяйственной деятельности муниципальных унитарных предприятий Каменского муниципального округа</w:t>
      </w:r>
    </w:p>
    <w:p w:rsidR="0021119B" w:rsidRDefault="0021119B" w:rsidP="0021119B">
      <w:pPr>
        <w:pStyle w:val="ConsPlusNormal"/>
        <w:ind w:left="720"/>
        <w:rPr>
          <w:rFonts w:ascii="Liberation Serif" w:hAnsi="Liberation Serif"/>
        </w:rPr>
      </w:pPr>
    </w:p>
    <w:p w:rsidR="0021119B" w:rsidRDefault="0021119B" w:rsidP="0021119B">
      <w:pPr>
        <w:pStyle w:val="ConsPlusNormal"/>
        <w:widowControl w:val="0"/>
        <w:numPr>
          <w:ilvl w:val="0"/>
          <w:numId w:val="24"/>
        </w:numPr>
        <w:adjustRightInd/>
        <w:ind w:left="0" w:firstLine="556"/>
        <w:jc w:val="both"/>
        <w:rPr>
          <w:rFonts w:ascii="Liberation Serif" w:hAnsi="Liberation Serif"/>
        </w:rPr>
      </w:pPr>
      <w:r>
        <w:rPr>
          <w:rFonts w:ascii="Liberation Serif" w:hAnsi="Liberation Serif"/>
        </w:rPr>
        <w:t xml:space="preserve">Комиссия </w:t>
      </w:r>
      <w:r w:rsidRPr="00226C2C">
        <w:rPr>
          <w:rFonts w:ascii="Liberation Serif" w:hAnsi="Liberation Serif"/>
        </w:rPr>
        <w:t>по утверждению и установлению показателей планов (программ) финансово-хозяйственной деятельности муниципальных унитарных предприятий Каменск</w:t>
      </w:r>
      <w:r>
        <w:rPr>
          <w:rFonts w:ascii="Liberation Serif" w:hAnsi="Liberation Serif"/>
        </w:rPr>
        <w:t>ого муниципального</w:t>
      </w:r>
      <w:r w:rsidRPr="00226C2C">
        <w:rPr>
          <w:rFonts w:ascii="Liberation Serif" w:hAnsi="Liberation Serif"/>
        </w:rPr>
        <w:t xml:space="preserve"> округ</w:t>
      </w:r>
      <w:r>
        <w:rPr>
          <w:rFonts w:ascii="Liberation Serif" w:hAnsi="Liberation Serif"/>
        </w:rPr>
        <w:t xml:space="preserve">а осуществляет </w:t>
      </w:r>
      <w:proofErr w:type="gramStart"/>
      <w:r>
        <w:rPr>
          <w:rFonts w:ascii="Liberation Serif" w:hAnsi="Liberation Serif"/>
        </w:rPr>
        <w:t>контроль за</w:t>
      </w:r>
      <w:proofErr w:type="gramEnd"/>
      <w:r>
        <w:rPr>
          <w:rFonts w:ascii="Liberation Serif" w:hAnsi="Liberation Serif"/>
        </w:rPr>
        <w:t xml:space="preserve"> выполнением муниципальными унитарными предприятиями плана финансово-хозяйственной деятельности предприятия.</w:t>
      </w:r>
    </w:p>
    <w:p w:rsidR="0021119B" w:rsidRDefault="0021119B" w:rsidP="0021119B">
      <w:pPr>
        <w:pStyle w:val="ConsPlusNormal"/>
        <w:widowControl w:val="0"/>
        <w:numPr>
          <w:ilvl w:val="0"/>
          <w:numId w:val="24"/>
        </w:numPr>
        <w:adjustRightInd/>
        <w:ind w:left="0" w:firstLine="556"/>
        <w:jc w:val="both"/>
        <w:rPr>
          <w:rFonts w:ascii="Liberation Serif" w:hAnsi="Liberation Serif"/>
        </w:rPr>
      </w:pPr>
      <w:r w:rsidRPr="00CF15C5">
        <w:rPr>
          <w:rFonts w:ascii="Liberation Serif" w:hAnsi="Liberation Serif"/>
        </w:rPr>
        <w:t>Нарушение сроков и порядка представления документов, предусмотренных настоящим По</w:t>
      </w:r>
      <w:r>
        <w:rPr>
          <w:rFonts w:ascii="Liberation Serif" w:hAnsi="Liberation Serif"/>
        </w:rPr>
        <w:t>рядком, является основанием для </w:t>
      </w:r>
      <w:r w:rsidRPr="00CF15C5">
        <w:rPr>
          <w:rFonts w:ascii="Liberation Serif" w:hAnsi="Liberation Serif"/>
        </w:rPr>
        <w:t xml:space="preserve">привлечения руководителя предприятия к </w:t>
      </w:r>
      <w:r>
        <w:rPr>
          <w:rFonts w:ascii="Liberation Serif" w:hAnsi="Liberation Serif"/>
        </w:rPr>
        <w:t xml:space="preserve">дисциплинарной </w:t>
      </w:r>
      <w:r w:rsidRPr="00CF15C5">
        <w:rPr>
          <w:rFonts w:ascii="Liberation Serif" w:hAnsi="Liberation Serif"/>
        </w:rPr>
        <w:t>о</w:t>
      </w:r>
      <w:r>
        <w:rPr>
          <w:rFonts w:ascii="Liberation Serif" w:hAnsi="Liberation Serif"/>
        </w:rPr>
        <w:t>тветственности</w:t>
      </w:r>
      <w:r w:rsidRPr="00CF15C5">
        <w:rPr>
          <w:rFonts w:ascii="Liberation Serif" w:hAnsi="Liberation Serif"/>
        </w:rPr>
        <w:t>.</w:t>
      </w: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430496">
      <w:pPr>
        <w:widowControl w:val="0"/>
        <w:tabs>
          <w:tab w:val="left" w:pos="6371"/>
        </w:tabs>
        <w:autoSpaceDE w:val="0"/>
        <w:autoSpaceDN w:val="0"/>
        <w:ind w:left="5103"/>
        <w:jc w:val="left"/>
        <w:outlineLvl w:val="0"/>
        <w:rPr>
          <w:rFonts w:ascii="Liberation Serif" w:hAnsi="Liberation Serif" w:cs="Liberation Serif"/>
          <w:sz w:val="28"/>
          <w:szCs w:val="28"/>
        </w:rPr>
      </w:pPr>
    </w:p>
    <w:p w:rsidR="00430496" w:rsidRDefault="00430496" w:rsidP="00430496">
      <w:pPr>
        <w:widowControl w:val="0"/>
        <w:tabs>
          <w:tab w:val="left" w:pos="6371"/>
        </w:tabs>
        <w:autoSpaceDE w:val="0"/>
        <w:autoSpaceDN w:val="0"/>
        <w:ind w:left="5103"/>
        <w:jc w:val="left"/>
        <w:outlineLvl w:val="0"/>
        <w:rPr>
          <w:rFonts w:ascii="Liberation Serif" w:hAnsi="Liberation Serif" w:cs="Liberation Serif"/>
          <w:sz w:val="28"/>
          <w:szCs w:val="28"/>
        </w:rPr>
      </w:pPr>
    </w:p>
    <w:p w:rsidR="00430496" w:rsidRDefault="00430496" w:rsidP="00430496">
      <w:pPr>
        <w:widowControl w:val="0"/>
        <w:tabs>
          <w:tab w:val="left" w:pos="6371"/>
        </w:tabs>
        <w:autoSpaceDE w:val="0"/>
        <w:autoSpaceDN w:val="0"/>
        <w:ind w:left="5103"/>
        <w:jc w:val="left"/>
        <w:outlineLvl w:val="0"/>
        <w:rPr>
          <w:rFonts w:ascii="Liberation Serif" w:hAnsi="Liberation Serif" w:cs="Liberation Serif"/>
          <w:sz w:val="28"/>
          <w:szCs w:val="28"/>
        </w:rPr>
      </w:pPr>
    </w:p>
    <w:p w:rsidR="00430496" w:rsidRDefault="00430496" w:rsidP="00430496">
      <w:pPr>
        <w:widowControl w:val="0"/>
        <w:tabs>
          <w:tab w:val="left" w:pos="6371"/>
        </w:tabs>
        <w:autoSpaceDE w:val="0"/>
        <w:autoSpaceDN w:val="0"/>
        <w:ind w:left="5103"/>
        <w:jc w:val="left"/>
        <w:outlineLvl w:val="0"/>
        <w:rPr>
          <w:rFonts w:ascii="Liberation Serif" w:hAnsi="Liberation Serif" w:cs="Liberation Serif"/>
          <w:sz w:val="28"/>
          <w:szCs w:val="28"/>
        </w:rPr>
      </w:pPr>
    </w:p>
    <w:p w:rsidR="00430496" w:rsidRDefault="00430496" w:rsidP="00430496">
      <w:pPr>
        <w:widowControl w:val="0"/>
        <w:tabs>
          <w:tab w:val="left" w:pos="6371"/>
        </w:tabs>
        <w:autoSpaceDE w:val="0"/>
        <w:autoSpaceDN w:val="0"/>
        <w:ind w:left="5103"/>
        <w:jc w:val="left"/>
        <w:outlineLvl w:val="0"/>
        <w:rPr>
          <w:rFonts w:ascii="Liberation Serif" w:hAnsi="Liberation Serif" w:cs="Liberation Serif"/>
          <w:sz w:val="28"/>
          <w:szCs w:val="28"/>
        </w:rPr>
      </w:pPr>
    </w:p>
    <w:p w:rsidR="00430496" w:rsidRDefault="00430496" w:rsidP="00430496">
      <w:pPr>
        <w:widowControl w:val="0"/>
        <w:tabs>
          <w:tab w:val="left" w:pos="6371"/>
        </w:tabs>
        <w:autoSpaceDE w:val="0"/>
        <w:autoSpaceDN w:val="0"/>
        <w:ind w:left="5103"/>
        <w:jc w:val="left"/>
        <w:outlineLvl w:val="0"/>
        <w:rPr>
          <w:rFonts w:ascii="Liberation Serif" w:hAnsi="Liberation Serif" w:cs="Liberation Serif"/>
          <w:sz w:val="28"/>
          <w:szCs w:val="28"/>
        </w:rPr>
      </w:pPr>
    </w:p>
    <w:p w:rsidR="00430496" w:rsidRDefault="00430496" w:rsidP="00430496">
      <w:pPr>
        <w:widowControl w:val="0"/>
        <w:tabs>
          <w:tab w:val="left" w:pos="6371"/>
        </w:tabs>
        <w:autoSpaceDE w:val="0"/>
        <w:autoSpaceDN w:val="0"/>
        <w:ind w:left="5103"/>
        <w:jc w:val="left"/>
        <w:outlineLvl w:val="0"/>
        <w:rPr>
          <w:rFonts w:ascii="Liberation Serif" w:hAnsi="Liberation Serif" w:cs="Liberation Serif"/>
          <w:sz w:val="28"/>
          <w:szCs w:val="28"/>
        </w:rPr>
      </w:pPr>
    </w:p>
    <w:p w:rsidR="00430496" w:rsidRDefault="00430496" w:rsidP="00430496">
      <w:pPr>
        <w:widowControl w:val="0"/>
        <w:tabs>
          <w:tab w:val="left" w:pos="6371"/>
        </w:tabs>
        <w:autoSpaceDE w:val="0"/>
        <w:autoSpaceDN w:val="0"/>
        <w:ind w:left="5103"/>
        <w:jc w:val="left"/>
        <w:outlineLvl w:val="0"/>
        <w:rPr>
          <w:rFonts w:ascii="Liberation Serif" w:hAnsi="Liberation Serif" w:cs="Liberation Serif"/>
          <w:sz w:val="28"/>
          <w:szCs w:val="28"/>
        </w:rPr>
      </w:pPr>
    </w:p>
    <w:tbl>
      <w:tblPr>
        <w:tblW w:w="0" w:type="auto"/>
        <w:tblInd w:w="4928" w:type="dxa"/>
        <w:tblLook w:val="04A0" w:firstRow="1" w:lastRow="0" w:firstColumn="1" w:lastColumn="0" w:noHBand="0" w:noVBand="1"/>
      </w:tblPr>
      <w:tblGrid>
        <w:gridCol w:w="4642"/>
      </w:tblGrid>
      <w:tr w:rsidR="0021119B" w:rsidTr="006C54A8">
        <w:tc>
          <w:tcPr>
            <w:tcW w:w="4642" w:type="dxa"/>
          </w:tcPr>
          <w:p w:rsidR="0021119B" w:rsidRPr="00B34F8F" w:rsidRDefault="0021119B" w:rsidP="00AC088F">
            <w:pPr>
              <w:pStyle w:val="ConsPlusNormal"/>
              <w:ind w:left="34"/>
              <w:jc w:val="left"/>
              <w:outlineLvl w:val="1"/>
              <w:rPr>
                <w:rFonts w:ascii="Liberation Serif" w:hAnsi="Liberation Serif"/>
              </w:rPr>
            </w:pPr>
            <w:r w:rsidRPr="00B34F8F">
              <w:rPr>
                <w:rFonts w:ascii="Liberation Serif" w:hAnsi="Liberation Serif"/>
              </w:rPr>
              <w:lastRenderedPageBreak/>
              <w:t xml:space="preserve">Приложение </w:t>
            </w:r>
            <w:r>
              <w:rPr>
                <w:rFonts w:ascii="Liberation Serif" w:hAnsi="Liberation Serif"/>
              </w:rPr>
              <w:t>№</w:t>
            </w:r>
            <w:r w:rsidRPr="00B34F8F">
              <w:rPr>
                <w:rFonts w:ascii="Liberation Serif" w:hAnsi="Liberation Serif"/>
              </w:rPr>
              <w:t xml:space="preserve"> 1</w:t>
            </w:r>
          </w:p>
          <w:p w:rsidR="0021119B" w:rsidRPr="00B34F8F" w:rsidRDefault="0021119B" w:rsidP="00AC088F">
            <w:pPr>
              <w:pStyle w:val="ConsPlusNormal"/>
              <w:ind w:left="34"/>
              <w:jc w:val="left"/>
              <w:rPr>
                <w:rFonts w:ascii="Liberation Serif" w:hAnsi="Liberation Serif"/>
              </w:rPr>
            </w:pPr>
            <w:r w:rsidRPr="00B34F8F">
              <w:rPr>
                <w:rFonts w:ascii="Liberation Serif" w:hAnsi="Liberation Serif"/>
              </w:rPr>
              <w:t>к Порядку составления, утверждения и</w:t>
            </w:r>
          </w:p>
          <w:p w:rsidR="0021119B" w:rsidRPr="00B34F8F" w:rsidRDefault="0021119B" w:rsidP="00AC088F">
            <w:pPr>
              <w:pStyle w:val="ConsPlusNormal"/>
              <w:ind w:left="34"/>
              <w:jc w:val="left"/>
              <w:rPr>
                <w:rFonts w:ascii="Liberation Serif" w:hAnsi="Liberation Serif"/>
              </w:rPr>
            </w:pPr>
            <w:r w:rsidRPr="00B34F8F">
              <w:rPr>
                <w:rFonts w:ascii="Liberation Serif" w:hAnsi="Liberation Serif"/>
              </w:rPr>
              <w:t>установления планов (программ)</w:t>
            </w:r>
          </w:p>
          <w:p w:rsidR="0021119B" w:rsidRPr="00B34F8F" w:rsidRDefault="0021119B" w:rsidP="00AC088F">
            <w:pPr>
              <w:pStyle w:val="ConsPlusNormal"/>
              <w:ind w:left="34"/>
              <w:jc w:val="left"/>
              <w:rPr>
                <w:rFonts w:ascii="Liberation Serif" w:hAnsi="Liberation Serif"/>
              </w:rPr>
            </w:pPr>
            <w:r w:rsidRPr="00B34F8F">
              <w:rPr>
                <w:rFonts w:ascii="Liberation Serif" w:hAnsi="Liberation Serif"/>
              </w:rPr>
              <w:t>финансово-хозяйственной деятельности</w:t>
            </w:r>
          </w:p>
          <w:p w:rsidR="0021119B" w:rsidRPr="00B34F8F" w:rsidRDefault="0021119B" w:rsidP="00AC088F">
            <w:pPr>
              <w:pStyle w:val="ConsPlusNormal"/>
              <w:ind w:left="34"/>
              <w:jc w:val="left"/>
              <w:rPr>
                <w:rFonts w:ascii="Liberation Serif" w:hAnsi="Liberation Serif"/>
              </w:rPr>
            </w:pPr>
            <w:r w:rsidRPr="00B34F8F">
              <w:rPr>
                <w:rFonts w:ascii="Liberation Serif" w:hAnsi="Liberation Serif"/>
              </w:rPr>
              <w:t>муниципальных унитарных предприятий</w:t>
            </w:r>
          </w:p>
          <w:p w:rsidR="00AC088F" w:rsidRDefault="0021119B" w:rsidP="00AC088F">
            <w:pPr>
              <w:pStyle w:val="ConsPlusNormal"/>
              <w:ind w:left="34"/>
              <w:jc w:val="left"/>
              <w:rPr>
                <w:rFonts w:ascii="Liberation Serif" w:hAnsi="Liberation Serif"/>
              </w:rPr>
            </w:pPr>
            <w:r>
              <w:rPr>
                <w:rFonts w:ascii="Liberation Serif" w:hAnsi="Liberation Serif"/>
              </w:rPr>
              <w:t>Каменского муниципального округа</w:t>
            </w:r>
          </w:p>
          <w:p w:rsidR="0021119B" w:rsidRPr="00B34F8F" w:rsidRDefault="0021119B" w:rsidP="00AC088F">
            <w:pPr>
              <w:pStyle w:val="ConsPlusNormal"/>
              <w:ind w:left="34"/>
              <w:jc w:val="left"/>
              <w:rPr>
                <w:rFonts w:ascii="Liberation Serif" w:hAnsi="Liberation Serif"/>
              </w:rPr>
            </w:pPr>
            <w:r>
              <w:rPr>
                <w:rFonts w:ascii="Liberation Serif" w:hAnsi="Liberation Serif"/>
              </w:rPr>
              <w:t>Свердловской области</w:t>
            </w:r>
          </w:p>
          <w:p w:rsidR="0021119B" w:rsidRDefault="0021119B" w:rsidP="005D25F5">
            <w:pPr>
              <w:pStyle w:val="ConsPlusNormal"/>
              <w:outlineLvl w:val="1"/>
            </w:pPr>
          </w:p>
        </w:tc>
      </w:tr>
    </w:tbl>
    <w:p w:rsidR="0021119B" w:rsidRDefault="0021119B" w:rsidP="0021119B">
      <w:pPr>
        <w:pStyle w:val="ConsPlusNormal"/>
        <w:outlineLvl w:val="1"/>
      </w:pPr>
    </w:p>
    <w:tbl>
      <w:tblPr>
        <w:tblW w:w="0" w:type="auto"/>
        <w:tblInd w:w="5070" w:type="dxa"/>
        <w:tblLook w:val="04A0" w:firstRow="1" w:lastRow="0" w:firstColumn="1" w:lastColumn="0" w:noHBand="0" w:noVBand="1"/>
      </w:tblPr>
      <w:tblGrid>
        <w:gridCol w:w="4500"/>
      </w:tblGrid>
      <w:tr w:rsidR="0021119B" w:rsidTr="005D25F5">
        <w:tc>
          <w:tcPr>
            <w:tcW w:w="4501" w:type="dxa"/>
          </w:tcPr>
          <w:p w:rsidR="0021119B" w:rsidRDefault="0021119B" w:rsidP="005D25F5">
            <w:pPr>
              <w:pStyle w:val="ConsPlusNormal"/>
              <w:rPr>
                <w:rFonts w:ascii="Liberation Serif" w:hAnsi="Liberation Serif"/>
              </w:rPr>
            </w:pPr>
            <w:r w:rsidRPr="00B34F8F">
              <w:rPr>
                <w:rFonts w:ascii="Liberation Serif" w:hAnsi="Liberation Serif"/>
              </w:rPr>
              <w:t>УТВЕРЖДАЮ</w:t>
            </w:r>
          </w:p>
          <w:p w:rsidR="0021119B" w:rsidRDefault="0021119B" w:rsidP="005D25F5">
            <w:pPr>
              <w:pStyle w:val="ConsPlusNonformat"/>
              <w:jc w:val="both"/>
              <w:rPr>
                <w:rFonts w:ascii="Liberation Serif" w:hAnsi="Liberation Serif"/>
                <w:sz w:val="28"/>
                <w:szCs w:val="28"/>
              </w:rPr>
            </w:pPr>
            <w:r w:rsidRPr="00B34F8F">
              <w:rPr>
                <w:rFonts w:ascii="Liberation Serif" w:hAnsi="Liberation Serif"/>
                <w:sz w:val="28"/>
                <w:szCs w:val="28"/>
              </w:rPr>
              <w:t xml:space="preserve">Глава </w:t>
            </w:r>
            <w:r>
              <w:rPr>
                <w:rFonts w:ascii="Liberation Serif" w:hAnsi="Liberation Serif"/>
                <w:sz w:val="28"/>
                <w:szCs w:val="28"/>
              </w:rPr>
              <w:t>муниципального</w:t>
            </w:r>
            <w:r w:rsidRPr="00B34F8F">
              <w:rPr>
                <w:rFonts w:ascii="Liberation Serif" w:hAnsi="Liberation Serif"/>
                <w:sz w:val="28"/>
                <w:szCs w:val="28"/>
              </w:rPr>
              <w:t xml:space="preserve"> округа</w:t>
            </w:r>
            <w:r>
              <w:rPr>
                <w:rFonts w:ascii="Liberation Serif" w:hAnsi="Liberation Serif"/>
                <w:sz w:val="28"/>
                <w:szCs w:val="28"/>
              </w:rPr>
              <w:t xml:space="preserve"> Свердловской области</w:t>
            </w:r>
          </w:p>
          <w:p w:rsidR="0021119B" w:rsidRPr="00B34F8F" w:rsidRDefault="0021119B" w:rsidP="005D25F5">
            <w:pPr>
              <w:pStyle w:val="ConsPlusNonformat"/>
              <w:rPr>
                <w:rFonts w:ascii="Liberation Serif" w:hAnsi="Liberation Serif"/>
                <w:sz w:val="28"/>
                <w:szCs w:val="28"/>
              </w:rPr>
            </w:pPr>
            <w:r w:rsidRPr="00B34F8F">
              <w:rPr>
                <w:rFonts w:ascii="Liberation Serif" w:hAnsi="Liberation Serif"/>
                <w:sz w:val="28"/>
                <w:szCs w:val="28"/>
              </w:rPr>
              <w:t xml:space="preserve">                                                     </w:t>
            </w:r>
            <w:r>
              <w:rPr>
                <w:rFonts w:ascii="Liberation Serif" w:hAnsi="Liberation Serif"/>
                <w:sz w:val="28"/>
                <w:szCs w:val="28"/>
              </w:rPr>
              <w:t xml:space="preserve">                  </w:t>
            </w:r>
            <w:r w:rsidRPr="00B34F8F">
              <w:rPr>
                <w:rFonts w:ascii="Liberation Serif" w:hAnsi="Liberation Serif"/>
                <w:sz w:val="28"/>
                <w:szCs w:val="28"/>
              </w:rPr>
              <w:t>________/__________</w:t>
            </w:r>
          </w:p>
          <w:p w:rsidR="0021119B" w:rsidRDefault="0021119B" w:rsidP="005D25F5">
            <w:pPr>
              <w:pStyle w:val="ConsPlusNonformat"/>
              <w:jc w:val="both"/>
              <w:rPr>
                <w:rFonts w:ascii="Liberation Serif" w:hAnsi="Liberation Serif"/>
                <w:sz w:val="28"/>
                <w:szCs w:val="28"/>
              </w:rPr>
            </w:pPr>
            <w:r w:rsidRPr="00B34F8F">
              <w:rPr>
                <w:rFonts w:ascii="Liberation Serif" w:hAnsi="Liberation Serif"/>
                <w:sz w:val="28"/>
                <w:szCs w:val="28"/>
              </w:rPr>
              <w:t xml:space="preserve">                                            "__"__________________ ____ год</w:t>
            </w:r>
          </w:p>
        </w:tc>
      </w:tr>
    </w:tbl>
    <w:p w:rsidR="0021119B" w:rsidRPr="00B34F8F" w:rsidRDefault="0021119B" w:rsidP="0021119B">
      <w:pPr>
        <w:pStyle w:val="ConsPlusNormal"/>
        <w:rPr>
          <w:rFonts w:ascii="Liberation Serif" w:hAnsi="Liberation Serif"/>
        </w:rPr>
      </w:pPr>
    </w:p>
    <w:p w:rsidR="0021119B" w:rsidRPr="00B34F8F" w:rsidRDefault="0021119B" w:rsidP="0021119B">
      <w:pPr>
        <w:pStyle w:val="ConsPlusNonformat"/>
        <w:jc w:val="both"/>
        <w:rPr>
          <w:rFonts w:ascii="Liberation Serif" w:hAnsi="Liberation Serif"/>
          <w:sz w:val="28"/>
          <w:szCs w:val="28"/>
        </w:rPr>
      </w:pPr>
      <w:r w:rsidRPr="00B34F8F">
        <w:rPr>
          <w:rFonts w:ascii="Liberation Serif" w:hAnsi="Liberation Serif"/>
          <w:sz w:val="28"/>
          <w:szCs w:val="28"/>
        </w:rPr>
        <w:t xml:space="preserve">                                                                  </w:t>
      </w:r>
    </w:p>
    <w:p w:rsidR="0021119B" w:rsidRPr="00B34F8F" w:rsidRDefault="0021119B" w:rsidP="0021119B">
      <w:pPr>
        <w:pStyle w:val="ConsPlusNonformat"/>
        <w:jc w:val="both"/>
        <w:rPr>
          <w:rFonts w:ascii="Liberation Serif" w:hAnsi="Liberation Serif"/>
          <w:sz w:val="28"/>
          <w:szCs w:val="28"/>
        </w:rPr>
      </w:pPr>
      <w:r w:rsidRPr="00B34F8F">
        <w:rPr>
          <w:rFonts w:ascii="Liberation Serif" w:hAnsi="Liberation Serif"/>
          <w:sz w:val="28"/>
          <w:szCs w:val="28"/>
        </w:rPr>
        <w:t xml:space="preserve">                               </w:t>
      </w:r>
    </w:p>
    <w:p w:rsidR="0021119B" w:rsidRPr="00B34F8F" w:rsidRDefault="0021119B" w:rsidP="0021119B">
      <w:pPr>
        <w:pStyle w:val="ConsPlusNonformat"/>
        <w:jc w:val="both"/>
        <w:rPr>
          <w:rFonts w:ascii="Liberation Serif" w:hAnsi="Liberation Serif"/>
          <w:sz w:val="28"/>
          <w:szCs w:val="28"/>
        </w:rPr>
      </w:pPr>
      <w:r>
        <w:rPr>
          <w:rFonts w:ascii="Liberation Serif" w:hAnsi="Liberation Serif"/>
          <w:sz w:val="28"/>
          <w:szCs w:val="28"/>
        </w:rPr>
        <w:t xml:space="preserve">         </w:t>
      </w:r>
    </w:p>
    <w:p w:rsidR="0021119B" w:rsidRDefault="0021119B" w:rsidP="0021119B">
      <w:pPr>
        <w:pStyle w:val="ConsPlusNormal"/>
        <w:rPr>
          <w:rFonts w:ascii="Liberation Serif" w:hAnsi="Liberation Serif"/>
        </w:rPr>
      </w:pPr>
      <w:bookmarkStart w:id="1" w:name="P103"/>
      <w:bookmarkEnd w:id="1"/>
      <w:r>
        <w:rPr>
          <w:rFonts w:ascii="Liberation Serif" w:hAnsi="Liberation Serif"/>
        </w:rPr>
        <w:t>ПЛАН (ПРОГРАММА)</w:t>
      </w:r>
    </w:p>
    <w:p w:rsidR="0021119B" w:rsidRPr="00B34F8F" w:rsidRDefault="0021119B" w:rsidP="0021119B">
      <w:pPr>
        <w:pStyle w:val="ConsPlusNormal"/>
        <w:rPr>
          <w:rFonts w:ascii="Liberation Serif" w:hAnsi="Liberation Serif"/>
        </w:rPr>
      </w:pPr>
      <w:r w:rsidRPr="00B34F8F">
        <w:rPr>
          <w:rFonts w:ascii="Liberation Serif" w:hAnsi="Liberation Serif"/>
        </w:rPr>
        <w:t>финансово-хозяйственной деятельности</w:t>
      </w:r>
    </w:p>
    <w:p w:rsidR="0021119B" w:rsidRPr="00B34F8F" w:rsidRDefault="0021119B" w:rsidP="0021119B">
      <w:pPr>
        <w:pStyle w:val="ConsPlusNormal"/>
        <w:rPr>
          <w:rFonts w:ascii="Liberation Serif" w:hAnsi="Liberation Serif"/>
        </w:rPr>
      </w:pPr>
      <w:r w:rsidRPr="00B34F8F">
        <w:rPr>
          <w:rFonts w:ascii="Liberation Serif" w:hAnsi="Liberation Serif"/>
        </w:rPr>
        <w:t>муниципального унитарного предприятия</w:t>
      </w:r>
    </w:p>
    <w:p w:rsidR="0021119B" w:rsidRPr="00B34F8F" w:rsidRDefault="0021119B" w:rsidP="0021119B">
      <w:pPr>
        <w:pStyle w:val="ConsPlusNormal"/>
        <w:rPr>
          <w:rFonts w:ascii="Liberation Serif" w:hAnsi="Liberation Serif"/>
        </w:rPr>
      </w:pPr>
    </w:p>
    <w:p w:rsidR="0021119B" w:rsidRPr="00B34F8F" w:rsidRDefault="0021119B" w:rsidP="0021119B">
      <w:pPr>
        <w:pStyle w:val="ConsPlusNormal"/>
        <w:rPr>
          <w:rFonts w:ascii="Liberation Serif" w:hAnsi="Liberation Serif"/>
        </w:rPr>
      </w:pPr>
      <w:r w:rsidRPr="00B34F8F">
        <w:rPr>
          <w:rFonts w:ascii="Liberation Serif" w:hAnsi="Liberation Serif"/>
        </w:rPr>
        <w:t>__________________________________________________________</w:t>
      </w:r>
    </w:p>
    <w:p w:rsidR="0021119B" w:rsidRPr="00B34F8F" w:rsidRDefault="0021119B" w:rsidP="0021119B">
      <w:pPr>
        <w:pStyle w:val="ConsPlusNormal"/>
        <w:rPr>
          <w:rFonts w:ascii="Liberation Serif" w:hAnsi="Liberation Serif"/>
        </w:rPr>
      </w:pPr>
      <w:r w:rsidRPr="00B34F8F">
        <w:rPr>
          <w:rFonts w:ascii="Liberation Serif" w:hAnsi="Liberation Serif"/>
        </w:rPr>
        <w:t>(наименование предприятия)</w:t>
      </w:r>
    </w:p>
    <w:p w:rsidR="0021119B" w:rsidRPr="00B34F8F" w:rsidRDefault="0021119B" w:rsidP="0021119B">
      <w:pPr>
        <w:pStyle w:val="ConsPlusNormal"/>
        <w:rPr>
          <w:rFonts w:ascii="Liberation Serif" w:hAnsi="Liberation Serif"/>
        </w:rPr>
      </w:pPr>
      <w:r w:rsidRPr="00B34F8F">
        <w:rPr>
          <w:rFonts w:ascii="Liberation Serif" w:hAnsi="Liberation Serif"/>
        </w:rPr>
        <w:t>на 20__ год</w:t>
      </w:r>
    </w:p>
    <w:p w:rsidR="0021119B" w:rsidRPr="00B34F8F" w:rsidRDefault="0021119B" w:rsidP="0021119B">
      <w:pPr>
        <w:pStyle w:val="ConsPlusNormal"/>
        <w:rPr>
          <w:rFonts w:ascii="Liberation Serif" w:hAnsi="Liberation Serif"/>
        </w:rPr>
      </w:pPr>
    </w:p>
    <w:p w:rsidR="0021119B" w:rsidRPr="00B34F8F" w:rsidRDefault="0021119B" w:rsidP="0021119B">
      <w:pPr>
        <w:pStyle w:val="ConsPlusNormal"/>
        <w:outlineLvl w:val="2"/>
        <w:rPr>
          <w:rFonts w:ascii="Liberation Serif" w:hAnsi="Liberation Serif"/>
        </w:rPr>
      </w:pPr>
      <w:r w:rsidRPr="00B34F8F">
        <w:rPr>
          <w:rFonts w:ascii="Liberation Serif" w:hAnsi="Liberation Serif"/>
        </w:rPr>
        <w:t>1. Сведения о муниципальном унитарном предприятии</w:t>
      </w:r>
    </w:p>
    <w:p w:rsidR="0021119B" w:rsidRPr="00B34F8F" w:rsidRDefault="0021119B" w:rsidP="0021119B">
      <w:pPr>
        <w:pStyle w:val="ConsPlusNormal"/>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3"/>
        <w:gridCol w:w="3923"/>
      </w:tblGrid>
      <w:tr w:rsidR="0021119B" w:rsidRPr="00B34F8F" w:rsidTr="0065590B">
        <w:tc>
          <w:tcPr>
            <w:tcW w:w="5353" w:type="dxa"/>
          </w:tcPr>
          <w:p w:rsidR="0021119B" w:rsidRPr="007F4546" w:rsidRDefault="0021119B" w:rsidP="007F4546">
            <w:pPr>
              <w:pStyle w:val="ConsPlusNormal"/>
              <w:ind w:left="0"/>
              <w:rPr>
                <w:rFonts w:ascii="Liberation Serif" w:hAnsi="Liberation Serif"/>
                <w:sz w:val="20"/>
                <w:szCs w:val="20"/>
              </w:rPr>
            </w:pPr>
            <w:r w:rsidRPr="007F4546">
              <w:rPr>
                <w:rFonts w:ascii="Liberation Serif" w:hAnsi="Liberation Serif"/>
                <w:sz w:val="20"/>
                <w:szCs w:val="20"/>
              </w:rPr>
              <w:t>Полное официальное наименование муниципального унитарного предприятия</w:t>
            </w:r>
          </w:p>
        </w:tc>
        <w:tc>
          <w:tcPr>
            <w:tcW w:w="3923" w:type="dxa"/>
          </w:tcPr>
          <w:p w:rsidR="0021119B" w:rsidRPr="007F4546" w:rsidRDefault="0021119B" w:rsidP="005D25F5">
            <w:pPr>
              <w:pStyle w:val="ConsPlusNormal"/>
              <w:rPr>
                <w:rFonts w:ascii="Liberation Serif" w:hAnsi="Liberation Serif"/>
                <w:sz w:val="20"/>
                <w:szCs w:val="20"/>
              </w:rPr>
            </w:pPr>
          </w:p>
        </w:tc>
      </w:tr>
      <w:tr w:rsidR="0021119B" w:rsidRPr="00B34F8F" w:rsidTr="0065590B">
        <w:tc>
          <w:tcPr>
            <w:tcW w:w="5353" w:type="dxa"/>
          </w:tcPr>
          <w:p w:rsidR="0021119B" w:rsidRPr="007F4546" w:rsidRDefault="0021119B" w:rsidP="007F4546">
            <w:pPr>
              <w:pStyle w:val="ConsPlusNormal"/>
              <w:ind w:left="0"/>
              <w:rPr>
                <w:rFonts w:ascii="Liberation Serif" w:hAnsi="Liberation Serif"/>
                <w:sz w:val="20"/>
                <w:szCs w:val="20"/>
              </w:rPr>
            </w:pPr>
            <w:r w:rsidRPr="007F4546">
              <w:rPr>
                <w:rFonts w:ascii="Liberation Serif" w:hAnsi="Liberation Serif"/>
                <w:sz w:val="20"/>
                <w:szCs w:val="20"/>
              </w:rPr>
              <w:t>Дата и номер государственной регистрации</w:t>
            </w:r>
          </w:p>
        </w:tc>
        <w:tc>
          <w:tcPr>
            <w:tcW w:w="3923" w:type="dxa"/>
          </w:tcPr>
          <w:p w:rsidR="0021119B" w:rsidRPr="007F4546" w:rsidRDefault="0021119B" w:rsidP="005D25F5">
            <w:pPr>
              <w:pStyle w:val="ConsPlusNormal"/>
              <w:rPr>
                <w:rFonts w:ascii="Liberation Serif" w:hAnsi="Liberation Serif"/>
                <w:sz w:val="20"/>
                <w:szCs w:val="20"/>
              </w:rPr>
            </w:pPr>
          </w:p>
        </w:tc>
      </w:tr>
      <w:tr w:rsidR="0021119B" w:rsidRPr="00B34F8F" w:rsidTr="0065590B">
        <w:tc>
          <w:tcPr>
            <w:tcW w:w="5353" w:type="dxa"/>
          </w:tcPr>
          <w:p w:rsidR="0021119B" w:rsidRPr="007F4546" w:rsidRDefault="0021119B" w:rsidP="007F4546">
            <w:pPr>
              <w:pStyle w:val="ConsPlusNormal"/>
              <w:ind w:left="0"/>
              <w:rPr>
                <w:rFonts w:ascii="Liberation Serif" w:hAnsi="Liberation Serif"/>
                <w:sz w:val="20"/>
                <w:szCs w:val="20"/>
              </w:rPr>
            </w:pPr>
            <w:r w:rsidRPr="007F4546">
              <w:rPr>
                <w:rFonts w:ascii="Liberation Serif" w:hAnsi="Liberation Serif"/>
                <w:sz w:val="20"/>
                <w:szCs w:val="20"/>
              </w:rPr>
              <w:t>Регистрирующий орган</w:t>
            </w:r>
          </w:p>
        </w:tc>
        <w:tc>
          <w:tcPr>
            <w:tcW w:w="3923" w:type="dxa"/>
          </w:tcPr>
          <w:p w:rsidR="0021119B" w:rsidRPr="007F4546" w:rsidRDefault="0021119B" w:rsidP="005D25F5">
            <w:pPr>
              <w:pStyle w:val="ConsPlusNormal"/>
              <w:rPr>
                <w:rFonts w:ascii="Liberation Serif" w:hAnsi="Liberation Serif"/>
                <w:sz w:val="20"/>
                <w:szCs w:val="20"/>
              </w:rPr>
            </w:pPr>
          </w:p>
        </w:tc>
      </w:tr>
      <w:tr w:rsidR="0021119B" w:rsidRPr="00B34F8F" w:rsidTr="0065590B">
        <w:tc>
          <w:tcPr>
            <w:tcW w:w="5353" w:type="dxa"/>
          </w:tcPr>
          <w:p w:rsidR="0021119B" w:rsidRPr="007F4546" w:rsidRDefault="0021119B" w:rsidP="007F4546">
            <w:pPr>
              <w:pStyle w:val="ConsPlusNormal"/>
              <w:ind w:left="0"/>
              <w:rPr>
                <w:rFonts w:ascii="Liberation Serif" w:hAnsi="Liberation Serif"/>
                <w:sz w:val="20"/>
                <w:szCs w:val="20"/>
              </w:rPr>
            </w:pPr>
            <w:r w:rsidRPr="007F4546">
              <w:rPr>
                <w:rFonts w:ascii="Liberation Serif" w:hAnsi="Liberation Serif"/>
                <w:sz w:val="20"/>
                <w:szCs w:val="20"/>
              </w:rPr>
              <w:t xml:space="preserve">Код по ОКПО, код по </w:t>
            </w:r>
            <w:hyperlink r:id="rId12" w:history="1">
              <w:r w:rsidRPr="007F4546">
                <w:rPr>
                  <w:rFonts w:ascii="Liberation Serif" w:hAnsi="Liberation Serif"/>
                  <w:color w:val="0000FF"/>
                  <w:sz w:val="20"/>
                  <w:szCs w:val="20"/>
                </w:rPr>
                <w:t>ОКВЭД</w:t>
              </w:r>
            </w:hyperlink>
          </w:p>
        </w:tc>
        <w:tc>
          <w:tcPr>
            <w:tcW w:w="3923" w:type="dxa"/>
          </w:tcPr>
          <w:p w:rsidR="0021119B" w:rsidRPr="007F4546" w:rsidRDefault="0021119B" w:rsidP="005D25F5">
            <w:pPr>
              <w:pStyle w:val="ConsPlusNormal"/>
              <w:rPr>
                <w:rFonts w:ascii="Liberation Serif" w:hAnsi="Liberation Serif"/>
                <w:sz w:val="20"/>
                <w:szCs w:val="20"/>
              </w:rPr>
            </w:pPr>
          </w:p>
        </w:tc>
      </w:tr>
      <w:tr w:rsidR="0021119B" w:rsidRPr="00B34F8F" w:rsidTr="0065590B">
        <w:tc>
          <w:tcPr>
            <w:tcW w:w="5353" w:type="dxa"/>
          </w:tcPr>
          <w:p w:rsidR="0021119B" w:rsidRPr="007F4546" w:rsidRDefault="0021119B" w:rsidP="007F4546">
            <w:pPr>
              <w:pStyle w:val="ConsPlusNormal"/>
              <w:ind w:left="0"/>
              <w:rPr>
                <w:rFonts w:ascii="Liberation Serif" w:hAnsi="Liberation Serif"/>
                <w:sz w:val="20"/>
                <w:szCs w:val="20"/>
              </w:rPr>
            </w:pPr>
            <w:r w:rsidRPr="007F4546">
              <w:rPr>
                <w:rFonts w:ascii="Liberation Serif" w:hAnsi="Liberation Serif"/>
                <w:sz w:val="20"/>
                <w:szCs w:val="20"/>
              </w:rPr>
              <w:t>Основной вид деятельности</w:t>
            </w:r>
          </w:p>
        </w:tc>
        <w:tc>
          <w:tcPr>
            <w:tcW w:w="3923" w:type="dxa"/>
          </w:tcPr>
          <w:p w:rsidR="0021119B" w:rsidRPr="007F4546" w:rsidRDefault="0021119B" w:rsidP="005D25F5">
            <w:pPr>
              <w:pStyle w:val="ConsPlusNormal"/>
              <w:rPr>
                <w:rFonts w:ascii="Liberation Serif" w:hAnsi="Liberation Serif"/>
                <w:sz w:val="20"/>
                <w:szCs w:val="20"/>
              </w:rPr>
            </w:pPr>
          </w:p>
        </w:tc>
      </w:tr>
      <w:tr w:rsidR="0021119B" w:rsidRPr="00B34F8F" w:rsidTr="0065590B">
        <w:tc>
          <w:tcPr>
            <w:tcW w:w="5353" w:type="dxa"/>
          </w:tcPr>
          <w:p w:rsidR="0021119B" w:rsidRPr="007F4546" w:rsidRDefault="0021119B" w:rsidP="007F4546">
            <w:pPr>
              <w:pStyle w:val="ConsPlusNormal"/>
              <w:ind w:left="0"/>
              <w:rPr>
                <w:rFonts w:ascii="Liberation Serif" w:hAnsi="Liberation Serif"/>
                <w:sz w:val="20"/>
                <w:szCs w:val="20"/>
              </w:rPr>
            </w:pPr>
            <w:r w:rsidRPr="007F4546">
              <w:rPr>
                <w:rFonts w:ascii="Liberation Serif" w:hAnsi="Liberation Serif"/>
                <w:sz w:val="20"/>
                <w:szCs w:val="20"/>
              </w:rPr>
              <w:t>Местонахождение</w:t>
            </w:r>
          </w:p>
        </w:tc>
        <w:tc>
          <w:tcPr>
            <w:tcW w:w="3923" w:type="dxa"/>
          </w:tcPr>
          <w:p w:rsidR="0021119B" w:rsidRPr="007F4546" w:rsidRDefault="0021119B" w:rsidP="005D25F5">
            <w:pPr>
              <w:pStyle w:val="ConsPlusNormal"/>
              <w:rPr>
                <w:rFonts w:ascii="Liberation Serif" w:hAnsi="Liberation Serif"/>
                <w:sz w:val="20"/>
                <w:szCs w:val="20"/>
              </w:rPr>
            </w:pPr>
          </w:p>
        </w:tc>
      </w:tr>
      <w:tr w:rsidR="0021119B" w:rsidRPr="00B34F8F" w:rsidTr="0065590B">
        <w:tc>
          <w:tcPr>
            <w:tcW w:w="5353" w:type="dxa"/>
          </w:tcPr>
          <w:p w:rsidR="0021119B" w:rsidRPr="007F4546" w:rsidRDefault="0021119B" w:rsidP="007F4546">
            <w:pPr>
              <w:pStyle w:val="ConsPlusNormal"/>
              <w:ind w:left="0"/>
              <w:rPr>
                <w:rFonts w:ascii="Liberation Serif" w:hAnsi="Liberation Serif"/>
                <w:sz w:val="20"/>
                <w:szCs w:val="20"/>
              </w:rPr>
            </w:pPr>
            <w:r w:rsidRPr="007F4546">
              <w:rPr>
                <w:rFonts w:ascii="Liberation Serif" w:hAnsi="Liberation Serif"/>
                <w:sz w:val="20"/>
                <w:szCs w:val="20"/>
              </w:rPr>
              <w:t>Телефон (факс)</w:t>
            </w:r>
          </w:p>
        </w:tc>
        <w:tc>
          <w:tcPr>
            <w:tcW w:w="3923" w:type="dxa"/>
          </w:tcPr>
          <w:p w:rsidR="0021119B" w:rsidRPr="007F4546" w:rsidRDefault="0021119B" w:rsidP="005D25F5">
            <w:pPr>
              <w:pStyle w:val="ConsPlusNormal"/>
              <w:rPr>
                <w:rFonts w:ascii="Liberation Serif" w:hAnsi="Liberation Serif"/>
                <w:sz w:val="20"/>
                <w:szCs w:val="20"/>
              </w:rPr>
            </w:pPr>
          </w:p>
        </w:tc>
      </w:tr>
      <w:tr w:rsidR="0021119B" w:rsidRPr="00B34F8F" w:rsidTr="0065590B">
        <w:tc>
          <w:tcPr>
            <w:tcW w:w="5353" w:type="dxa"/>
          </w:tcPr>
          <w:p w:rsidR="0021119B" w:rsidRPr="007F4546" w:rsidRDefault="0021119B" w:rsidP="007F4546">
            <w:pPr>
              <w:pStyle w:val="ConsPlusNormal"/>
              <w:ind w:left="0"/>
              <w:rPr>
                <w:rFonts w:ascii="Liberation Serif" w:hAnsi="Liberation Serif"/>
                <w:sz w:val="20"/>
                <w:szCs w:val="20"/>
              </w:rPr>
            </w:pPr>
            <w:r w:rsidRPr="007F4546">
              <w:rPr>
                <w:rFonts w:ascii="Liberation Serif" w:hAnsi="Liberation Serif"/>
                <w:sz w:val="20"/>
                <w:szCs w:val="20"/>
              </w:rPr>
              <w:lastRenderedPageBreak/>
              <w:t>Адрес электронной почты</w:t>
            </w:r>
          </w:p>
        </w:tc>
        <w:tc>
          <w:tcPr>
            <w:tcW w:w="3923" w:type="dxa"/>
          </w:tcPr>
          <w:p w:rsidR="0021119B" w:rsidRPr="007F4546" w:rsidRDefault="0021119B" w:rsidP="005D25F5">
            <w:pPr>
              <w:pStyle w:val="ConsPlusNormal"/>
              <w:rPr>
                <w:rFonts w:ascii="Liberation Serif" w:hAnsi="Liberation Serif"/>
                <w:sz w:val="20"/>
                <w:szCs w:val="20"/>
              </w:rPr>
            </w:pPr>
          </w:p>
        </w:tc>
      </w:tr>
      <w:tr w:rsidR="0021119B" w:rsidRPr="00B34F8F" w:rsidTr="0065590B">
        <w:tc>
          <w:tcPr>
            <w:tcW w:w="5353" w:type="dxa"/>
          </w:tcPr>
          <w:p w:rsidR="0021119B" w:rsidRPr="007F4546" w:rsidRDefault="0021119B" w:rsidP="007F4546">
            <w:pPr>
              <w:pStyle w:val="ConsPlusNormal"/>
              <w:ind w:left="0"/>
              <w:rPr>
                <w:rFonts w:ascii="Liberation Serif" w:hAnsi="Liberation Serif"/>
                <w:sz w:val="20"/>
                <w:szCs w:val="20"/>
              </w:rPr>
            </w:pPr>
            <w:r w:rsidRPr="007F4546">
              <w:rPr>
                <w:rFonts w:ascii="Liberation Serif" w:hAnsi="Liberation Serif"/>
                <w:sz w:val="20"/>
                <w:szCs w:val="20"/>
              </w:rPr>
              <w:t>Должность и Ф.И.О. руководителя предприятия</w:t>
            </w:r>
          </w:p>
        </w:tc>
        <w:tc>
          <w:tcPr>
            <w:tcW w:w="3923" w:type="dxa"/>
          </w:tcPr>
          <w:p w:rsidR="0021119B" w:rsidRPr="007F4546" w:rsidRDefault="0021119B" w:rsidP="005D25F5">
            <w:pPr>
              <w:pStyle w:val="ConsPlusNormal"/>
              <w:rPr>
                <w:rFonts w:ascii="Liberation Serif" w:hAnsi="Liberation Serif"/>
                <w:sz w:val="20"/>
                <w:szCs w:val="20"/>
              </w:rPr>
            </w:pPr>
          </w:p>
        </w:tc>
      </w:tr>
      <w:tr w:rsidR="0021119B" w:rsidRPr="00B34F8F" w:rsidTr="0065590B">
        <w:tc>
          <w:tcPr>
            <w:tcW w:w="5353" w:type="dxa"/>
          </w:tcPr>
          <w:p w:rsidR="0021119B" w:rsidRPr="007F4546" w:rsidRDefault="0021119B" w:rsidP="007F4546">
            <w:pPr>
              <w:pStyle w:val="ConsPlusNormal"/>
              <w:ind w:left="0"/>
              <w:rPr>
                <w:rFonts w:ascii="Liberation Serif" w:hAnsi="Liberation Serif"/>
                <w:sz w:val="20"/>
                <w:szCs w:val="20"/>
              </w:rPr>
            </w:pPr>
            <w:r w:rsidRPr="007F4546">
              <w:rPr>
                <w:rFonts w:ascii="Liberation Serif" w:hAnsi="Liberation Serif"/>
                <w:sz w:val="20"/>
                <w:szCs w:val="20"/>
              </w:rPr>
              <w:t>Должность и Ф.И.О. должностного лица, заключившего с руководителем трудовой контракт</w:t>
            </w:r>
          </w:p>
        </w:tc>
        <w:tc>
          <w:tcPr>
            <w:tcW w:w="3923" w:type="dxa"/>
          </w:tcPr>
          <w:p w:rsidR="0021119B" w:rsidRPr="007F4546" w:rsidRDefault="0021119B" w:rsidP="005D25F5">
            <w:pPr>
              <w:pStyle w:val="ConsPlusNormal"/>
              <w:rPr>
                <w:rFonts w:ascii="Liberation Serif" w:hAnsi="Liberation Serif"/>
                <w:sz w:val="20"/>
                <w:szCs w:val="20"/>
              </w:rPr>
            </w:pPr>
          </w:p>
        </w:tc>
      </w:tr>
      <w:tr w:rsidR="0021119B" w:rsidRPr="00B34F8F" w:rsidTr="0065590B">
        <w:tc>
          <w:tcPr>
            <w:tcW w:w="5353" w:type="dxa"/>
          </w:tcPr>
          <w:p w:rsidR="0021119B" w:rsidRPr="007F4546" w:rsidRDefault="0021119B" w:rsidP="007F4546">
            <w:pPr>
              <w:pStyle w:val="ConsPlusNormal"/>
              <w:ind w:left="0"/>
              <w:rPr>
                <w:rFonts w:ascii="Liberation Serif" w:hAnsi="Liberation Serif"/>
                <w:sz w:val="20"/>
                <w:szCs w:val="20"/>
              </w:rPr>
            </w:pPr>
            <w:r w:rsidRPr="007F4546">
              <w:rPr>
                <w:rFonts w:ascii="Liberation Serif" w:hAnsi="Liberation Serif"/>
                <w:sz w:val="20"/>
                <w:szCs w:val="20"/>
              </w:rPr>
              <w:t>Срок действия трудового контракта: начало - окончание</w:t>
            </w:r>
          </w:p>
        </w:tc>
        <w:tc>
          <w:tcPr>
            <w:tcW w:w="3923" w:type="dxa"/>
          </w:tcPr>
          <w:p w:rsidR="0021119B" w:rsidRPr="007F4546" w:rsidRDefault="0021119B" w:rsidP="005D25F5">
            <w:pPr>
              <w:pStyle w:val="ConsPlusNormal"/>
              <w:rPr>
                <w:rFonts w:ascii="Liberation Serif" w:hAnsi="Liberation Serif"/>
                <w:sz w:val="20"/>
                <w:szCs w:val="20"/>
              </w:rPr>
            </w:pPr>
          </w:p>
        </w:tc>
      </w:tr>
      <w:tr w:rsidR="0021119B" w:rsidRPr="00B34F8F" w:rsidTr="0065590B">
        <w:tc>
          <w:tcPr>
            <w:tcW w:w="5353" w:type="dxa"/>
          </w:tcPr>
          <w:p w:rsidR="0021119B" w:rsidRPr="007F4546" w:rsidRDefault="0021119B" w:rsidP="007F4546">
            <w:pPr>
              <w:pStyle w:val="ConsPlusNormal"/>
              <w:ind w:left="0"/>
              <w:rPr>
                <w:rFonts w:ascii="Liberation Serif" w:hAnsi="Liberation Serif"/>
                <w:sz w:val="20"/>
                <w:szCs w:val="20"/>
              </w:rPr>
            </w:pPr>
            <w:r w:rsidRPr="007F4546">
              <w:rPr>
                <w:rFonts w:ascii="Liberation Serif" w:hAnsi="Liberation Serif"/>
                <w:sz w:val="20"/>
                <w:szCs w:val="20"/>
              </w:rPr>
              <w:t>Размер уставного фонда предприятия, тыс. руб.</w:t>
            </w:r>
          </w:p>
        </w:tc>
        <w:tc>
          <w:tcPr>
            <w:tcW w:w="3923" w:type="dxa"/>
          </w:tcPr>
          <w:p w:rsidR="0021119B" w:rsidRPr="007F4546" w:rsidRDefault="0021119B" w:rsidP="005D25F5">
            <w:pPr>
              <w:pStyle w:val="ConsPlusNormal"/>
              <w:rPr>
                <w:rFonts w:ascii="Liberation Serif" w:hAnsi="Liberation Serif"/>
                <w:sz w:val="20"/>
                <w:szCs w:val="20"/>
              </w:rPr>
            </w:pPr>
          </w:p>
        </w:tc>
      </w:tr>
      <w:tr w:rsidR="0021119B" w:rsidRPr="00B34F8F" w:rsidTr="0065590B">
        <w:tc>
          <w:tcPr>
            <w:tcW w:w="5353" w:type="dxa"/>
          </w:tcPr>
          <w:p w:rsidR="0021119B" w:rsidRPr="007F4546" w:rsidRDefault="0021119B" w:rsidP="007F4546">
            <w:pPr>
              <w:pStyle w:val="ConsPlusNormal"/>
              <w:ind w:left="0"/>
              <w:rPr>
                <w:rFonts w:ascii="Liberation Serif" w:hAnsi="Liberation Serif"/>
                <w:sz w:val="20"/>
                <w:szCs w:val="20"/>
              </w:rPr>
            </w:pPr>
            <w:r w:rsidRPr="007F4546">
              <w:rPr>
                <w:rFonts w:ascii="Liberation Serif" w:hAnsi="Liberation Serif"/>
                <w:sz w:val="20"/>
                <w:szCs w:val="20"/>
              </w:rPr>
              <w:t>Виды деятельности предприятия направленные на решение социальных задач, в том числе на реализацию социально значимой продукции (работ, услуг)</w:t>
            </w:r>
          </w:p>
        </w:tc>
        <w:tc>
          <w:tcPr>
            <w:tcW w:w="3923" w:type="dxa"/>
          </w:tcPr>
          <w:p w:rsidR="0021119B" w:rsidRPr="007F4546" w:rsidRDefault="0021119B" w:rsidP="005D25F5">
            <w:pPr>
              <w:pStyle w:val="ConsPlusNormal"/>
              <w:rPr>
                <w:rFonts w:ascii="Liberation Serif" w:hAnsi="Liberation Serif"/>
                <w:sz w:val="20"/>
                <w:szCs w:val="20"/>
              </w:rPr>
            </w:pPr>
          </w:p>
        </w:tc>
      </w:tr>
      <w:tr w:rsidR="0021119B" w:rsidRPr="00B34F8F" w:rsidTr="0065590B">
        <w:tc>
          <w:tcPr>
            <w:tcW w:w="5353" w:type="dxa"/>
          </w:tcPr>
          <w:p w:rsidR="0021119B" w:rsidRPr="007F4546" w:rsidRDefault="0021119B" w:rsidP="007F4546">
            <w:pPr>
              <w:pStyle w:val="ConsPlusNormal"/>
              <w:ind w:left="0"/>
              <w:rPr>
                <w:rFonts w:ascii="Liberation Serif" w:hAnsi="Liberation Serif"/>
                <w:sz w:val="20"/>
                <w:szCs w:val="20"/>
              </w:rPr>
            </w:pPr>
            <w:r w:rsidRPr="007F4546">
              <w:rPr>
                <w:rFonts w:ascii="Liberation Serif" w:hAnsi="Liberation Serif"/>
                <w:sz w:val="20"/>
                <w:szCs w:val="20"/>
              </w:rPr>
              <w:t xml:space="preserve">Виды деятельности предприятия, соответствующие компетенции органов местного самоуправления города согласно </w:t>
            </w:r>
            <w:hyperlink r:id="rId13" w:history="1">
              <w:r w:rsidRPr="007F4546">
                <w:rPr>
                  <w:rFonts w:ascii="Liberation Serif" w:hAnsi="Liberation Serif"/>
                  <w:color w:val="0000FF"/>
                  <w:sz w:val="20"/>
                  <w:szCs w:val="20"/>
                </w:rPr>
                <w:t>ст. 16</w:t>
              </w:r>
            </w:hyperlink>
            <w:r w:rsidRPr="007F4546">
              <w:rPr>
                <w:rFonts w:ascii="Liberation Serif" w:hAnsi="Liberation Serif"/>
                <w:sz w:val="20"/>
                <w:szCs w:val="20"/>
              </w:rPr>
              <w:t xml:space="preserve"> Федерального закона от 06.10.2003 г. N 131-ФЗ "Об общих принципах организации местного самоуправления в Российской Федерации"</w:t>
            </w:r>
          </w:p>
        </w:tc>
        <w:tc>
          <w:tcPr>
            <w:tcW w:w="3923" w:type="dxa"/>
          </w:tcPr>
          <w:p w:rsidR="0021119B" w:rsidRPr="007F4546" w:rsidRDefault="0021119B" w:rsidP="005D25F5">
            <w:pPr>
              <w:pStyle w:val="ConsPlusNormal"/>
              <w:rPr>
                <w:rFonts w:ascii="Liberation Serif" w:hAnsi="Liberation Serif"/>
                <w:sz w:val="20"/>
                <w:szCs w:val="20"/>
              </w:rPr>
            </w:pPr>
          </w:p>
        </w:tc>
      </w:tr>
    </w:tbl>
    <w:p w:rsidR="007F4546" w:rsidRDefault="007F4546" w:rsidP="0021119B">
      <w:pPr>
        <w:pStyle w:val="ConsPlusNormal"/>
      </w:pPr>
    </w:p>
    <w:p w:rsidR="0021119B" w:rsidRPr="0016212B" w:rsidRDefault="0021119B" w:rsidP="0021119B">
      <w:pPr>
        <w:pStyle w:val="ConsPlusNormal"/>
        <w:outlineLvl w:val="2"/>
        <w:rPr>
          <w:rFonts w:ascii="Liberation Serif" w:hAnsi="Liberation Serif"/>
        </w:rPr>
      </w:pPr>
      <w:r w:rsidRPr="0016212B">
        <w:rPr>
          <w:rFonts w:ascii="Liberation Serif" w:hAnsi="Liberation Serif"/>
        </w:rPr>
        <w:t>2. Плановые показатели деятельности и задачи программы</w:t>
      </w:r>
    </w:p>
    <w:p w:rsidR="0021119B" w:rsidRPr="0016212B" w:rsidRDefault="0021119B" w:rsidP="0021119B">
      <w:pPr>
        <w:pStyle w:val="ConsPlusNormal"/>
        <w:rPr>
          <w:rFonts w:ascii="Liberation Serif" w:hAnsi="Liberation Serif"/>
        </w:rPr>
      </w:pPr>
      <w:r w:rsidRPr="0016212B">
        <w:rPr>
          <w:rFonts w:ascii="Liberation Serif" w:hAnsi="Liberation Serif"/>
        </w:rPr>
        <w:t>муниципального унитарного предприятия</w:t>
      </w:r>
    </w:p>
    <w:p w:rsidR="0021119B" w:rsidRPr="0016212B" w:rsidRDefault="0021119B" w:rsidP="0021119B">
      <w:pPr>
        <w:pStyle w:val="ConsPlusNormal"/>
        <w:rPr>
          <w:rFonts w:ascii="Liberation Serif" w:hAnsi="Liberation Serif"/>
        </w:rPr>
      </w:pPr>
    </w:p>
    <w:p w:rsidR="0021119B" w:rsidRPr="0016212B" w:rsidRDefault="0021119B" w:rsidP="0021119B">
      <w:pPr>
        <w:pStyle w:val="ConsPlusNormal"/>
        <w:rPr>
          <w:rFonts w:ascii="Liberation Serif" w:hAnsi="Liberation Serif"/>
        </w:rPr>
      </w:pPr>
      <w:r w:rsidRPr="0016212B">
        <w:rPr>
          <w:rFonts w:ascii="Liberation Serif" w:hAnsi="Liberation Serif"/>
        </w:rPr>
        <w:t>____________________________________________________________</w:t>
      </w:r>
    </w:p>
    <w:p w:rsidR="0021119B" w:rsidRPr="0016212B" w:rsidRDefault="0021119B" w:rsidP="0021119B">
      <w:pPr>
        <w:pStyle w:val="ConsPlusNormal"/>
        <w:rPr>
          <w:rFonts w:ascii="Liberation Serif" w:hAnsi="Liberation Serif"/>
        </w:rPr>
      </w:pPr>
      <w:r w:rsidRPr="0016212B">
        <w:rPr>
          <w:rFonts w:ascii="Liberation Serif" w:hAnsi="Liberation Serif"/>
        </w:rPr>
        <w:t>____________________________________________________________</w:t>
      </w:r>
    </w:p>
    <w:p w:rsidR="0021119B" w:rsidRPr="0016212B" w:rsidRDefault="0021119B" w:rsidP="0021119B">
      <w:pPr>
        <w:pStyle w:val="ConsPlusNormal"/>
        <w:rPr>
          <w:rFonts w:ascii="Liberation Serif" w:hAnsi="Liberation Serif"/>
        </w:rPr>
      </w:pPr>
    </w:p>
    <w:p w:rsidR="0021119B" w:rsidRPr="0016212B" w:rsidRDefault="0021119B" w:rsidP="0021119B">
      <w:pPr>
        <w:rPr>
          <w:rFonts w:ascii="Liberation Serif" w:hAnsi="Liberation Serif"/>
          <w:sz w:val="28"/>
          <w:szCs w:val="28"/>
        </w:rPr>
        <w:sectPr w:rsidR="0021119B" w:rsidRPr="0016212B" w:rsidSect="005C610E">
          <w:headerReference w:type="default" r:id="rId14"/>
          <w:headerReference w:type="first" r:id="rId15"/>
          <w:pgSz w:w="11906" w:h="16838"/>
          <w:pgMar w:top="1134" w:right="851"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4"/>
        <w:gridCol w:w="2097"/>
        <w:gridCol w:w="1587"/>
        <w:gridCol w:w="1587"/>
        <w:gridCol w:w="1417"/>
        <w:gridCol w:w="1417"/>
        <w:gridCol w:w="1417"/>
        <w:gridCol w:w="2477"/>
      </w:tblGrid>
      <w:tr w:rsidR="0021119B" w:rsidRPr="0016212B" w:rsidTr="00626578">
        <w:tc>
          <w:tcPr>
            <w:tcW w:w="14663" w:type="dxa"/>
            <w:gridSpan w:val="9"/>
            <w:tcBorders>
              <w:top w:val="nil"/>
              <w:left w:val="nil"/>
              <w:bottom w:val="single" w:sz="4" w:space="0" w:color="auto"/>
              <w:right w:val="nil"/>
            </w:tcBorders>
          </w:tcPr>
          <w:p w:rsidR="0021119B" w:rsidRPr="0016212B" w:rsidRDefault="0021119B" w:rsidP="005D25F5">
            <w:pPr>
              <w:pStyle w:val="ConsPlusNormal"/>
              <w:outlineLvl w:val="2"/>
              <w:rPr>
                <w:rFonts w:ascii="Liberation Serif" w:hAnsi="Liberation Serif"/>
              </w:rPr>
            </w:pPr>
            <w:r w:rsidRPr="0016212B">
              <w:rPr>
                <w:rFonts w:ascii="Liberation Serif" w:hAnsi="Liberation Serif"/>
              </w:rPr>
              <w:lastRenderedPageBreak/>
              <w:t>3. Основные показатели финансово-хозяйственной деятельности</w:t>
            </w:r>
          </w:p>
          <w:p w:rsidR="0021119B" w:rsidRPr="0016212B" w:rsidRDefault="0021119B" w:rsidP="005D25F5">
            <w:pPr>
              <w:pStyle w:val="ConsPlusNormal"/>
              <w:jc w:val="right"/>
              <w:rPr>
                <w:rFonts w:ascii="Liberation Serif" w:hAnsi="Liberation Serif"/>
              </w:rPr>
            </w:pPr>
            <w:r w:rsidRPr="0016212B">
              <w:rPr>
                <w:rFonts w:ascii="Liberation Serif" w:hAnsi="Liberation Serif"/>
              </w:rPr>
              <w:t>тыс. рублей</w:t>
            </w:r>
          </w:p>
        </w:tc>
      </w:tr>
      <w:tr w:rsidR="0021119B" w:rsidRPr="0016212B" w:rsidTr="00626578">
        <w:tc>
          <w:tcPr>
            <w:tcW w:w="510" w:type="dxa"/>
            <w:vMerge w:val="restart"/>
            <w:tcBorders>
              <w:top w:val="single" w:sz="4" w:space="0" w:color="auto"/>
            </w:tcBorders>
          </w:tcPr>
          <w:p w:rsidR="007F4546" w:rsidRPr="007F4546" w:rsidRDefault="0021119B" w:rsidP="007F4546">
            <w:pPr>
              <w:pStyle w:val="ConsPlusNormal"/>
              <w:ind w:left="-434" w:right="-323"/>
              <w:rPr>
                <w:rFonts w:ascii="Liberation Serif" w:hAnsi="Liberation Serif"/>
                <w:sz w:val="20"/>
                <w:szCs w:val="20"/>
              </w:rPr>
            </w:pPr>
            <w:r w:rsidRPr="007F4546">
              <w:rPr>
                <w:rFonts w:ascii="Liberation Serif" w:hAnsi="Liberation Serif"/>
                <w:sz w:val="20"/>
                <w:szCs w:val="20"/>
              </w:rPr>
              <w:t>N</w:t>
            </w:r>
          </w:p>
          <w:p w:rsidR="0021119B" w:rsidRPr="007F4546" w:rsidRDefault="0021119B" w:rsidP="007F4546">
            <w:pPr>
              <w:pStyle w:val="ConsPlusNormal"/>
              <w:ind w:left="-434" w:right="-323"/>
              <w:rPr>
                <w:rFonts w:ascii="Liberation Serif" w:hAnsi="Liberation Serif"/>
                <w:sz w:val="20"/>
                <w:szCs w:val="20"/>
              </w:rPr>
            </w:pPr>
            <w:r w:rsidRPr="007F4546">
              <w:rPr>
                <w:rFonts w:ascii="Liberation Serif" w:hAnsi="Liberation Serif"/>
                <w:sz w:val="20"/>
                <w:szCs w:val="20"/>
              </w:rPr>
              <w:t xml:space="preserve"> </w:t>
            </w:r>
            <w:proofErr w:type="gramStart"/>
            <w:r w:rsidRPr="007F4546">
              <w:rPr>
                <w:rFonts w:ascii="Liberation Serif" w:hAnsi="Liberation Serif"/>
                <w:sz w:val="20"/>
                <w:szCs w:val="20"/>
              </w:rPr>
              <w:t>п</w:t>
            </w:r>
            <w:proofErr w:type="gramEnd"/>
            <w:r w:rsidRPr="007F4546">
              <w:rPr>
                <w:rFonts w:ascii="Liberation Serif" w:hAnsi="Liberation Serif"/>
                <w:sz w:val="20"/>
                <w:szCs w:val="20"/>
              </w:rPr>
              <w:t>/п</w:t>
            </w:r>
          </w:p>
        </w:tc>
        <w:tc>
          <w:tcPr>
            <w:tcW w:w="2154" w:type="dxa"/>
            <w:vMerge w:val="restart"/>
            <w:tcBorders>
              <w:top w:val="single" w:sz="4" w:space="0" w:color="auto"/>
            </w:tcBorders>
          </w:tcPr>
          <w:p w:rsidR="0021119B" w:rsidRPr="007F4546" w:rsidRDefault="0021119B" w:rsidP="00AC088F">
            <w:pPr>
              <w:pStyle w:val="ConsPlusNormal"/>
              <w:ind w:left="57"/>
              <w:rPr>
                <w:rFonts w:ascii="Liberation Serif" w:hAnsi="Liberation Serif"/>
                <w:sz w:val="20"/>
                <w:szCs w:val="20"/>
              </w:rPr>
            </w:pPr>
            <w:r w:rsidRPr="007F4546">
              <w:rPr>
                <w:rFonts w:ascii="Liberation Serif" w:hAnsi="Liberation Serif"/>
                <w:sz w:val="20"/>
                <w:szCs w:val="20"/>
              </w:rPr>
              <w:t>Наименование показателей</w:t>
            </w:r>
          </w:p>
        </w:tc>
        <w:tc>
          <w:tcPr>
            <w:tcW w:w="2097" w:type="dxa"/>
            <w:vMerge w:val="restart"/>
            <w:tcBorders>
              <w:top w:val="single" w:sz="4" w:space="0" w:color="auto"/>
            </w:tcBorders>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 xml:space="preserve">Год, </w:t>
            </w:r>
            <w:proofErr w:type="spellStart"/>
            <w:r w:rsidRPr="007F4546">
              <w:rPr>
                <w:rFonts w:ascii="Liberation Serif" w:hAnsi="Liberation Serif"/>
                <w:sz w:val="20"/>
                <w:szCs w:val="20"/>
              </w:rPr>
              <w:t>предшест-вующий</w:t>
            </w:r>
            <w:proofErr w:type="spellEnd"/>
            <w:r w:rsidRPr="007F4546">
              <w:rPr>
                <w:rFonts w:ascii="Liberation Serif" w:hAnsi="Liberation Serif"/>
                <w:sz w:val="20"/>
                <w:szCs w:val="20"/>
              </w:rPr>
              <w:t xml:space="preserve"> </w:t>
            </w:r>
            <w:proofErr w:type="gramStart"/>
            <w:r w:rsidRPr="007F4546">
              <w:rPr>
                <w:rFonts w:ascii="Liberation Serif" w:hAnsi="Liberation Serif"/>
                <w:sz w:val="20"/>
                <w:szCs w:val="20"/>
              </w:rPr>
              <w:t>отчетному</w:t>
            </w:r>
            <w:proofErr w:type="gramEnd"/>
          </w:p>
        </w:tc>
        <w:tc>
          <w:tcPr>
            <w:tcW w:w="3174" w:type="dxa"/>
            <w:gridSpan w:val="2"/>
            <w:tcBorders>
              <w:top w:val="single" w:sz="4" w:space="0" w:color="auto"/>
            </w:tcBorders>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Текущий ____ год</w:t>
            </w:r>
          </w:p>
        </w:tc>
        <w:tc>
          <w:tcPr>
            <w:tcW w:w="6728" w:type="dxa"/>
            <w:gridSpan w:val="4"/>
            <w:tcBorders>
              <w:top w:val="single" w:sz="4" w:space="0" w:color="auto"/>
            </w:tcBorders>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План на ____ год</w:t>
            </w:r>
          </w:p>
        </w:tc>
      </w:tr>
      <w:tr w:rsidR="0021119B" w:rsidRPr="0016212B" w:rsidTr="00626578">
        <w:tc>
          <w:tcPr>
            <w:tcW w:w="510" w:type="dxa"/>
            <w:vMerge/>
          </w:tcPr>
          <w:p w:rsidR="0021119B" w:rsidRPr="007F4546" w:rsidRDefault="0021119B" w:rsidP="007F4546">
            <w:pPr>
              <w:spacing w:after="1" w:line="0" w:lineRule="atLeast"/>
              <w:ind w:left="-434" w:right="-323"/>
              <w:rPr>
                <w:rFonts w:ascii="Liberation Serif" w:hAnsi="Liberation Serif"/>
                <w:sz w:val="20"/>
                <w:szCs w:val="20"/>
              </w:rPr>
            </w:pPr>
          </w:p>
        </w:tc>
        <w:tc>
          <w:tcPr>
            <w:tcW w:w="2154" w:type="dxa"/>
            <w:vMerge/>
          </w:tcPr>
          <w:p w:rsidR="0021119B" w:rsidRPr="007F4546" w:rsidRDefault="0021119B" w:rsidP="005D25F5">
            <w:pPr>
              <w:spacing w:after="1" w:line="0" w:lineRule="atLeast"/>
              <w:rPr>
                <w:rFonts w:ascii="Liberation Serif" w:hAnsi="Liberation Serif"/>
                <w:sz w:val="20"/>
                <w:szCs w:val="20"/>
              </w:rPr>
            </w:pPr>
          </w:p>
        </w:tc>
        <w:tc>
          <w:tcPr>
            <w:tcW w:w="2097" w:type="dxa"/>
            <w:vMerge/>
          </w:tcPr>
          <w:p w:rsidR="0021119B" w:rsidRPr="007F4546" w:rsidRDefault="0021119B" w:rsidP="005D25F5">
            <w:pPr>
              <w:spacing w:after="1" w:line="0" w:lineRule="atLeast"/>
              <w:ind w:left="0"/>
              <w:rPr>
                <w:rFonts w:ascii="Liberation Serif" w:hAnsi="Liberation Serif"/>
                <w:sz w:val="20"/>
                <w:szCs w:val="20"/>
              </w:rPr>
            </w:pPr>
          </w:p>
        </w:tc>
        <w:tc>
          <w:tcPr>
            <w:tcW w:w="1587" w:type="dxa"/>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План</w:t>
            </w:r>
          </w:p>
        </w:tc>
        <w:tc>
          <w:tcPr>
            <w:tcW w:w="1587" w:type="dxa"/>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Ожидаемое выполнение</w:t>
            </w:r>
          </w:p>
        </w:tc>
        <w:tc>
          <w:tcPr>
            <w:tcW w:w="1417" w:type="dxa"/>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1 квартал</w:t>
            </w:r>
          </w:p>
        </w:tc>
        <w:tc>
          <w:tcPr>
            <w:tcW w:w="1417" w:type="dxa"/>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6 месяцев</w:t>
            </w:r>
          </w:p>
        </w:tc>
        <w:tc>
          <w:tcPr>
            <w:tcW w:w="1417" w:type="dxa"/>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9 месяцев</w:t>
            </w:r>
          </w:p>
        </w:tc>
        <w:tc>
          <w:tcPr>
            <w:tcW w:w="2477" w:type="dxa"/>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Год</w:t>
            </w:r>
          </w:p>
        </w:tc>
      </w:tr>
      <w:tr w:rsidR="0021119B" w:rsidRPr="0016212B" w:rsidTr="00626578">
        <w:tc>
          <w:tcPr>
            <w:tcW w:w="510" w:type="dxa"/>
          </w:tcPr>
          <w:p w:rsidR="0021119B" w:rsidRPr="007F4546" w:rsidRDefault="0021119B" w:rsidP="007F4546">
            <w:pPr>
              <w:pStyle w:val="ConsPlusNormal"/>
              <w:ind w:left="-434" w:right="-323"/>
              <w:rPr>
                <w:rFonts w:ascii="Liberation Serif" w:hAnsi="Liberation Serif"/>
                <w:sz w:val="20"/>
                <w:szCs w:val="20"/>
              </w:rPr>
            </w:pPr>
            <w:r w:rsidRPr="007F4546">
              <w:rPr>
                <w:rFonts w:ascii="Liberation Serif" w:hAnsi="Liberation Serif"/>
                <w:sz w:val="20"/>
                <w:szCs w:val="20"/>
              </w:rPr>
              <w:t>1</w:t>
            </w:r>
          </w:p>
        </w:tc>
        <w:tc>
          <w:tcPr>
            <w:tcW w:w="2154" w:type="dxa"/>
          </w:tcPr>
          <w:p w:rsidR="0021119B" w:rsidRPr="007F4546" w:rsidRDefault="0021119B" w:rsidP="005D25F5">
            <w:pPr>
              <w:pStyle w:val="ConsPlusNormal"/>
              <w:rPr>
                <w:rFonts w:ascii="Liberation Serif" w:hAnsi="Liberation Serif"/>
                <w:sz w:val="20"/>
                <w:szCs w:val="20"/>
              </w:rPr>
            </w:pPr>
            <w:r w:rsidRPr="007F4546">
              <w:rPr>
                <w:rFonts w:ascii="Liberation Serif" w:hAnsi="Liberation Serif"/>
                <w:sz w:val="20"/>
                <w:szCs w:val="20"/>
              </w:rPr>
              <w:t>2</w:t>
            </w:r>
          </w:p>
        </w:tc>
        <w:tc>
          <w:tcPr>
            <w:tcW w:w="2097" w:type="dxa"/>
          </w:tcPr>
          <w:p w:rsidR="0021119B" w:rsidRPr="007F4546" w:rsidRDefault="0021119B" w:rsidP="005D25F5">
            <w:pPr>
              <w:pStyle w:val="ConsPlusNormal"/>
              <w:rPr>
                <w:rFonts w:ascii="Liberation Serif" w:hAnsi="Liberation Serif"/>
                <w:sz w:val="20"/>
                <w:szCs w:val="20"/>
              </w:rPr>
            </w:pPr>
            <w:r w:rsidRPr="007F4546">
              <w:rPr>
                <w:rFonts w:ascii="Liberation Serif" w:hAnsi="Liberation Serif"/>
                <w:sz w:val="20"/>
                <w:szCs w:val="20"/>
              </w:rPr>
              <w:t>3</w:t>
            </w:r>
          </w:p>
        </w:tc>
        <w:tc>
          <w:tcPr>
            <w:tcW w:w="1587" w:type="dxa"/>
          </w:tcPr>
          <w:p w:rsidR="0021119B" w:rsidRPr="007F4546" w:rsidRDefault="0021119B" w:rsidP="005D25F5">
            <w:pPr>
              <w:pStyle w:val="ConsPlusNormal"/>
              <w:rPr>
                <w:rFonts w:ascii="Liberation Serif" w:hAnsi="Liberation Serif"/>
                <w:sz w:val="20"/>
                <w:szCs w:val="20"/>
              </w:rPr>
            </w:pPr>
            <w:r w:rsidRPr="007F4546">
              <w:rPr>
                <w:rFonts w:ascii="Liberation Serif" w:hAnsi="Liberation Serif"/>
                <w:sz w:val="20"/>
                <w:szCs w:val="20"/>
              </w:rPr>
              <w:t>4</w:t>
            </w:r>
          </w:p>
        </w:tc>
        <w:tc>
          <w:tcPr>
            <w:tcW w:w="1587" w:type="dxa"/>
          </w:tcPr>
          <w:p w:rsidR="0021119B" w:rsidRPr="007F4546" w:rsidRDefault="0021119B" w:rsidP="005D25F5">
            <w:pPr>
              <w:pStyle w:val="ConsPlusNormal"/>
              <w:rPr>
                <w:rFonts w:ascii="Liberation Serif" w:hAnsi="Liberation Serif"/>
                <w:sz w:val="20"/>
                <w:szCs w:val="20"/>
              </w:rPr>
            </w:pPr>
            <w:r w:rsidRPr="007F4546">
              <w:rPr>
                <w:rFonts w:ascii="Liberation Serif" w:hAnsi="Liberation Serif"/>
                <w:sz w:val="20"/>
                <w:szCs w:val="20"/>
              </w:rPr>
              <w:t>5</w:t>
            </w:r>
          </w:p>
        </w:tc>
        <w:tc>
          <w:tcPr>
            <w:tcW w:w="1417" w:type="dxa"/>
          </w:tcPr>
          <w:p w:rsidR="0021119B" w:rsidRPr="007F4546" w:rsidRDefault="0021119B" w:rsidP="005D25F5">
            <w:pPr>
              <w:pStyle w:val="ConsPlusNormal"/>
              <w:rPr>
                <w:rFonts w:ascii="Liberation Serif" w:hAnsi="Liberation Serif"/>
                <w:sz w:val="20"/>
                <w:szCs w:val="20"/>
              </w:rPr>
            </w:pPr>
            <w:r w:rsidRPr="007F4546">
              <w:rPr>
                <w:rFonts w:ascii="Liberation Serif" w:hAnsi="Liberation Serif"/>
                <w:sz w:val="20"/>
                <w:szCs w:val="20"/>
              </w:rPr>
              <w:t>6</w:t>
            </w:r>
          </w:p>
        </w:tc>
        <w:tc>
          <w:tcPr>
            <w:tcW w:w="1417" w:type="dxa"/>
          </w:tcPr>
          <w:p w:rsidR="0021119B" w:rsidRPr="007F4546" w:rsidRDefault="0021119B" w:rsidP="005D25F5">
            <w:pPr>
              <w:pStyle w:val="ConsPlusNormal"/>
              <w:rPr>
                <w:rFonts w:ascii="Liberation Serif" w:hAnsi="Liberation Serif"/>
                <w:sz w:val="20"/>
                <w:szCs w:val="20"/>
              </w:rPr>
            </w:pPr>
            <w:r w:rsidRPr="007F4546">
              <w:rPr>
                <w:rFonts w:ascii="Liberation Serif" w:hAnsi="Liberation Serif"/>
                <w:sz w:val="20"/>
                <w:szCs w:val="20"/>
              </w:rPr>
              <w:t>7</w:t>
            </w:r>
          </w:p>
        </w:tc>
        <w:tc>
          <w:tcPr>
            <w:tcW w:w="1417" w:type="dxa"/>
          </w:tcPr>
          <w:p w:rsidR="0021119B" w:rsidRPr="007F4546" w:rsidRDefault="0021119B" w:rsidP="005D25F5">
            <w:pPr>
              <w:pStyle w:val="ConsPlusNormal"/>
              <w:rPr>
                <w:rFonts w:ascii="Liberation Serif" w:hAnsi="Liberation Serif"/>
                <w:sz w:val="20"/>
                <w:szCs w:val="20"/>
              </w:rPr>
            </w:pPr>
            <w:r w:rsidRPr="007F4546">
              <w:rPr>
                <w:rFonts w:ascii="Liberation Serif" w:hAnsi="Liberation Serif"/>
                <w:sz w:val="20"/>
                <w:szCs w:val="20"/>
              </w:rPr>
              <w:t>8</w:t>
            </w:r>
          </w:p>
        </w:tc>
        <w:tc>
          <w:tcPr>
            <w:tcW w:w="2477" w:type="dxa"/>
          </w:tcPr>
          <w:p w:rsidR="0021119B" w:rsidRPr="007F4546" w:rsidRDefault="0021119B" w:rsidP="005D25F5">
            <w:pPr>
              <w:pStyle w:val="ConsPlusNormal"/>
              <w:rPr>
                <w:rFonts w:ascii="Liberation Serif" w:hAnsi="Liberation Serif"/>
                <w:sz w:val="20"/>
                <w:szCs w:val="20"/>
              </w:rPr>
            </w:pPr>
            <w:r w:rsidRPr="007F4546">
              <w:rPr>
                <w:rFonts w:ascii="Liberation Serif" w:hAnsi="Liberation Serif"/>
                <w:sz w:val="20"/>
                <w:szCs w:val="20"/>
              </w:rPr>
              <w:t>9</w:t>
            </w:r>
          </w:p>
        </w:tc>
      </w:tr>
      <w:tr w:rsidR="0021119B" w:rsidRPr="0016212B" w:rsidTr="00626578">
        <w:tc>
          <w:tcPr>
            <w:tcW w:w="510" w:type="dxa"/>
          </w:tcPr>
          <w:p w:rsidR="0021119B" w:rsidRPr="007F4546" w:rsidRDefault="0021119B" w:rsidP="007F4546">
            <w:pPr>
              <w:pStyle w:val="ConsPlusNormal"/>
              <w:ind w:left="-434" w:right="-323"/>
              <w:rPr>
                <w:rFonts w:ascii="Liberation Serif" w:hAnsi="Liberation Serif"/>
                <w:sz w:val="20"/>
                <w:szCs w:val="20"/>
              </w:rPr>
            </w:pPr>
            <w:r w:rsidRPr="007F4546">
              <w:rPr>
                <w:rFonts w:ascii="Liberation Serif" w:hAnsi="Liberation Serif"/>
                <w:sz w:val="20"/>
                <w:szCs w:val="20"/>
              </w:rPr>
              <w:t>1</w:t>
            </w:r>
          </w:p>
        </w:tc>
        <w:tc>
          <w:tcPr>
            <w:tcW w:w="2154" w:type="dxa"/>
          </w:tcPr>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ДОХОДЫ</w:t>
            </w:r>
          </w:p>
        </w:tc>
        <w:tc>
          <w:tcPr>
            <w:tcW w:w="209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2477" w:type="dxa"/>
          </w:tcPr>
          <w:p w:rsidR="0021119B" w:rsidRPr="007F4546" w:rsidRDefault="0021119B" w:rsidP="005D25F5">
            <w:pPr>
              <w:pStyle w:val="ConsPlusNormal"/>
              <w:rPr>
                <w:rFonts w:ascii="Liberation Serif" w:hAnsi="Liberation Serif"/>
                <w:sz w:val="20"/>
                <w:szCs w:val="20"/>
              </w:rPr>
            </w:pPr>
          </w:p>
        </w:tc>
      </w:tr>
      <w:tr w:rsidR="0021119B" w:rsidRPr="0016212B" w:rsidTr="00626578">
        <w:tc>
          <w:tcPr>
            <w:tcW w:w="510" w:type="dxa"/>
          </w:tcPr>
          <w:p w:rsidR="0021119B" w:rsidRPr="007F4546" w:rsidRDefault="0021119B" w:rsidP="007F4546">
            <w:pPr>
              <w:pStyle w:val="ConsPlusNormal"/>
              <w:ind w:left="-434" w:right="-323"/>
              <w:rPr>
                <w:rFonts w:ascii="Liberation Serif" w:hAnsi="Liberation Serif"/>
                <w:sz w:val="20"/>
                <w:szCs w:val="20"/>
              </w:rPr>
            </w:pPr>
            <w:r w:rsidRPr="007F4546">
              <w:rPr>
                <w:rFonts w:ascii="Liberation Serif" w:hAnsi="Liberation Serif"/>
                <w:sz w:val="20"/>
                <w:szCs w:val="20"/>
              </w:rPr>
              <w:t>1.1</w:t>
            </w:r>
          </w:p>
        </w:tc>
        <w:tc>
          <w:tcPr>
            <w:tcW w:w="2154" w:type="dxa"/>
          </w:tcPr>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Выручка от реализации продукции, работ, услуг (без НДС и акцизов) всего,</w:t>
            </w:r>
          </w:p>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 xml:space="preserve">в </w:t>
            </w:r>
            <w:proofErr w:type="spellStart"/>
            <w:r w:rsidRPr="007F4546">
              <w:rPr>
                <w:rFonts w:ascii="Liberation Serif" w:hAnsi="Liberation Serif"/>
                <w:sz w:val="20"/>
                <w:szCs w:val="20"/>
              </w:rPr>
              <w:t>т.ч</w:t>
            </w:r>
            <w:proofErr w:type="spellEnd"/>
            <w:r w:rsidRPr="007F4546">
              <w:rPr>
                <w:rFonts w:ascii="Liberation Serif" w:hAnsi="Liberation Serif"/>
                <w:sz w:val="20"/>
                <w:szCs w:val="20"/>
              </w:rPr>
              <w:t>. по видам деятельности:</w:t>
            </w:r>
          </w:p>
        </w:tc>
        <w:tc>
          <w:tcPr>
            <w:tcW w:w="209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2477" w:type="dxa"/>
          </w:tcPr>
          <w:p w:rsidR="0021119B" w:rsidRPr="007F4546" w:rsidRDefault="0021119B" w:rsidP="005D25F5">
            <w:pPr>
              <w:pStyle w:val="ConsPlusNormal"/>
              <w:rPr>
                <w:rFonts w:ascii="Liberation Serif" w:hAnsi="Liberation Serif"/>
                <w:sz w:val="20"/>
                <w:szCs w:val="20"/>
              </w:rPr>
            </w:pPr>
          </w:p>
        </w:tc>
      </w:tr>
      <w:tr w:rsidR="0021119B" w:rsidRPr="0016212B" w:rsidTr="00626578">
        <w:tc>
          <w:tcPr>
            <w:tcW w:w="510" w:type="dxa"/>
          </w:tcPr>
          <w:p w:rsidR="0021119B" w:rsidRPr="007F4546" w:rsidRDefault="0021119B" w:rsidP="007F4546">
            <w:pPr>
              <w:pStyle w:val="ConsPlusNormal"/>
              <w:ind w:left="-434" w:right="-323"/>
              <w:rPr>
                <w:rFonts w:ascii="Liberation Serif" w:hAnsi="Liberation Serif"/>
                <w:sz w:val="20"/>
                <w:szCs w:val="20"/>
              </w:rPr>
            </w:pPr>
          </w:p>
        </w:tc>
        <w:tc>
          <w:tcPr>
            <w:tcW w:w="2154" w:type="dxa"/>
          </w:tcPr>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1)</w:t>
            </w:r>
          </w:p>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2)</w:t>
            </w:r>
          </w:p>
        </w:tc>
        <w:tc>
          <w:tcPr>
            <w:tcW w:w="209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2477" w:type="dxa"/>
          </w:tcPr>
          <w:p w:rsidR="0021119B" w:rsidRPr="007F4546" w:rsidRDefault="0021119B" w:rsidP="005D25F5">
            <w:pPr>
              <w:pStyle w:val="ConsPlusNormal"/>
              <w:rPr>
                <w:rFonts w:ascii="Liberation Serif" w:hAnsi="Liberation Serif"/>
                <w:sz w:val="20"/>
                <w:szCs w:val="20"/>
              </w:rPr>
            </w:pPr>
          </w:p>
        </w:tc>
      </w:tr>
      <w:tr w:rsidR="0021119B" w:rsidRPr="0016212B" w:rsidTr="00626578">
        <w:tc>
          <w:tcPr>
            <w:tcW w:w="510" w:type="dxa"/>
          </w:tcPr>
          <w:p w:rsidR="0021119B" w:rsidRPr="007F4546" w:rsidRDefault="0021119B" w:rsidP="007F4546">
            <w:pPr>
              <w:pStyle w:val="ConsPlusNormal"/>
              <w:ind w:left="-434" w:right="-323"/>
              <w:rPr>
                <w:rFonts w:ascii="Liberation Serif" w:hAnsi="Liberation Serif"/>
                <w:sz w:val="20"/>
                <w:szCs w:val="20"/>
              </w:rPr>
            </w:pPr>
            <w:r w:rsidRPr="007F4546">
              <w:rPr>
                <w:rFonts w:ascii="Liberation Serif" w:hAnsi="Liberation Serif"/>
                <w:sz w:val="20"/>
                <w:szCs w:val="20"/>
              </w:rPr>
              <w:t>1.2</w:t>
            </w:r>
          </w:p>
        </w:tc>
        <w:tc>
          <w:tcPr>
            <w:tcW w:w="2154" w:type="dxa"/>
          </w:tcPr>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Прочие доходы всего,</w:t>
            </w:r>
          </w:p>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 xml:space="preserve">в </w:t>
            </w:r>
            <w:proofErr w:type="spellStart"/>
            <w:r w:rsidRPr="007F4546">
              <w:rPr>
                <w:rFonts w:ascii="Liberation Serif" w:hAnsi="Liberation Serif"/>
                <w:sz w:val="20"/>
                <w:szCs w:val="20"/>
              </w:rPr>
              <w:t>т.ч</w:t>
            </w:r>
            <w:proofErr w:type="spellEnd"/>
            <w:r w:rsidRPr="007F4546">
              <w:rPr>
                <w:rFonts w:ascii="Liberation Serif" w:hAnsi="Liberation Serif"/>
                <w:sz w:val="20"/>
                <w:szCs w:val="20"/>
              </w:rPr>
              <w:t>. по видам доходов:</w:t>
            </w:r>
          </w:p>
        </w:tc>
        <w:tc>
          <w:tcPr>
            <w:tcW w:w="209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2477" w:type="dxa"/>
          </w:tcPr>
          <w:p w:rsidR="0021119B" w:rsidRPr="007F4546" w:rsidRDefault="0021119B" w:rsidP="005D25F5">
            <w:pPr>
              <w:pStyle w:val="ConsPlusNormal"/>
              <w:rPr>
                <w:rFonts w:ascii="Liberation Serif" w:hAnsi="Liberation Serif"/>
                <w:sz w:val="20"/>
                <w:szCs w:val="20"/>
              </w:rPr>
            </w:pPr>
          </w:p>
        </w:tc>
      </w:tr>
      <w:tr w:rsidR="0021119B" w:rsidRPr="0016212B" w:rsidTr="00626578">
        <w:tc>
          <w:tcPr>
            <w:tcW w:w="510" w:type="dxa"/>
          </w:tcPr>
          <w:p w:rsidR="0021119B" w:rsidRPr="007F4546" w:rsidRDefault="0021119B" w:rsidP="007F4546">
            <w:pPr>
              <w:pStyle w:val="ConsPlusNormal"/>
              <w:ind w:left="-434" w:right="-323"/>
              <w:rPr>
                <w:rFonts w:ascii="Liberation Serif" w:hAnsi="Liberation Serif"/>
                <w:sz w:val="20"/>
                <w:szCs w:val="20"/>
              </w:rPr>
            </w:pPr>
          </w:p>
        </w:tc>
        <w:tc>
          <w:tcPr>
            <w:tcW w:w="2154" w:type="dxa"/>
          </w:tcPr>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1)</w:t>
            </w:r>
          </w:p>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2)</w:t>
            </w:r>
          </w:p>
        </w:tc>
        <w:tc>
          <w:tcPr>
            <w:tcW w:w="209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2477" w:type="dxa"/>
          </w:tcPr>
          <w:p w:rsidR="0021119B" w:rsidRPr="007F4546" w:rsidRDefault="0021119B" w:rsidP="005D25F5">
            <w:pPr>
              <w:pStyle w:val="ConsPlusNormal"/>
              <w:rPr>
                <w:rFonts w:ascii="Liberation Serif" w:hAnsi="Liberation Serif"/>
                <w:sz w:val="20"/>
                <w:szCs w:val="20"/>
              </w:rPr>
            </w:pPr>
          </w:p>
        </w:tc>
      </w:tr>
      <w:tr w:rsidR="0021119B" w:rsidRPr="0016212B" w:rsidTr="00626578">
        <w:tc>
          <w:tcPr>
            <w:tcW w:w="510" w:type="dxa"/>
          </w:tcPr>
          <w:p w:rsidR="0021119B" w:rsidRPr="007F4546" w:rsidRDefault="0021119B" w:rsidP="005D25F5">
            <w:pPr>
              <w:pStyle w:val="ConsPlusNormal"/>
              <w:ind w:left="-434"/>
              <w:rPr>
                <w:rFonts w:ascii="Liberation Serif" w:hAnsi="Liberation Serif"/>
                <w:sz w:val="20"/>
                <w:szCs w:val="20"/>
              </w:rPr>
            </w:pPr>
          </w:p>
        </w:tc>
        <w:tc>
          <w:tcPr>
            <w:tcW w:w="2154" w:type="dxa"/>
          </w:tcPr>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ИТОГО ДОХОДОВ</w:t>
            </w:r>
          </w:p>
        </w:tc>
        <w:tc>
          <w:tcPr>
            <w:tcW w:w="209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2477" w:type="dxa"/>
          </w:tcPr>
          <w:p w:rsidR="0021119B" w:rsidRPr="007F4546" w:rsidRDefault="0021119B" w:rsidP="005D25F5">
            <w:pPr>
              <w:pStyle w:val="ConsPlusNormal"/>
              <w:rPr>
                <w:rFonts w:ascii="Liberation Serif" w:hAnsi="Liberation Serif"/>
                <w:sz w:val="20"/>
                <w:szCs w:val="20"/>
              </w:rPr>
            </w:pPr>
          </w:p>
        </w:tc>
      </w:tr>
      <w:tr w:rsidR="0021119B" w:rsidRPr="0016212B" w:rsidTr="00626578">
        <w:tc>
          <w:tcPr>
            <w:tcW w:w="510" w:type="dxa"/>
          </w:tcPr>
          <w:p w:rsidR="0021119B" w:rsidRPr="007F4546" w:rsidRDefault="0021119B" w:rsidP="005D25F5">
            <w:pPr>
              <w:pStyle w:val="ConsPlusNormal"/>
              <w:ind w:left="-434"/>
              <w:rPr>
                <w:rFonts w:ascii="Liberation Serif" w:hAnsi="Liberation Serif"/>
                <w:sz w:val="20"/>
                <w:szCs w:val="20"/>
              </w:rPr>
            </w:pPr>
            <w:r w:rsidRPr="007F4546">
              <w:rPr>
                <w:rFonts w:ascii="Liberation Serif" w:hAnsi="Liberation Serif"/>
                <w:sz w:val="20"/>
                <w:szCs w:val="20"/>
              </w:rPr>
              <w:t>2</w:t>
            </w:r>
          </w:p>
        </w:tc>
        <w:tc>
          <w:tcPr>
            <w:tcW w:w="2154" w:type="dxa"/>
          </w:tcPr>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РАСХОДЫ</w:t>
            </w:r>
          </w:p>
        </w:tc>
        <w:tc>
          <w:tcPr>
            <w:tcW w:w="209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2477" w:type="dxa"/>
          </w:tcPr>
          <w:p w:rsidR="0021119B" w:rsidRPr="007F4546" w:rsidRDefault="0021119B" w:rsidP="005D25F5">
            <w:pPr>
              <w:pStyle w:val="ConsPlusNormal"/>
              <w:rPr>
                <w:rFonts w:ascii="Liberation Serif" w:hAnsi="Liberation Serif"/>
                <w:sz w:val="20"/>
                <w:szCs w:val="20"/>
              </w:rPr>
            </w:pPr>
          </w:p>
        </w:tc>
      </w:tr>
      <w:tr w:rsidR="0021119B" w:rsidRPr="0016212B" w:rsidTr="00626578">
        <w:tc>
          <w:tcPr>
            <w:tcW w:w="510" w:type="dxa"/>
          </w:tcPr>
          <w:p w:rsidR="0021119B" w:rsidRPr="007F4546" w:rsidRDefault="0021119B" w:rsidP="005D25F5">
            <w:pPr>
              <w:pStyle w:val="ConsPlusNormal"/>
              <w:ind w:left="-434"/>
              <w:rPr>
                <w:rFonts w:ascii="Liberation Serif" w:hAnsi="Liberation Serif"/>
                <w:sz w:val="20"/>
                <w:szCs w:val="20"/>
              </w:rPr>
            </w:pPr>
            <w:r w:rsidRPr="007F4546">
              <w:rPr>
                <w:rFonts w:ascii="Liberation Serif" w:hAnsi="Liberation Serif"/>
                <w:sz w:val="20"/>
                <w:szCs w:val="20"/>
              </w:rPr>
              <w:t>2.1</w:t>
            </w:r>
          </w:p>
        </w:tc>
        <w:tc>
          <w:tcPr>
            <w:tcW w:w="2154" w:type="dxa"/>
          </w:tcPr>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Себестоимость продукции, работ, услуг (издержки) всего,</w:t>
            </w:r>
          </w:p>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 xml:space="preserve">в </w:t>
            </w:r>
            <w:proofErr w:type="spellStart"/>
            <w:r w:rsidRPr="007F4546">
              <w:rPr>
                <w:rFonts w:ascii="Liberation Serif" w:hAnsi="Liberation Serif"/>
                <w:sz w:val="20"/>
                <w:szCs w:val="20"/>
              </w:rPr>
              <w:t>т.ч</w:t>
            </w:r>
            <w:proofErr w:type="spellEnd"/>
            <w:r w:rsidRPr="007F4546">
              <w:rPr>
                <w:rFonts w:ascii="Liberation Serif" w:hAnsi="Liberation Serif"/>
                <w:sz w:val="20"/>
                <w:szCs w:val="20"/>
              </w:rPr>
              <w:t>. по статьям затрат:</w:t>
            </w:r>
          </w:p>
        </w:tc>
        <w:tc>
          <w:tcPr>
            <w:tcW w:w="209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2477" w:type="dxa"/>
          </w:tcPr>
          <w:p w:rsidR="0021119B" w:rsidRPr="007F4546" w:rsidRDefault="0021119B" w:rsidP="005D25F5">
            <w:pPr>
              <w:pStyle w:val="ConsPlusNormal"/>
              <w:rPr>
                <w:rFonts w:ascii="Liberation Serif" w:hAnsi="Liberation Serif"/>
                <w:sz w:val="20"/>
                <w:szCs w:val="20"/>
              </w:rPr>
            </w:pPr>
          </w:p>
        </w:tc>
      </w:tr>
      <w:tr w:rsidR="0021119B" w:rsidRPr="0016212B" w:rsidTr="00626578">
        <w:tc>
          <w:tcPr>
            <w:tcW w:w="510" w:type="dxa"/>
          </w:tcPr>
          <w:p w:rsidR="0021119B" w:rsidRPr="007F4546" w:rsidRDefault="0021119B" w:rsidP="005D25F5">
            <w:pPr>
              <w:pStyle w:val="ConsPlusNormal"/>
              <w:ind w:left="-434"/>
              <w:rPr>
                <w:rFonts w:ascii="Liberation Serif" w:hAnsi="Liberation Serif"/>
                <w:sz w:val="20"/>
                <w:szCs w:val="20"/>
              </w:rPr>
            </w:pPr>
          </w:p>
        </w:tc>
        <w:tc>
          <w:tcPr>
            <w:tcW w:w="2154" w:type="dxa"/>
          </w:tcPr>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1)</w:t>
            </w:r>
          </w:p>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2)</w:t>
            </w:r>
          </w:p>
        </w:tc>
        <w:tc>
          <w:tcPr>
            <w:tcW w:w="209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2477" w:type="dxa"/>
          </w:tcPr>
          <w:p w:rsidR="0021119B" w:rsidRPr="007F4546" w:rsidRDefault="0021119B" w:rsidP="005D25F5">
            <w:pPr>
              <w:pStyle w:val="ConsPlusNormal"/>
              <w:rPr>
                <w:rFonts w:ascii="Liberation Serif" w:hAnsi="Liberation Serif"/>
                <w:sz w:val="20"/>
                <w:szCs w:val="20"/>
              </w:rPr>
            </w:pPr>
          </w:p>
        </w:tc>
      </w:tr>
      <w:tr w:rsidR="0021119B" w:rsidRPr="0016212B" w:rsidTr="00626578">
        <w:tc>
          <w:tcPr>
            <w:tcW w:w="510" w:type="dxa"/>
          </w:tcPr>
          <w:p w:rsidR="0021119B" w:rsidRPr="007F4546" w:rsidRDefault="0021119B" w:rsidP="005D25F5">
            <w:pPr>
              <w:pStyle w:val="ConsPlusNormal"/>
              <w:ind w:left="-434"/>
              <w:rPr>
                <w:rFonts w:ascii="Liberation Serif" w:hAnsi="Liberation Serif"/>
                <w:sz w:val="20"/>
                <w:szCs w:val="20"/>
              </w:rPr>
            </w:pPr>
            <w:r w:rsidRPr="007F4546">
              <w:rPr>
                <w:rFonts w:ascii="Liberation Serif" w:hAnsi="Liberation Serif"/>
                <w:sz w:val="20"/>
                <w:szCs w:val="20"/>
              </w:rPr>
              <w:t>2.2</w:t>
            </w:r>
          </w:p>
        </w:tc>
        <w:tc>
          <w:tcPr>
            <w:tcW w:w="2154" w:type="dxa"/>
          </w:tcPr>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Управленческие расходы всего,</w:t>
            </w:r>
          </w:p>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lastRenderedPageBreak/>
              <w:t xml:space="preserve">в </w:t>
            </w:r>
            <w:proofErr w:type="spellStart"/>
            <w:r w:rsidRPr="007F4546">
              <w:rPr>
                <w:rFonts w:ascii="Liberation Serif" w:hAnsi="Liberation Serif"/>
                <w:sz w:val="20"/>
                <w:szCs w:val="20"/>
              </w:rPr>
              <w:t>т.ч</w:t>
            </w:r>
            <w:proofErr w:type="spellEnd"/>
            <w:r w:rsidRPr="007F4546">
              <w:rPr>
                <w:rFonts w:ascii="Liberation Serif" w:hAnsi="Liberation Serif"/>
                <w:sz w:val="20"/>
                <w:szCs w:val="20"/>
              </w:rPr>
              <w:t>. по статьям затрат:</w:t>
            </w:r>
          </w:p>
        </w:tc>
        <w:tc>
          <w:tcPr>
            <w:tcW w:w="209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2477" w:type="dxa"/>
          </w:tcPr>
          <w:p w:rsidR="0021119B" w:rsidRPr="007F4546" w:rsidRDefault="0021119B" w:rsidP="005D25F5">
            <w:pPr>
              <w:pStyle w:val="ConsPlusNormal"/>
              <w:rPr>
                <w:rFonts w:ascii="Liberation Serif" w:hAnsi="Liberation Serif"/>
                <w:sz w:val="20"/>
                <w:szCs w:val="20"/>
              </w:rPr>
            </w:pPr>
          </w:p>
        </w:tc>
      </w:tr>
      <w:tr w:rsidR="0021119B" w:rsidRPr="0016212B" w:rsidTr="00626578">
        <w:tc>
          <w:tcPr>
            <w:tcW w:w="510" w:type="dxa"/>
          </w:tcPr>
          <w:p w:rsidR="0021119B" w:rsidRPr="007F4546" w:rsidRDefault="0021119B" w:rsidP="005D25F5">
            <w:pPr>
              <w:pStyle w:val="ConsPlusNormal"/>
              <w:ind w:left="-434"/>
              <w:rPr>
                <w:rFonts w:ascii="Liberation Serif" w:hAnsi="Liberation Serif"/>
                <w:sz w:val="20"/>
                <w:szCs w:val="20"/>
              </w:rPr>
            </w:pPr>
          </w:p>
        </w:tc>
        <w:tc>
          <w:tcPr>
            <w:tcW w:w="2154" w:type="dxa"/>
          </w:tcPr>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1)</w:t>
            </w:r>
          </w:p>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2)</w:t>
            </w:r>
          </w:p>
        </w:tc>
        <w:tc>
          <w:tcPr>
            <w:tcW w:w="209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2477" w:type="dxa"/>
          </w:tcPr>
          <w:p w:rsidR="0021119B" w:rsidRPr="007F4546" w:rsidRDefault="0021119B" w:rsidP="005D25F5">
            <w:pPr>
              <w:pStyle w:val="ConsPlusNormal"/>
              <w:rPr>
                <w:rFonts w:ascii="Liberation Serif" w:hAnsi="Liberation Serif"/>
                <w:sz w:val="20"/>
                <w:szCs w:val="20"/>
              </w:rPr>
            </w:pPr>
          </w:p>
        </w:tc>
      </w:tr>
      <w:tr w:rsidR="0021119B" w:rsidRPr="0016212B" w:rsidTr="00626578">
        <w:tc>
          <w:tcPr>
            <w:tcW w:w="510" w:type="dxa"/>
          </w:tcPr>
          <w:p w:rsidR="0021119B" w:rsidRPr="007F4546" w:rsidRDefault="0021119B" w:rsidP="005D25F5">
            <w:pPr>
              <w:pStyle w:val="ConsPlusNormal"/>
              <w:ind w:left="-434"/>
              <w:rPr>
                <w:rFonts w:ascii="Liberation Serif" w:hAnsi="Liberation Serif"/>
                <w:sz w:val="20"/>
                <w:szCs w:val="20"/>
              </w:rPr>
            </w:pPr>
            <w:r w:rsidRPr="007F4546">
              <w:rPr>
                <w:rFonts w:ascii="Liberation Serif" w:hAnsi="Liberation Serif"/>
                <w:sz w:val="20"/>
                <w:szCs w:val="20"/>
              </w:rPr>
              <w:t>2.3</w:t>
            </w:r>
          </w:p>
        </w:tc>
        <w:tc>
          <w:tcPr>
            <w:tcW w:w="2154" w:type="dxa"/>
          </w:tcPr>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Коммерческие расходы всего,</w:t>
            </w:r>
          </w:p>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 xml:space="preserve">в </w:t>
            </w:r>
            <w:proofErr w:type="spellStart"/>
            <w:r w:rsidRPr="007F4546">
              <w:rPr>
                <w:rFonts w:ascii="Liberation Serif" w:hAnsi="Liberation Serif"/>
                <w:sz w:val="20"/>
                <w:szCs w:val="20"/>
              </w:rPr>
              <w:t>т.ч</w:t>
            </w:r>
            <w:proofErr w:type="spellEnd"/>
            <w:r w:rsidRPr="007F4546">
              <w:rPr>
                <w:rFonts w:ascii="Liberation Serif" w:hAnsi="Liberation Serif"/>
                <w:sz w:val="20"/>
                <w:szCs w:val="20"/>
              </w:rPr>
              <w:t>. по статьям затрат:</w:t>
            </w:r>
          </w:p>
        </w:tc>
        <w:tc>
          <w:tcPr>
            <w:tcW w:w="209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2477" w:type="dxa"/>
          </w:tcPr>
          <w:p w:rsidR="0021119B" w:rsidRPr="007F4546" w:rsidRDefault="0021119B" w:rsidP="005D25F5">
            <w:pPr>
              <w:pStyle w:val="ConsPlusNormal"/>
              <w:rPr>
                <w:rFonts w:ascii="Liberation Serif" w:hAnsi="Liberation Serif"/>
                <w:sz w:val="20"/>
                <w:szCs w:val="20"/>
              </w:rPr>
            </w:pPr>
          </w:p>
        </w:tc>
      </w:tr>
      <w:tr w:rsidR="0021119B" w:rsidRPr="0016212B" w:rsidTr="00626578">
        <w:tc>
          <w:tcPr>
            <w:tcW w:w="510" w:type="dxa"/>
          </w:tcPr>
          <w:p w:rsidR="0021119B" w:rsidRPr="007F4546" w:rsidRDefault="0021119B" w:rsidP="005D25F5">
            <w:pPr>
              <w:pStyle w:val="ConsPlusNormal"/>
              <w:ind w:left="-434"/>
              <w:rPr>
                <w:rFonts w:ascii="Liberation Serif" w:hAnsi="Liberation Serif"/>
                <w:sz w:val="20"/>
                <w:szCs w:val="20"/>
              </w:rPr>
            </w:pPr>
          </w:p>
        </w:tc>
        <w:tc>
          <w:tcPr>
            <w:tcW w:w="2154" w:type="dxa"/>
          </w:tcPr>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1)</w:t>
            </w:r>
          </w:p>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2)</w:t>
            </w:r>
          </w:p>
        </w:tc>
        <w:tc>
          <w:tcPr>
            <w:tcW w:w="209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2477" w:type="dxa"/>
          </w:tcPr>
          <w:p w:rsidR="0021119B" w:rsidRPr="007F4546" w:rsidRDefault="0021119B" w:rsidP="005D25F5">
            <w:pPr>
              <w:pStyle w:val="ConsPlusNormal"/>
              <w:rPr>
                <w:rFonts w:ascii="Liberation Serif" w:hAnsi="Liberation Serif"/>
                <w:sz w:val="20"/>
                <w:szCs w:val="20"/>
              </w:rPr>
            </w:pPr>
          </w:p>
        </w:tc>
      </w:tr>
      <w:tr w:rsidR="0021119B" w:rsidRPr="0016212B" w:rsidTr="00626578">
        <w:tc>
          <w:tcPr>
            <w:tcW w:w="510" w:type="dxa"/>
          </w:tcPr>
          <w:p w:rsidR="0021119B" w:rsidRPr="007F4546" w:rsidRDefault="0021119B" w:rsidP="005D25F5">
            <w:pPr>
              <w:pStyle w:val="ConsPlusNormal"/>
              <w:ind w:left="-434"/>
              <w:rPr>
                <w:rFonts w:ascii="Liberation Serif" w:hAnsi="Liberation Serif"/>
                <w:sz w:val="20"/>
                <w:szCs w:val="20"/>
              </w:rPr>
            </w:pPr>
            <w:r w:rsidRPr="007F4546">
              <w:rPr>
                <w:rFonts w:ascii="Liberation Serif" w:hAnsi="Liberation Serif"/>
                <w:sz w:val="20"/>
                <w:szCs w:val="20"/>
              </w:rPr>
              <w:t>2.4</w:t>
            </w:r>
          </w:p>
        </w:tc>
        <w:tc>
          <w:tcPr>
            <w:tcW w:w="2154" w:type="dxa"/>
          </w:tcPr>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Прочие расходы всего,</w:t>
            </w:r>
          </w:p>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 xml:space="preserve">в </w:t>
            </w:r>
            <w:proofErr w:type="spellStart"/>
            <w:r w:rsidRPr="007F4546">
              <w:rPr>
                <w:rFonts w:ascii="Liberation Serif" w:hAnsi="Liberation Serif"/>
                <w:sz w:val="20"/>
                <w:szCs w:val="20"/>
              </w:rPr>
              <w:t>т.ч</w:t>
            </w:r>
            <w:proofErr w:type="spellEnd"/>
            <w:r w:rsidRPr="007F4546">
              <w:rPr>
                <w:rFonts w:ascii="Liberation Serif" w:hAnsi="Liberation Serif"/>
                <w:sz w:val="20"/>
                <w:szCs w:val="20"/>
              </w:rPr>
              <w:t>.:</w:t>
            </w:r>
          </w:p>
        </w:tc>
        <w:tc>
          <w:tcPr>
            <w:tcW w:w="209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2477" w:type="dxa"/>
          </w:tcPr>
          <w:p w:rsidR="0021119B" w:rsidRPr="007F4546" w:rsidRDefault="0021119B" w:rsidP="005D25F5">
            <w:pPr>
              <w:pStyle w:val="ConsPlusNormal"/>
              <w:rPr>
                <w:rFonts w:ascii="Liberation Serif" w:hAnsi="Liberation Serif"/>
                <w:sz w:val="20"/>
                <w:szCs w:val="20"/>
              </w:rPr>
            </w:pPr>
          </w:p>
        </w:tc>
      </w:tr>
      <w:tr w:rsidR="0021119B" w:rsidRPr="0016212B" w:rsidTr="00626578">
        <w:tc>
          <w:tcPr>
            <w:tcW w:w="510" w:type="dxa"/>
          </w:tcPr>
          <w:p w:rsidR="0021119B" w:rsidRPr="007F4546" w:rsidRDefault="0021119B" w:rsidP="005D25F5">
            <w:pPr>
              <w:pStyle w:val="ConsPlusNormal"/>
              <w:ind w:left="-434"/>
              <w:rPr>
                <w:rFonts w:ascii="Liberation Serif" w:hAnsi="Liberation Serif"/>
                <w:sz w:val="20"/>
                <w:szCs w:val="20"/>
              </w:rPr>
            </w:pPr>
          </w:p>
        </w:tc>
        <w:tc>
          <w:tcPr>
            <w:tcW w:w="2154" w:type="dxa"/>
          </w:tcPr>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1)</w:t>
            </w:r>
          </w:p>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2)</w:t>
            </w:r>
          </w:p>
        </w:tc>
        <w:tc>
          <w:tcPr>
            <w:tcW w:w="209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2477" w:type="dxa"/>
          </w:tcPr>
          <w:p w:rsidR="0021119B" w:rsidRPr="007F4546" w:rsidRDefault="0021119B" w:rsidP="005D25F5">
            <w:pPr>
              <w:pStyle w:val="ConsPlusNormal"/>
              <w:rPr>
                <w:rFonts w:ascii="Liberation Serif" w:hAnsi="Liberation Serif"/>
                <w:sz w:val="20"/>
                <w:szCs w:val="20"/>
              </w:rPr>
            </w:pPr>
          </w:p>
        </w:tc>
      </w:tr>
      <w:tr w:rsidR="0021119B" w:rsidRPr="0016212B" w:rsidTr="00626578">
        <w:tc>
          <w:tcPr>
            <w:tcW w:w="510" w:type="dxa"/>
          </w:tcPr>
          <w:p w:rsidR="0021119B" w:rsidRPr="007F4546" w:rsidRDefault="0021119B" w:rsidP="005D25F5">
            <w:pPr>
              <w:pStyle w:val="ConsPlusNormal"/>
              <w:ind w:left="-434"/>
              <w:rPr>
                <w:rFonts w:ascii="Liberation Serif" w:hAnsi="Liberation Serif"/>
                <w:sz w:val="20"/>
                <w:szCs w:val="20"/>
              </w:rPr>
            </w:pPr>
          </w:p>
        </w:tc>
        <w:tc>
          <w:tcPr>
            <w:tcW w:w="2154" w:type="dxa"/>
          </w:tcPr>
          <w:p w:rsidR="0021119B" w:rsidRPr="007F4546" w:rsidRDefault="0021119B" w:rsidP="00AC088F">
            <w:pPr>
              <w:pStyle w:val="ConsPlusNormal"/>
              <w:ind w:left="0"/>
              <w:rPr>
                <w:rFonts w:ascii="Liberation Serif" w:hAnsi="Liberation Serif"/>
                <w:sz w:val="20"/>
                <w:szCs w:val="20"/>
              </w:rPr>
            </w:pPr>
            <w:r w:rsidRPr="007F4546">
              <w:rPr>
                <w:rFonts w:ascii="Liberation Serif" w:hAnsi="Liberation Serif"/>
                <w:sz w:val="20"/>
                <w:szCs w:val="20"/>
              </w:rPr>
              <w:t>ИТОГО РАСХОДОВ</w:t>
            </w:r>
          </w:p>
        </w:tc>
        <w:tc>
          <w:tcPr>
            <w:tcW w:w="209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58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2477" w:type="dxa"/>
          </w:tcPr>
          <w:p w:rsidR="0021119B" w:rsidRPr="007F4546" w:rsidRDefault="0021119B" w:rsidP="005D25F5">
            <w:pPr>
              <w:pStyle w:val="ConsPlusNormal"/>
              <w:rPr>
                <w:rFonts w:ascii="Liberation Serif" w:hAnsi="Liberation Serif"/>
                <w:sz w:val="20"/>
                <w:szCs w:val="20"/>
              </w:rPr>
            </w:pPr>
          </w:p>
        </w:tc>
      </w:tr>
    </w:tbl>
    <w:p w:rsidR="0021119B" w:rsidRPr="0016212B" w:rsidRDefault="0021119B" w:rsidP="0021119B">
      <w:pPr>
        <w:pStyle w:val="ConsPlusNormal"/>
        <w:rPr>
          <w:rFonts w:ascii="Liberation Serif" w:hAnsi="Liberation Serif"/>
        </w:rPr>
      </w:pPr>
    </w:p>
    <w:p w:rsidR="0021119B" w:rsidRPr="0018090F" w:rsidRDefault="0021119B" w:rsidP="0021119B">
      <w:pPr>
        <w:pStyle w:val="ConsPlusNormal"/>
        <w:outlineLvl w:val="2"/>
        <w:rPr>
          <w:rFonts w:ascii="Liberation Serif" w:hAnsi="Liberation Serif"/>
        </w:rPr>
      </w:pPr>
      <w:r w:rsidRPr="0018090F">
        <w:rPr>
          <w:rFonts w:ascii="Liberation Serif" w:hAnsi="Liberation Serif"/>
        </w:rPr>
        <w:t>4. Результаты финансово-хозяйственной деятельности</w:t>
      </w:r>
    </w:p>
    <w:p w:rsidR="0021119B" w:rsidRPr="0018090F" w:rsidRDefault="0021119B" w:rsidP="0021119B">
      <w:pPr>
        <w:pStyle w:val="ConsPlusNormal"/>
        <w:rPr>
          <w:rFonts w:ascii="Liberation Serif" w:hAnsi="Liberation Serif"/>
        </w:rPr>
      </w:pPr>
    </w:p>
    <w:p w:rsidR="0021119B" w:rsidRPr="0018090F" w:rsidRDefault="0021119B" w:rsidP="0021119B">
      <w:pPr>
        <w:pStyle w:val="ConsPlusNormal"/>
        <w:jc w:val="right"/>
        <w:rPr>
          <w:rFonts w:ascii="Liberation Serif" w:hAnsi="Liberation Serif"/>
        </w:rPr>
      </w:pPr>
      <w:r w:rsidRPr="0018090F">
        <w:rPr>
          <w:rFonts w:ascii="Liberation Serif" w:hAnsi="Liberation Serif"/>
        </w:rPr>
        <w:t>тыс. рублей</w:t>
      </w:r>
    </w:p>
    <w:tbl>
      <w:tblPr>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5"/>
        <w:gridCol w:w="2266"/>
        <w:gridCol w:w="2125"/>
        <w:gridCol w:w="1563"/>
        <w:gridCol w:w="1705"/>
        <w:gridCol w:w="1275"/>
        <w:gridCol w:w="1417"/>
        <w:gridCol w:w="1418"/>
        <w:gridCol w:w="2444"/>
        <w:gridCol w:w="34"/>
      </w:tblGrid>
      <w:tr w:rsidR="0021119B" w:rsidRPr="007F4546" w:rsidTr="00437BE6">
        <w:tc>
          <w:tcPr>
            <w:tcW w:w="625" w:type="dxa"/>
            <w:vMerge w:val="restart"/>
          </w:tcPr>
          <w:p w:rsidR="007F4546" w:rsidRDefault="0021119B" w:rsidP="007F4546">
            <w:pPr>
              <w:pStyle w:val="ConsPlusNormal"/>
              <w:ind w:left="-434" w:right="-204"/>
              <w:rPr>
                <w:rFonts w:ascii="Liberation Serif" w:hAnsi="Liberation Serif"/>
                <w:sz w:val="20"/>
                <w:szCs w:val="20"/>
              </w:rPr>
            </w:pPr>
            <w:r w:rsidRPr="007F4546">
              <w:rPr>
                <w:rFonts w:ascii="Liberation Serif" w:hAnsi="Liberation Serif"/>
                <w:sz w:val="20"/>
                <w:szCs w:val="20"/>
              </w:rPr>
              <w:t xml:space="preserve">N </w:t>
            </w:r>
          </w:p>
          <w:p w:rsidR="0021119B" w:rsidRPr="007F4546" w:rsidRDefault="0021119B" w:rsidP="007F4546">
            <w:pPr>
              <w:pStyle w:val="ConsPlusNormal"/>
              <w:ind w:left="-434" w:right="-204"/>
              <w:rPr>
                <w:rFonts w:ascii="Liberation Serif" w:hAnsi="Liberation Serif"/>
                <w:sz w:val="20"/>
                <w:szCs w:val="20"/>
              </w:rPr>
            </w:pPr>
            <w:proofErr w:type="gramStart"/>
            <w:r w:rsidRPr="007F4546">
              <w:rPr>
                <w:rFonts w:ascii="Liberation Serif" w:hAnsi="Liberation Serif"/>
                <w:sz w:val="20"/>
                <w:szCs w:val="20"/>
              </w:rPr>
              <w:t>п</w:t>
            </w:r>
            <w:proofErr w:type="gramEnd"/>
            <w:r w:rsidRPr="007F4546">
              <w:rPr>
                <w:rFonts w:ascii="Liberation Serif" w:hAnsi="Liberation Serif"/>
                <w:sz w:val="20"/>
                <w:szCs w:val="20"/>
              </w:rPr>
              <w:t>/п</w:t>
            </w:r>
          </w:p>
        </w:tc>
        <w:tc>
          <w:tcPr>
            <w:tcW w:w="2266" w:type="dxa"/>
            <w:vMerge w:val="restart"/>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Наименование показателей</w:t>
            </w:r>
          </w:p>
        </w:tc>
        <w:tc>
          <w:tcPr>
            <w:tcW w:w="2125" w:type="dxa"/>
            <w:vMerge w:val="restart"/>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 xml:space="preserve">Год, предшествующий </w:t>
            </w:r>
            <w:proofErr w:type="gramStart"/>
            <w:r w:rsidRPr="007F4546">
              <w:rPr>
                <w:rFonts w:ascii="Liberation Serif" w:hAnsi="Liberation Serif"/>
                <w:sz w:val="20"/>
                <w:szCs w:val="20"/>
              </w:rPr>
              <w:t>отчетному</w:t>
            </w:r>
            <w:proofErr w:type="gramEnd"/>
          </w:p>
        </w:tc>
        <w:tc>
          <w:tcPr>
            <w:tcW w:w="3268" w:type="dxa"/>
            <w:gridSpan w:val="2"/>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Текущий ____ год</w:t>
            </w:r>
          </w:p>
        </w:tc>
        <w:tc>
          <w:tcPr>
            <w:tcW w:w="6588" w:type="dxa"/>
            <w:gridSpan w:val="5"/>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План на ____ год</w:t>
            </w:r>
          </w:p>
        </w:tc>
      </w:tr>
      <w:tr w:rsidR="0021119B" w:rsidRPr="007F4546" w:rsidTr="00437BE6">
        <w:tc>
          <w:tcPr>
            <w:tcW w:w="625" w:type="dxa"/>
            <w:vMerge/>
          </w:tcPr>
          <w:p w:rsidR="0021119B" w:rsidRPr="007F4546" w:rsidRDefault="0021119B" w:rsidP="005D25F5">
            <w:pPr>
              <w:spacing w:after="1" w:line="0" w:lineRule="atLeast"/>
              <w:ind w:left="-434"/>
              <w:rPr>
                <w:rFonts w:ascii="Liberation Serif" w:hAnsi="Liberation Serif"/>
                <w:sz w:val="20"/>
                <w:szCs w:val="20"/>
              </w:rPr>
            </w:pPr>
          </w:p>
        </w:tc>
        <w:tc>
          <w:tcPr>
            <w:tcW w:w="2266" w:type="dxa"/>
            <w:vMerge/>
          </w:tcPr>
          <w:p w:rsidR="0021119B" w:rsidRPr="007F4546" w:rsidRDefault="0021119B" w:rsidP="005D25F5">
            <w:pPr>
              <w:spacing w:after="1" w:line="0" w:lineRule="atLeast"/>
              <w:ind w:left="-84"/>
              <w:rPr>
                <w:rFonts w:ascii="Liberation Serif" w:hAnsi="Liberation Serif"/>
                <w:sz w:val="20"/>
                <w:szCs w:val="20"/>
              </w:rPr>
            </w:pPr>
          </w:p>
        </w:tc>
        <w:tc>
          <w:tcPr>
            <w:tcW w:w="2125" w:type="dxa"/>
            <w:vMerge/>
          </w:tcPr>
          <w:p w:rsidR="0021119B" w:rsidRPr="007F4546" w:rsidRDefault="0021119B" w:rsidP="005D25F5">
            <w:pPr>
              <w:spacing w:after="1" w:line="0" w:lineRule="atLeast"/>
              <w:ind w:left="0"/>
              <w:rPr>
                <w:rFonts w:ascii="Liberation Serif" w:hAnsi="Liberation Serif"/>
                <w:sz w:val="20"/>
                <w:szCs w:val="20"/>
              </w:rPr>
            </w:pPr>
          </w:p>
        </w:tc>
        <w:tc>
          <w:tcPr>
            <w:tcW w:w="1563" w:type="dxa"/>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План</w:t>
            </w:r>
          </w:p>
        </w:tc>
        <w:tc>
          <w:tcPr>
            <w:tcW w:w="1705" w:type="dxa"/>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Ожидаемое выполнение</w:t>
            </w:r>
          </w:p>
        </w:tc>
        <w:tc>
          <w:tcPr>
            <w:tcW w:w="1275" w:type="dxa"/>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1 квартал</w:t>
            </w:r>
          </w:p>
        </w:tc>
        <w:tc>
          <w:tcPr>
            <w:tcW w:w="1417" w:type="dxa"/>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6 месяцев</w:t>
            </w:r>
          </w:p>
        </w:tc>
        <w:tc>
          <w:tcPr>
            <w:tcW w:w="1418" w:type="dxa"/>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9 месяцев</w:t>
            </w:r>
          </w:p>
        </w:tc>
        <w:tc>
          <w:tcPr>
            <w:tcW w:w="2478" w:type="dxa"/>
            <w:gridSpan w:val="2"/>
          </w:tcPr>
          <w:p w:rsidR="0021119B" w:rsidRPr="007F4546" w:rsidRDefault="0021119B" w:rsidP="005D25F5">
            <w:pPr>
              <w:pStyle w:val="ConsPlusNormal"/>
              <w:ind w:left="0"/>
              <w:rPr>
                <w:rFonts w:ascii="Liberation Serif" w:hAnsi="Liberation Serif"/>
                <w:sz w:val="20"/>
                <w:szCs w:val="20"/>
              </w:rPr>
            </w:pPr>
            <w:r w:rsidRPr="007F4546">
              <w:rPr>
                <w:rFonts w:ascii="Liberation Serif" w:hAnsi="Liberation Serif"/>
                <w:sz w:val="20"/>
                <w:szCs w:val="20"/>
              </w:rPr>
              <w:t>Год</w:t>
            </w:r>
          </w:p>
        </w:tc>
      </w:tr>
      <w:tr w:rsidR="0021119B" w:rsidRPr="007F4546" w:rsidTr="00437BE6">
        <w:tc>
          <w:tcPr>
            <w:tcW w:w="625" w:type="dxa"/>
          </w:tcPr>
          <w:p w:rsidR="0021119B" w:rsidRPr="007F4546" w:rsidRDefault="005D25F5" w:rsidP="005D25F5">
            <w:pPr>
              <w:pStyle w:val="ConsPlusNormal"/>
              <w:ind w:left="-434" w:right="-323"/>
              <w:rPr>
                <w:rFonts w:ascii="Liberation Serif" w:hAnsi="Liberation Serif"/>
                <w:sz w:val="20"/>
                <w:szCs w:val="20"/>
              </w:rPr>
            </w:pPr>
            <w:r w:rsidRPr="007F4546">
              <w:rPr>
                <w:rFonts w:ascii="Liberation Serif" w:hAnsi="Liberation Serif"/>
                <w:sz w:val="20"/>
                <w:szCs w:val="20"/>
              </w:rPr>
              <w:t>1</w:t>
            </w: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2</w:t>
            </w:r>
          </w:p>
        </w:tc>
        <w:tc>
          <w:tcPr>
            <w:tcW w:w="2125" w:type="dxa"/>
          </w:tcPr>
          <w:p w:rsidR="0021119B" w:rsidRPr="007F4546" w:rsidRDefault="0021119B" w:rsidP="005D25F5">
            <w:pPr>
              <w:pStyle w:val="ConsPlusNormal"/>
              <w:rPr>
                <w:rFonts w:ascii="Liberation Serif" w:hAnsi="Liberation Serif"/>
                <w:sz w:val="20"/>
                <w:szCs w:val="20"/>
              </w:rPr>
            </w:pPr>
            <w:r w:rsidRPr="007F4546">
              <w:rPr>
                <w:rFonts w:ascii="Liberation Serif" w:hAnsi="Liberation Serif"/>
                <w:sz w:val="20"/>
                <w:szCs w:val="20"/>
              </w:rPr>
              <w:t>3</w:t>
            </w:r>
          </w:p>
        </w:tc>
        <w:tc>
          <w:tcPr>
            <w:tcW w:w="1563" w:type="dxa"/>
          </w:tcPr>
          <w:p w:rsidR="0021119B" w:rsidRPr="007F4546" w:rsidRDefault="0021119B" w:rsidP="005D25F5">
            <w:pPr>
              <w:pStyle w:val="ConsPlusNormal"/>
              <w:rPr>
                <w:rFonts w:ascii="Liberation Serif" w:hAnsi="Liberation Serif"/>
                <w:sz w:val="20"/>
                <w:szCs w:val="20"/>
              </w:rPr>
            </w:pPr>
            <w:r w:rsidRPr="007F4546">
              <w:rPr>
                <w:rFonts w:ascii="Liberation Serif" w:hAnsi="Liberation Serif"/>
                <w:sz w:val="20"/>
                <w:szCs w:val="20"/>
              </w:rPr>
              <w:t>4</w:t>
            </w:r>
          </w:p>
        </w:tc>
        <w:tc>
          <w:tcPr>
            <w:tcW w:w="1705" w:type="dxa"/>
          </w:tcPr>
          <w:p w:rsidR="0021119B" w:rsidRPr="007F4546" w:rsidRDefault="0021119B" w:rsidP="005D25F5">
            <w:pPr>
              <w:pStyle w:val="ConsPlusNormal"/>
              <w:rPr>
                <w:rFonts w:ascii="Liberation Serif" w:hAnsi="Liberation Serif"/>
                <w:sz w:val="20"/>
                <w:szCs w:val="20"/>
              </w:rPr>
            </w:pPr>
            <w:r w:rsidRPr="007F4546">
              <w:rPr>
                <w:rFonts w:ascii="Liberation Serif" w:hAnsi="Liberation Serif"/>
                <w:sz w:val="20"/>
                <w:szCs w:val="20"/>
              </w:rPr>
              <w:t>5</w:t>
            </w:r>
          </w:p>
        </w:tc>
        <w:tc>
          <w:tcPr>
            <w:tcW w:w="1275" w:type="dxa"/>
          </w:tcPr>
          <w:p w:rsidR="0021119B" w:rsidRPr="007F4546" w:rsidRDefault="0021119B" w:rsidP="005D25F5">
            <w:pPr>
              <w:pStyle w:val="ConsPlusNormal"/>
              <w:rPr>
                <w:rFonts w:ascii="Liberation Serif" w:hAnsi="Liberation Serif"/>
                <w:sz w:val="20"/>
                <w:szCs w:val="20"/>
              </w:rPr>
            </w:pPr>
            <w:r w:rsidRPr="007F4546">
              <w:rPr>
                <w:rFonts w:ascii="Liberation Serif" w:hAnsi="Liberation Serif"/>
                <w:sz w:val="20"/>
                <w:szCs w:val="20"/>
              </w:rPr>
              <w:t>6</w:t>
            </w:r>
          </w:p>
        </w:tc>
        <w:tc>
          <w:tcPr>
            <w:tcW w:w="1417" w:type="dxa"/>
          </w:tcPr>
          <w:p w:rsidR="0021119B" w:rsidRPr="007F4546" w:rsidRDefault="0021119B" w:rsidP="005D25F5">
            <w:pPr>
              <w:pStyle w:val="ConsPlusNormal"/>
              <w:rPr>
                <w:rFonts w:ascii="Liberation Serif" w:hAnsi="Liberation Serif"/>
                <w:sz w:val="20"/>
                <w:szCs w:val="20"/>
              </w:rPr>
            </w:pPr>
            <w:r w:rsidRPr="007F4546">
              <w:rPr>
                <w:rFonts w:ascii="Liberation Serif" w:hAnsi="Liberation Serif"/>
                <w:sz w:val="20"/>
                <w:szCs w:val="20"/>
              </w:rPr>
              <w:t>7</w:t>
            </w:r>
          </w:p>
        </w:tc>
        <w:tc>
          <w:tcPr>
            <w:tcW w:w="1418" w:type="dxa"/>
          </w:tcPr>
          <w:p w:rsidR="0021119B" w:rsidRPr="007F4546" w:rsidRDefault="0021119B" w:rsidP="005D25F5">
            <w:pPr>
              <w:pStyle w:val="ConsPlusNormal"/>
              <w:rPr>
                <w:rFonts w:ascii="Liberation Serif" w:hAnsi="Liberation Serif"/>
                <w:sz w:val="20"/>
                <w:szCs w:val="20"/>
              </w:rPr>
            </w:pPr>
            <w:r w:rsidRPr="007F4546">
              <w:rPr>
                <w:rFonts w:ascii="Liberation Serif" w:hAnsi="Liberation Serif"/>
                <w:sz w:val="20"/>
                <w:szCs w:val="20"/>
              </w:rPr>
              <w:t>8</w:t>
            </w:r>
          </w:p>
        </w:tc>
        <w:tc>
          <w:tcPr>
            <w:tcW w:w="2478" w:type="dxa"/>
            <w:gridSpan w:val="2"/>
          </w:tcPr>
          <w:p w:rsidR="0021119B" w:rsidRPr="007F4546" w:rsidRDefault="0021119B" w:rsidP="005D25F5">
            <w:pPr>
              <w:pStyle w:val="ConsPlusNormal"/>
              <w:rPr>
                <w:rFonts w:ascii="Liberation Serif" w:hAnsi="Liberation Serif"/>
                <w:sz w:val="20"/>
                <w:szCs w:val="20"/>
              </w:rPr>
            </w:pPr>
            <w:r w:rsidRPr="007F4546">
              <w:rPr>
                <w:rFonts w:ascii="Liberation Serif" w:hAnsi="Liberation Serif"/>
                <w:sz w:val="20"/>
                <w:szCs w:val="20"/>
              </w:rPr>
              <w:t>9</w:t>
            </w: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r w:rsidRPr="007F4546">
              <w:rPr>
                <w:rFonts w:ascii="Liberation Serif" w:hAnsi="Liberation Serif"/>
                <w:sz w:val="20"/>
                <w:szCs w:val="20"/>
              </w:rPr>
              <w:t>1</w:t>
            </w: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Всего налогов, в том числе:</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НДС</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Налог на прибыль</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Транспортный налог</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Налог на землю</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Налог на доходы физических лиц</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Плата за негативное воздействие на окружающую среду</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УСНО</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ЕНВД</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r w:rsidRPr="007F4546">
              <w:rPr>
                <w:rFonts w:ascii="Liberation Serif" w:hAnsi="Liberation Serif"/>
                <w:sz w:val="20"/>
                <w:szCs w:val="20"/>
              </w:rPr>
              <w:t>2</w:t>
            </w: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Пени и штрафы</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r w:rsidRPr="007F4546">
              <w:rPr>
                <w:rFonts w:ascii="Liberation Serif" w:hAnsi="Liberation Serif"/>
                <w:sz w:val="20"/>
                <w:szCs w:val="20"/>
              </w:rPr>
              <w:t>3</w:t>
            </w: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Страховые взносы, всего, в том числе:</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Пенсионный фонд</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Фонд социального страхования</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Фонд обязательного медицинского страхования</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Социальное страхование (взносы на обязательное социальное страхование от несчастных случаев на производстве)</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r w:rsidRPr="007F4546">
              <w:rPr>
                <w:rFonts w:ascii="Liberation Serif" w:hAnsi="Liberation Serif"/>
                <w:sz w:val="20"/>
                <w:szCs w:val="20"/>
              </w:rPr>
              <w:t>4</w:t>
            </w: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Чистая прибыль</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r w:rsidRPr="007F4546">
              <w:rPr>
                <w:rFonts w:ascii="Liberation Serif" w:hAnsi="Liberation Serif"/>
                <w:sz w:val="20"/>
                <w:szCs w:val="20"/>
              </w:rPr>
              <w:t>5</w:t>
            </w: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Сумма части прибыли, подлежащей перечислению в бюджет Каменского муниципального округа</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7F4546" w:rsidTr="00437BE6">
        <w:tc>
          <w:tcPr>
            <w:tcW w:w="625" w:type="dxa"/>
          </w:tcPr>
          <w:p w:rsidR="0021119B" w:rsidRPr="007F4546" w:rsidRDefault="0021119B" w:rsidP="005D25F5">
            <w:pPr>
              <w:pStyle w:val="ConsPlusNormal"/>
              <w:ind w:left="-434" w:right="-323"/>
              <w:rPr>
                <w:rFonts w:ascii="Liberation Serif" w:hAnsi="Liberation Serif"/>
                <w:sz w:val="20"/>
                <w:szCs w:val="20"/>
              </w:rPr>
            </w:pPr>
            <w:r w:rsidRPr="007F4546">
              <w:rPr>
                <w:rFonts w:ascii="Liberation Serif" w:hAnsi="Liberation Serif"/>
                <w:sz w:val="20"/>
                <w:szCs w:val="20"/>
              </w:rPr>
              <w:t>6</w:t>
            </w: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xml:space="preserve">Использование чистой прибыли текущего периода, остающейся в распоряжении </w:t>
            </w:r>
            <w:r w:rsidRPr="007F4546">
              <w:rPr>
                <w:rFonts w:ascii="Liberation Serif" w:hAnsi="Liberation Serif"/>
                <w:sz w:val="20"/>
                <w:szCs w:val="20"/>
              </w:rPr>
              <w:lastRenderedPageBreak/>
              <w:t>предприятия, всего,</w:t>
            </w:r>
          </w:p>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xml:space="preserve">в </w:t>
            </w:r>
            <w:proofErr w:type="spellStart"/>
            <w:r w:rsidRPr="007F4546">
              <w:rPr>
                <w:rFonts w:ascii="Liberation Serif" w:hAnsi="Liberation Serif"/>
                <w:sz w:val="20"/>
                <w:szCs w:val="20"/>
              </w:rPr>
              <w:t>т.ч</w:t>
            </w:r>
            <w:proofErr w:type="spellEnd"/>
            <w:r w:rsidRPr="007F4546">
              <w:rPr>
                <w:rFonts w:ascii="Liberation Serif" w:hAnsi="Liberation Serif"/>
                <w:sz w:val="20"/>
                <w:szCs w:val="20"/>
              </w:rPr>
              <w:t>.:</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78" w:type="dxa"/>
            <w:gridSpan w:val="2"/>
          </w:tcPr>
          <w:p w:rsidR="0021119B" w:rsidRPr="007F4546" w:rsidRDefault="0021119B" w:rsidP="005D25F5">
            <w:pPr>
              <w:pStyle w:val="ConsPlusNormal"/>
              <w:rPr>
                <w:rFonts w:ascii="Liberation Serif" w:hAnsi="Liberation Serif"/>
                <w:sz w:val="20"/>
                <w:szCs w:val="20"/>
              </w:rPr>
            </w:pPr>
          </w:p>
        </w:tc>
      </w:tr>
      <w:tr w:rsidR="0021119B" w:rsidRPr="0018090F" w:rsidTr="00437BE6">
        <w:trPr>
          <w:gridAfter w:val="1"/>
          <w:wAfter w:w="34" w:type="dxa"/>
        </w:trPr>
        <w:tc>
          <w:tcPr>
            <w:tcW w:w="625" w:type="dxa"/>
          </w:tcPr>
          <w:p w:rsidR="0021119B" w:rsidRPr="007F4546" w:rsidRDefault="0021119B" w:rsidP="005D25F5">
            <w:pPr>
              <w:pStyle w:val="ConsPlusNormal"/>
              <w:ind w:left="-142" w:right="-204"/>
              <w:rPr>
                <w:rFonts w:ascii="Liberation Serif" w:hAnsi="Liberation Serif"/>
                <w:sz w:val="20"/>
                <w:szCs w:val="20"/>
              </w:rPr>
            </w:pPr>
            <w:r w:rsidRPr="007F4546">
              <w:rPr>
                <w:rFonts w:ascii="Liberation Serif" w:hAnsi="Liberation Serif"/>
                <w:sz w:val="20"/>
                <w:szCs w:val="20"/>
              </w:rPr>
              <w:lastRenderedPageBreak/>
              <w:t>6.1</w:t>
            </w: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Сумма расходов, направленных на развитие предприятия, всего,</w:t>
            </w:r>
          </w:p>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из них:</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44" w:type="dxa"/>
          </w:tcPr>
          <w:p w:rsidR="0021119B" w:rsidRPr="007F4546" w:rsidRDefault="0021119B" w:rsidP="005D25F5">
            <w:pPr>
              <w:pStyle w:val="ConsPlusNormal"/>
              <w:rPr>
                <w:rFonts w:ascii="Liberation Serif" w:hAnsi="Liberation Serif"/>
                <w:sz w:val="20"/>
                <w:szCs w:val="20"/>
              </w:rPr>
            </w:pPr>
          </w:p>
        </w:tc>
      </w:tr>
      <w:tr w:rsidR="0021119B" w:rsidRPr="0018090F" w:rsidTr="00437BE6">
        <w:trPr>
          <w:gridAfter w:val="1"/>
          <w:wAfter w:w="34" w:type="dxa"/>
        </w:trPr>
        <w:tc>
          <w:tcPr>
            <w:tcW w:w="625" w:type="dxa"/>
          </w:tcPr>
          <w:p w:rsidR="0021119B" w:rsidRPr="007F4546" w:rsidRDefault="0021119B" w:rsidP="005D25F5">
            <w:pPr>
              <w:pStyle w:val="ConsPlusNormal"/>
              <w:ind w:left="-142" w:right="-204"/>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приобретение основных средств</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44" w:type="dxa"/>
          </w:tcPr>
          <w:p w:rsidR="0021119B" w:rsidRPr="007F4546" w:rsidRDefault="0021119B" w:rsidP="005D25F5">
            <w:pPr>
              <w:pStyle w:val="ConsPlusNormal"/>
              <w:rPr>
                <w:rFonts w:ascii="Liberation Serif" w:hAnsi="Liberation Serif"/>
                <w:sz w:val="20"/>
                <w:szCs w:val="20"/>
              </w:rPr>
            </w:pPr>
          </w:p>
        </w:tc>
      </w:tr>
      <w:tr w:rsidR="0021119B" w:rsidRPr="0018090F" w:rsidTr="00437BE6">
        <w:trPr>
          <w:gridAfter w:val="1"/>
          <w:wAfter w:w="34" w:type="dxa"/>
        </w:trPr>
        <w:tc>
          <w:tcPr>
            <w:tcW w:w="625" w:type="dxa"/>
          </w:tcPr>
          <w:p w:rsidR="0021119B" w:rsidRPr="007F4546" w:rsidRDefault="0021119B" w:rsidP="005D25F5">
            <w:pPr>
              <w:pStyle w:val="ConsPlusNormal"/>
              <w:ind w:left="-142" w:right="-204"/>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модернизация оборудования</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44" w:type="dxa"/>
          </w:tcPr>
          <w:p w:rsidR="0021119B" w:rsidRPr="007F4546" w:rsidRDefault="0021119B" w:rsidP="005D25F5">
            <w:pPr>
              <w:pStyle w:val="ConsPlusNormal"/>
              <w:rPr>
                <w:rFonts w:ascii="Liberation Serif" w:hAnsi="Liberation Serif"/>
                <w:sz w:val="20"/>
                <w:szCs w:val="20"/>
              </w:rPr>
            </w:pPr>
          </w:p>
        </w:tc>
      </w:tr>
      <w:tr w:rsidR="0021119B" w:rsidRPr="0018090F" w:rsidTr="00437BE6">
        <w:trPr>
          <w:gridAfter w:val="1"/>
          <w:wAfter w:w="34" w:type="dxa"/>
        </w:trPr>
        <w:tc>
          <w:tcPr>
            <w:tcW w:w="625" w:type="dxa"/>
          </w:tcPr>
          <w:p w:rsidR="0021119B" w:rsidRPr="007F4546" w:rsidRDefault="0021119B" w:rsidP="005D25F5">
            <w:pPr>
              <w:pStyle w:val="ConsPlusNormal"/>
              <w:ind w:left="-142" w:right="-204"/>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капитальный ремонт и реконструкция объектов</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44" w:type="dxa"/>
          </w:tcPr>
          <w:p w:rsidR="0021119B" w:rsidRPr="007F4546" w:rsidRDefault="0021119B" w:rsidP="005D25F5">
            <w:pPr>
              <w:pStyle w:val="ConsPlusNormal"/>
              <w:rPr>
                <w:rFonts w:ascii="Liberation Serif" w:hAnsi="Liberation Serif"/>
                <w:sz w:val="20"/>
                <w:szCs w:val="20"/>
              </w:rPr>
            </w:pPr>
          </w:p>
        </w:tc>
      </w:tr>
      <w:tr w:rsidR="0021119B" w:rsidRPr="0018090F" w:rsidTr="00437BE6">
        <w:trPr>
          <w:gridAfter w:val="1"/>
          <w:wAfter w:w="34" w:type="dxa"/>
        </w:trPr>
        <w:tc>
          <w:tcPr>
            <w:tcW w:w="625" w:type="dxa"/>
          </w:tcPr>
          <w:p w:rsidR="0021119B" w:rsidRPr="007F4546" w:rsidRDefault="0021119B" w:rsidP="005D25F5">
            <w:pPr>
              <w:pStyle w:val="ConsPlusNormal"/>
              <w:ind w:left="-142" w:right="-204"/>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новое строительство</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44" w:type="dxa"/>
          </w:tcPr>
          <w:p w:rsidR="0021119B" w:rsidRPr="007F4546" w:rsidRDefault="0021119B" w:rsidP="005D25F5">
            <w:pPr>
              <w:pStyle w:val="ConsPlusNormal"/>
              <w:rPr>
                <w:rFonts w:ascii="Liberation Serif" w:hAnsi="Liberation Serif"/>
                <w:sz w:val="20"/>
                <w:szCs w:val="20"/>
              </w:rPr>
            </w:pPr>
          </w:p>
        </w:tc>
      </w:tr>
      <w:tr w:rsidR="0021119B" w:rsidRPr="0018090F" w:rsidTr="00437BE6">
        <w:trPr>
          <w:gridAfter w:val="1"/>
          <w:wAfter w:w="34" w:type="dxa"/>
        </w:trPr>
        <w:tc>
          <w:tcPr>
            <w:tcW w:w="625" w:type="dxa"/>
          </w:tcPr>
          <w:p w:rsidR="0021119B" w:rsidRPr="007F4546" w:rsidRDefault="0021119B" w:rsidP="005D25F5">
            <w:pPr>
              <w:pStyle w:val="ConsPlusNormal"/>
              <w:ind w:left="-142" w:right="-204"/>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прочее (расшифровать)</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44" w:type="dxa"/>
          </w:tcPr>
          <w:p w:rsidR="0021119B" w:rsidRPr="007F4546" w:rsidRDefault="0021119B" w:rsidP="005D25F5">
            <w:pPr>
              <w:pStyle w:val="ConsPlusNormal"/>
              <w:rPr>
                <w:rFonts w:ascii="Liberation Serif" w:hAnsi="Liberation Serif"/>
                <w:sz w:val="20"/>
                <w:szCs w:val="20"/>
              </w:rPr>
            </w:pPr>
          </w:p>
        </w:tc>
      </w:tr>
      <w:tr w:rsidR="0021119B" w:rsidRPr="0018090F" w:rsidTr="00437BE6">
        <w:trPr>
          <w:gridAfter w:val="1"/>
          <w:wAfter w:w="34" w:type="dxa"/>
        </w:trPr>
        <w:tc>
          <w:tcPr>
            <w:tcW w:w="625" w:type="dxa"/>
          </w:tcPr>
          <w:p w:rsidR="0021119B" w:rsidRPr="007F4546" w:rsidRDefault="0021119B" w:rsidP="005D25F5">
            <w:pPr>
              <w:pStyle w:val="ConsPlusNormal"/>
              <w:ind w:left="-142" w:right="-204"/>
              <w:rPr>
                <w:rFonts w:ascii="Liberation Serif" w:hAnsi="Liberation Serif"/>
                <w:sz w:val="20"/>
                <w:szCs w:val="20"/>
              </w:rPr>
            </w:pPr>
            <w:r w:rsidRPr="007F4546">
              <w:rPr>
                <w:rFonts w:ascii="Liberation Serif" w:hAnsi="Liberation Serif"/>
                <w:sz w:val="20"/>
                <w:szCs w:val="20"/>
              </w:rPr>
              <w:t>6.2</w:t>
            </w: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Резервный фонд</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44" w:type="dxa"/>
          </w:tcPr>
          <w:p w:rsidR="0021119B" w:rsidRPr="007F4546" w:rsidRDefault="0021119B" w:rsidP="005D25F5">
            <w:pPr>
              <w:pStyle w:val="ConsPlusNormal"/>
              <w:rPr>
                <w:rFonts w:ascii="Liberation Serif" w:hAnsi="Liberation Serif"/>
                <w:sz w:val="20"/>
                <w:szCs w:val="20"/>
              </w:rPr>
            </w:pPr>
          </w:p>
        </w:tc>
      </w:tr>
      <w:tr w:rsidR="0021119B" w:rsidRPr="0018090F" w:rsidTr="00437BE6">
        <w:trPr>
          <w:gridAfter w:val="1"/>
          <w:wAfter w:w="34" w:type="dxa"/>
        </w:trPr>
        <w:tc>
          <w:tcPr>
            <w:tcW w:w="625" w:type="dxa"/>
          </w:tcPr>
          <w:p w:rsidR="0021119B" w:rsidRPr="007F4546" w:rsidRDefault="0021119B" w:rsidP="005D25F5">
            <w:pPr>
              <w:pStyle w:val="ConsPlusNormal"/>
              <w:ind w:left="-142" w:right="-204"/>
              <w:rPr>
                <w:rFonts w:ascii="Liberation Serif" w:hAnsi="Liberation Serif"/>
                <w:sz w:val="20"/>
                <w:szCs w:val="20"/>
              </w:rPr>
            </w:pPr>
            <w:r w:rsidRPr="007F4546">
              <w:rPr>
                <w:rFonts w:ascii="Liberation Serif" w:hAnsi="Liberation Serif"/>
                <w:sz w:val="20"/>
                <w:szCs w:val="20"/>
              </w:rPr>
              <w:t>6.3</w:t>
            </w: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Социальный фонд</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44" w:type="dxa"/>
          </w:tcPr>
          <w:p w:rsidR="0021119B" w:rsidRPr="007F4546" w:rsidRDefault="0021119B" w:rsidP="005D25F5">
            <w:pPr>
              <w:pStyle w:val="ConsPlusNormal"/>
              <w:rPr>
                <w:rFonts w:ascii="Liberation Serif" w:hAnsi="Liberation Serif"/>
                <w:sz w:val="20"/>
                <w:szCs w:val="20"/>
              </w:rPr>
            </w:pPr>
          </w:p>
        </w:tc>
      </w:tr>
      <w:tr w:rsidR="0021119B" w:rsidRPr="0018090F" w:rsidTr="00437BE6">
        <w:trPr>
          <w:gridAfter w:val="1"/>
          <w:wAfter w:w="34" w:type="dxa"/>
        </w:trPr>
        <w:tc>
          <w:tcPr>
            <w:tcW w:w="625" w:type="dxa"/>
          </w:tcPr>
          <w:p w:rsidR="0021119B" w:rsidRPr="007F4546" w:rsidRDefault="0021119B" w:rsidP="005D25F5">
            <w:pPr>
              <w:pStyle w:val="ConsPlusNormal"/>
              <w:ind w:left="-142" w:right="-204"/>
              <w:rPr>
                <w:rFonts w:ascii="Liberation Serif" w:hAnsi="Liberation Serif"/>
                <w:sz w:val="20"/>
                <w:szCs w:val="20"/>
              </w:rPr>
            </w:pPr>
            <w:r w:rsidRPr="007F4546">
              <w:rPr>
                <w:rFonts w:ascii="Liberation Serif" w:hAnsi="Liberation Serif"/>
                <w:sz w:val="20"/>
                <w:szCs w:val="20"/>
              </w:rPr>
              <w:t>6.4</w:t>
            </w: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Фонд развития предприятия</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44" w:type="dxa"/>
          </w:tcPr>
          <w:p w:rsidR="0021119B" w:rsidRPr="007F4546" w:rsidRDefault="0021119B" w:rsidP="005D25F5">
            <w:pPr>
              <w:pStyle w:val="ConsPlusNormal"/>
              <w:rPr>
                <w:rFonts w:ascii="Liberation Serif" w:hAnsi="Liberation Serif"/>
                <w:sz w:val="20"/>
                <w:szCs w:val="20"/>
              </w:rPr>
            </w:pPr>
          </w:p>
        </w:tc>
      </w:tr>
      <w:tr w:rsidR="0021119B" w:rsidRPr="0018090F" w:rsidTr="00437BE6">
        <w:trPr>
          <w:gridAfter w:val="1"/>
          <w:wAfter w:w="34" w:type="dxa"/>
        </w:trPr>
        <w:tc>
          <w:tcPr>
            <w:tcW w:w="625" w:type="dxa"/>
          </w:tcPr>
          <w:p w:rsidR="0021119B" w:rsidRPr="007F4546" w:rsidRDefault="0021119B" w:rsidP="005D25F5">
            <w:pPr>
              <w:pStyle w:val="ConsPlusNormal"/>
              <w:ind w:left="-142" w:right="-204"/>
              <w:rPr>
                <w:rFonts w:ascii="Liberation Serif" w:hAnsi="Liberation Serif"/>
                <w:sz w:val="20"/>
                <w:szCs w:val="20"/>
              </w:rPr>
            </w:pPr>
            <w:r w:rsidRPr="007F4546">
              <w:rPr>
                <w:rFonts w:ascii="Liberation Serif" w:hAnsi="Liberation Serif"/>
                <w:sz w:val="20"/>
                <w:szCs w:val="20"/>
              </w:rPr>
              <w:t>6.5</w:t>
            </w: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Фонд материального поощрения</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44" w:type="dxa"/>
          </w:tcPr>
          <w:p w:rsidR="0021119B" w:rsidRPr="007F4546" w:rsidRDefault="0021119B" w:rsidP="005D25F5">
            <w:pPr>
              <w:pStyle w:val="ConsPlusNormal"/>
              <w:rPr>
                <w:rFonts w:ascii="Liberation Serif" w:hAnsi="Liberation Serif"/>
                <w:sz w:val="20"/>
                <w:szCs w:val="20"/>
              </w:rPr>
            </w:pPr>
          </w:p>
        </w:tc>
      </w:tr>
      <w:tr w:rsidR="0021119B" w:rsidRPr="0018090F" w:rsidTr="00437BE6">
        <w:trPr>
          <w:gridAfter w:val="1"/>
          <w:wAfter w:w="34" w:type="dxa"/>
        </w:trPr>
        <w:tc>
          <w:tcPr>
            <w:tcW w:w="625" w:type="dxa"/>
          </w:tcPr>
          <w:p w:rsidR="0021119B" w:rsidRPr="007F4546" w:rsidRDefault="0021119B" w:rsidP="005D25F5">
            <w:pPr>
              <w:pStyle w:val="ConsPlusNormal"/>
              <w:ind w:left="-142" w:right="-204"/>
              <w:rPr>
                <w:rFonts w:ascii="Liberation Serif" w:hAnsi="Liberation Serif"/>
                <w:sz w:val="20"/>
                <w:szCs w:val="20"/>
              </w:rPr>
            </w:pPr>
            <w:r w:rsidRPr="007F4546">
              <w:rPr>
                <w:rFonts w:ascii="Liberation Serif" w:hAnsi="Liberation Serif"/>
                <w:sz w:val="20"/>
                <w:szCs w:val="20"/>
              </w:rPr>
              <w:t>6.6</w:t>
            </w: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Иные фонды (указать)</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44" w:type="dxa"/>
          </w:tcPr>
          <w:p w:rsidR="0021119B" w:rsidRPr="007F4546" w:rsidRDefault="0021119B" w:rsidP="005D25F5">
            <w:pPr>
              <w:pStyle w:val="ConsPlusNormal"/>
              <w:rPr>
                <w:rFonts w:ascii="Liberation Serif" w:hAnsi="Liberation Serif"/>
                <w:sz w:val="20"/>
                <w:szCs w:val="20"/>
              </w:rPr>
            </w:pPr>
          </w:p>
        </w:tc>
      </w:tr>
      <w:tr w:rsidR="0021119B" w:rsidRPr="0018090F" w:rsidTr="00437BE6">
        <w:trPr>
          <w:gridAfter w:val="1"/>
          <w:wAfter w:w="34" w:type="dxa"/>
        </w:trPr>
        <w:tc>
          <w:tcPr>
            <w:tcW w:w="625" w:type="dxa"/>
          </w:tcPr>
          <w:p w:rsidR="0021119B" w:rsidRPr="007F4546" w:rsidRDefault="0021119B" w:rsidP="005D25F5">
            <w:pPr>
              <w:pStyle w:val="ConsPlusNormal"/>
              <w:ind w:left="-142" w:right="-204"/>
              <w:rPr>
                <w:rFonts w:ascii="Liberation Serif" w:hAnsi="Liberation Serif"/>
                <w:sz w:val="20"/>
                <w:szCs w:val="20"/>
              </w:rPr>
            </w:pPr>
            <w:r w:rsidRPr="007F4546">
              <w:rPr>
                <w:rFonts w:ascii="Liberation Serif" w:hAnsi="Liberation Serif"/>
                <w:sz w:val="20"/>
                <w:szCs w:val="20"/>
              </w:rPr>
              <w:t>6.7</w:t>
            </w: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Социальное развитие предприятия всего,</w:t>
            </w:r>
          </w:p>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xml:space="preserve">в </w:t>
            </w:r>
            <w:proofErr w:type="spellStart"/>
            <w:r w:rsidRPr="007F4546">
              <w:rPr>
                <w:rFonts w:ascii="Liberation Serif" w:hAnsi="Liberation Serif"/>
                <w:sz w:val="20"/>
                <w:szCs w:val="20"/>
              </w:rPr>
              <w:t>т.ч</w:t>
            </w:r>
            <w:proofErr w:type="spellEnd"/>
            <w:r w:rsidRPr="007F4546">
              <w:rPr>
                <w:rFonts w:ascii="Liberation Serif" w:hAnsi="Liberation Serif"/>
                <w:sz w:val="20"/>
                <w:szCs w:val="20"/>
              </w:rPr>
              <w:t>.:</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44" w:type="dxa"/>
          </w:tcPr>
          <w:p w:rsidR="0021119B" w:rsidRPr="007F4546" w:rsidRDefault="0021119B" w:rsidP="005D25F5">
            <w:pPr>
              <w:pStyle w:val="ConsPlusNormal"/>
              <w:rPr>
                <w:rFonts w:ascii="Liberation Serif" w:hAnsi="Liberation Serif"/>
                <w:sz w:val="20"/>
                <w:szCs w:val="20"/>
              </w:rPr>
            </w:pPr>
          </w:p>
        </w:tc>
      </w:tr>
      <w:tr w:rsidR="0021119B" w:rsidRPr="0018090F" w:rsidTr="00437BE6">
        <w:trPr>
          <w:gridAfter w:val="1"/>
          <w:wAfter w:w="34" w:type="dxa"/>
        </w:trPr>
        <w:tc>
          <w:tcPr>
            <w:tcW w:w="625" w:type="dxa"/>
          </w:tcPr>
          <w:p w:rsidR="0021119B" w:rsidRPr="007F4546" w:rsidRDefault="0021119B" w:rsidP="005D25F5">
            <w:pPr>
              <w:pStyle w:val="ConsPlusNormal"/>
              <w:ind w:left="-142" w:right="-204"/>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выплаты согласно коллективному договору и другим локальным нормативным актам:</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44" w:type="dxa"/>
          </w:tcPr>
          <w:p w:rsidR="0021119B" w:rsidRPr="007F4546" w:rsidRDefault="0021119B" w:rsidP="005D25F5">
            <w:pPr>
              <w:pStyle w:val="ConsPlusNormal"/>
              <w:rPr>
                <w:rFonts w:ascii="Liberation Serif" w:hAnsi="Liberation Serif"/>
                <w:sz w:val="20"/>
                <w:szCs w:val="20"/>
              </w:rPr>
            </w:pPr>
          </w:p>
        </w:tc>
      </w:tr>
      <w:tr w:rsidR="0021119B" w:rsidRPr="0018090F" w:rsidTr="00437BE6">
        <w:trPr>
          <w:gridAfter w:val="1"/>
          <w:wAfter w:w="34" w:type="dxa"/>
        </w:trPr>
        <w:tc>
          <w:tcPr>
            <w:tcW w:w="625" w:type="dxa"/>
          </w:tcPr>
          <w:p w:rsidR="0021119B" w:rsidRPr="007F4546" w:rsidRDefault="0021119B" w:rsidP="005D25F5">
            <w:pPr>
              <w:pStyle w:val="ConsPlusNormal"/>
              <w:ind w:left="-142" w:right="-204"/>
              <w:rPr>
                <w:rFonts w:ascii="Liberation Serif" w:hAnsi="Liberation Serif"/>
                <w:sz w:val="20"/>
                <w:szCs w:val="20"/>
              </w:rPr>
            </w:pPr>
          </w:p>
        </w:tc>
        <w:tc>
          <w:tcPr>
            <w:tcW w:w="2266" w:type="dxa"/>
          </w:tcPr>
          <w:p w:rsidR="0021119B" w:rsidRPr="007F4546" w:rsidRDefault="0021119B" w:rsidP="005D25F5">
            <w:pPr>
              <w:pStyle w:val="ConsPlusNormal"/>
              <w:ind w:left="-84"/>
              <w:rPr>
                <w:rFonts w:ascii="Liberation Serif" w:hAnsi="Liberation Serif"/>
                <w:sz w:val="20"/>
                <w:szCs w:val="20"/>
              </w:rPr>
            </w:pPr>
            <w:r w:rsidRPr="007F4546">
              <w:rPr>
                <w:rFonts w:ascii="Liberation Serif" w:hAnsi="Liberation Serif"/>
                <w:sz w:val="20"/>
                <w:szCs w:val="20"/>
              </w:rPr>
              <w:t>- прочее (расшифровать)</w:t>
            </w:r>
          </w:p>
        </w:tc>
        <w:tc>
          <w:tcPr>
            <w:tcW w:w="2125" w:type="dxa"/>
          </w:tcPr>
          <w:p w:rsidR="0021119B" w:rsidRPr="007F4546" w:rsidRDefault="0021119B" w:rsidP="005D25F5">
            <w:pPr>
              <w:pStyle w:val="ConsPlusNormal"/>
              <w:rPr>
                <w:rFonts w:ascii="Liberation Serif" w:hAnsi="Liberation Serif"/>
                <w:sz w:val="20"/>
                <w:szCs w:val="20"/>
              </w:rPr>
            </w:pPr>
          </w:p>
        </w:tc>
        <w:tc>
          <w:tcPr>
            <w:tcW w:w="1563" w:type="dxa"/>
          </w:tcPr>
          <w:p w:rsidR="0021119B" w:rsidRPr="007F4546" w:rsidRDefault="0021119B" w:rsidP="005D25F5">
            <w:pPr>
              <w:pStyle w:val="ConsPlusNormal"/>
              <w:rPr>
                <w:rFonts w:ascii="Liberation Serif" w:hAnsi="Liberation Serif"/>
                <w:sz w:val="20"/>
                <w:szCs w:val="20"/>
              </w:rPr>
            </w:pPr>
          </w:p>
        </w:tc>
        <w:tc>
          <w:tcPr>
            <w:tcW w:w="1705" w:type="dxa"/>
          </w:tcPr>
          <w:p w:rsidR="0021119B" w:rsidRPr="007F4546" w:rsidRDefault="0021119B" w:rsidP="005D25F5">
            <w:pPr>
              <w:pStyle w:val="ConsPlusNormal"/>
              <w:rPr>
                <w:rFonts w:ascii="Liberation Serif" w:hAnsi="Liberation Serif"/>
                <w:sz w:val="20"/>
                <w:szCs w:val="20"/>
              </w:rPr>
            </w:pPr>
          </w:p>
        </w:tc>
        <w:tc>
          <w:tcPr>
            <w:tcW w:w="1275" w:type="dxa"/>
          </w:tcPr>
          <w:p w:rsidR="0021119B" w:rsidRPr="007F4546" w:rsidRDefault="0021119B" w:rsidP="005D25F5">
            <w:pPr>
              <w:pStyle w:val="ConsPlusNormal"/>
              <w:rPr>
                <w:rFonts w:ascii="Liberation Serif" w:hAnsi="Liberation Serif"/>
                <w:sz w:val="20"/>
                <w:szCs w:val="20"/>
              </w:rPr>
            </w:pPr>
          </w:p>
        </w:tc>
        <w:tc>
          <w:tcPr>
            <w:tcW w:w="1417" w:type="dxa"/>
          </w:tcPr>
          <w:p w:rsidR="0021119B" w:rsidRPr="007F4546" w:rsidRDefault="0021119B" w:rsidP="005D25F5">
            <w:pPr>
              <w:pStyle w:val="ConsPlusNormal"/>
              <w:rPr>
                <w:rFonts w:ascii="Liberation Serif" w:hAnsi="Liberation Serif"/>
                <w:sz w:val="20"/>
                <w:szCs w:val="20"/>
              </w:rPr>
            </w:pPr>
          </w:p>
        </w:tc>
        <w:tc>
          <w:tcPr>
            <w:tcW w:w="1418" w:type="dxa"/>
          </w:tcPr>
          <w:p w:rsidR="0021119B" w:rsidRPr="007F4546" w:rsidRDefault="0021119B" w:rsidP="005D25F5">
            <w:pPr>
              <w:pStyle w:val="ConsPlusNormal"/>
              <w:rPr>
                <w:rFonts w:ascii="Liberation Serif" w:hAnsi="Liberation Serif"/>
                <w:sz w:val="20"/>
                <w:szCs w:val="20"/>
              </w:rPr>
            </w:pPr>
          </w:p>
        </w:tc>
        <w:tc>
          <w:tcPr>
            <w:tcW w:w="2444" w:type="dxa"/>
          </w:tcPr>
          <w:p w:rsidR="0021119B" w:rsidRPr="007F4546" w:rsidRDefault="0021119B" w:rsidP="005D25F5">
            <w:pPr>
              <w:pStyle w:val="ConsPlusNormal"/>
              <w:rPr>
                <w:rFonts w:ascii="Liberation Serif" w:hAnsi="Liberation Serif"/>
                <w:sz w:val="20"/>
                <w:szCs w:val="20"/>
              </w:rPr>
            </w:pPr>
          </w:p>
        </w:tc>
      </w:tr>
    </w:tbl>
    <w:p w:rsidR="0021119B" w:rsidRPr="0018090F" w:rsidRDefault="0021119B" w:rsidP="0021119B">
      <w:pPr>
        <w:pStyle w:val="ConsPlusNormal"/>
        <w:outlineLvl w:val="2"/>
        <w:rPr>
          <w:rFonts w:ascii="Liberation Serif" w:hAnsi="Liberation Serif"/>
        </w:rPr>
      </w:pPr>
      <w:r w:rsidRPr="0018090F">
        <w:rPr>
          <w:rFonts w:ascii="Liberation Serif" w:hAnsi="Liberation Serif"/>
        </w:rPr>
        <w:lastRenderedPageBreak/>
        <w:t>5. Мероприятия по развитию предприятия</w:t>
      </w:r>
    </w:p>
    <w:p w:rsidR="0021119B" w:rsidRPr="0018090F" w:rsidRDefault="0021119B" w:rsidP="0021119B">
      <w:pPr>
        <w:pStyle w:val="ConsPlusNormal"/>
        <w:jc w:val="right"/>
        <w:rPr>
          <w:rFonts w:ascii="Liberation Serif" w:hAnsi="Liberation Serif"/>
        </w:rPr>
      </w:pPr>
      <w:r w:rsidRPr="0018090F">
        <w:rPr>
          <w:rFonts w:ascii="Liberation Serif" w:hAnsi="Liberation Serif"/>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4"/>
        <w:gridCol w:w="2097"/>
        <w:gridCol w:w="1587"/>
        <w:gridCol w:w="1587"/>
        <w:gridCol w:w="1417"/>
        <w:gridCol w:w="1417"/>
        <w:gridCol w:w="1417"/>
        <w:gridCol w:w="2477"/>
      </w:tblGrid>
      <w:tr w:rsidR="0021119B" w:rsidRPr="0018090F" w:rsidTr="00626578">
        <w:tc>
          <w:tcPr>
            <w:tcW w:w="510" w:type="dxa"/>
            <w:vMerge w:val="restart"/>
          </w:tcPr>
          <w:p w:rsidR="00497073" w:rsidRDefault="0021119B" w:rsidP="005D25F5">
            <w:pPr>
              <w:pStyle w:val="ConsPlusNormal"/>
              <w:ind w:left="-434" w:right="-323"/>
              <w:rPr>
                <w:rFonts w:ascii="Liberation Serif" w:hAnsi="Liberation Serif"/>
                <w:sz w:val="20"/>
                <w:szCs w:val="20"/>
              </w:rPr>
            </w:pPr>
            <w:r w:rsidRPr="00497073">
              <w:rPr>
                <w:rFonts w:ascii="Liberation Serif" w:hAnsi="Liberation Serif"/>
                <w:sz w:val="20"/>
                <w:szCs w:val="20"/>
              </w:rPr>
              <w:t xml:space="preserve">N </w:t>
            </w:r>
          </w:p>
          <w:p w:rsidR="0021119B" w:rsidRPr="00497073" w:rsidRDefault="0021119B" w:rsidP="005D25F5">
            <w:pPr>
              <w:pStyle w:val="ConsPlusNormal"/>
              <w:ind w:left="-434" w:right="-323"/>
              <w:rPr>
                <w:rFonts w:ascii="Liberation Serif" w:hAnsi="Liberation Serif"/>
                <w:sz w:val="20"/>
                <w:szCs w:val="20"/>
              </w:rPr>
            </w:pPr>
            <w:proofErr w:type="gramStart"/>
            <w:r w:rsidRPr="00497073">
              <w:rPr>
                <w:rFonts w:ascii="Liberation Serif" w:hAnsi="Liberation Serif"/>
                <w:sz w:val="20"/>
                <w:szCs w:val="20"/>
              </w:rPr>
              <w:t>п</w:t>
            </w:r>
            <w:proofErr w:type="gramEnd"/>
            <w:r w:rsidRPr="00497073">
              <w:rPr>
                <w:rFonts w:ascii="Liberation Serif" w:hAnsi="Liberation Serif"/>
                <w:sz w:val="20"/>
                <w:szCs w:val="20"/>
              </w:rPr>
              <w:t>/п</w:t>
            </w:r>
          </w:p>
        </w:tc>
        <w:tc>
          <w:tcPr>
            <w:tcW w:w="2154" w:type="dxa"/>
            <w:vMerge w:val="restart"/>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Наименование показателей</w:t>
            </w:r>
          </w:p>
        </w:tc>
        <w:tc>
          <w:tcPr>
            <w:tcW w:w="2097" w:type="dxa"/>
            <w:vMerge w:val="restart"/>
          </w:tcPr>
          <w:p w:rsidR="0021119B" w:rsidRPr="00497073" w:rsidRDefault="0021119B" w:rsidP="005D25F5">
            <w:pPr>
              <w:pStyle w:val="ConsPlusNormal"/>
              <w:ind w:left="-112"/>
              <w:rPr>
                <w:rFonts w:ascii="Liberation Serif" w:hAnsi="Liberation Serif"/>
                <w:sz w:val="20"/>
                <w:szCs w:val="20"/>
              </w:rPr>
            </w:pPr>
            <w:r w:rsidRPr="00497073">
              <w:rPr>
                <w:rFonts w:ascii="Liberation Serif" w:hAnsi="Liberation Serif"/>
                <w:sz w:val="20"/>
                <w:szCs w:val="20"/>
              </w:rPr>
              <w:t xml:space="preserve">Год, предшествующий </w:t>
            </w:r>
            <w:proofErr w:type="gramStart"/>
            <w:r w:rsidRPr="00497073">
              <w:rPr>
                <w:rFonts w:ascii="Liberation Serif" w:hAnsi="Liberation Serif"/>
                <w:sz w:val="20"/>
                <w:szCs w:val="20"/>
              </w:rPr>
              <w:t>отчетному</w:t>
            </w:r>
            <w:proofErr w:type="gramEnd"/>
          </w:p>
        </w:tc>
        <w:tc>
          <w:tcPr>
            <w:tcW w:w="3174" w:type="dxa"/>
            <w:gridSpan w:val="2"/>
          </w:tcPr>
          <w:p w:rsidR="0021119B" w:rsidRPr="00497073" w:rsidRDefault="0021119B" w:rsidP="005D25F5">
            <w:pPr>
              <w:pStyle w:val="ConsPlusNormal"/>
              <w:ind w:left="-112"/>
              <w:rPr>
                <w:rFonts w:ascii="Liberation Serif" w:hAnsi="Liberation Serif"/>
                <w:sz w:val="20"/>
                <w:szCs w:val="20"/>
              </w:rPr>
            </w:pPr>
            <w:r w:rsidRPr="00497073">
              <w:rPr>
                <w:rFonts w:ascii="Liberation Serif" w:hAnsi="Liberation Serif"/>
                <w:sz w:val="20"/>
                <w:szCs w:val="20"/>
              </w:rPr>
              <w:t>Текущий ____ год</w:t>
            </w:r>
          </w:p>
        </w:tc>
        <w:tc>
          <w:tcPr>
            <w:tcW w:w="6728" w:type="dxa"/>
            <w:gridSpan w:val="4"/>
          </w:tcPr>
          <w:p w:rsidR="0021119B" w:rsidRPr="00497073" w:rsidRDefault="0021119B" w:rsidP="005D25F5">
            <w:pPr>
              <w:pStyle w:val="ConsPlusNormal"/>
              <w:ind w:left="-112"/>
              <w:rPr>
                <w:rFonts w:ascii="Liberation Serif" w:hAnsi="Liberation Serif"/>
                <w:sz w:val="20"/>
                <w:szCs w:val="20"/>
              </w:rPr>
            </w:pPr>
            <w:r w:rsidRPr="00497073">
              <w:rPr>
                <w:rFonts w:ascii="Liberation Serif" w:hAnsi="Liberation Serif"/>
                <w:sz w:val="20"/>
                <w:szCs w:val="20"/>
              </w:rPr>
              <w:t>План на ____ год</w:t>
            </w:r>
          </w:p>
        </w:tc>
      </w:tr>
      <w:tr w:rsidR="0021119B" w:rsidRPr="0018090F" w:rsidTr="00626578">
        <w:tc>
          <w:tcPr>
            <w:tcW w:w="510" w:type="dxa"/>
            <w:vMerge/>
          </w:tcPr>
          <w:p w:rsidR="0021119B" w:rsidRPr="00497073" w:rsidRDefault="0021119B" w:rsidP="005D25F5">
            <w:pPr>
              <w:spacing w:after="1" w:line="0" w:lineRule="atLeast"/>
              <w:ind w:left="-434" w:right="-323"/>
              <w:rPr>
                <w:rFonts w:ascii="Liberation Serif" w:hAnsi="Liberation Serif"/>
                <w:sz w:val="20"/>
                <w:szCs w:val="20"/>
              </w:rPr>
            </w:pPr>
          </w:p>
        </w:tc>
        <w:tc>
          <w:tcPr>
            <w:tcW w:w="2154" w:type="dxa"/>
            <w:vMerge/>
          </w:tcPr>
          <w:p w:rsidR="0021119B" w:rsidRPr="00497073" w:rsidRDefault="0021119B" w:rsidP="005D25F5">
            <w:pPr>
              <w:spacing w:after="1" w:line="0" w:lineRule="atLeast"/>
              <w:ind w:left="0"/>
              <w:rPr>
                <w:rFonts w:ascii="Liberation Serif" w:hAnsi="Liberation Serif"/>
                <w:sz w:val="20"/>
                <w:szCs w:val="20"/>
              </w:rPr>
            </w:pPr>
          </w:p>
        </w:tc>
        <w:tc>
          <w:tcPr>
            <w:tcW w:w="2097" w:type="dxa"/>
            <w:vMerge/>
          </w:tcPr>
          <w:p w:rsidR="0021119B" w:rsidRPr="00497073" w:rsidRDefault="0021119B" w:rsidP="005D25F5">
            <w:pPr>
              <w:spacing w:after="1" w:line="0" w:lineRule="atLeast"/>
              <w:ind w:left="-112"/>
              <w:rPr>
                <w:rFonts w:ascii="Liberation Serif" w:hAnsi="Liberation Serif"/>
                <w:sz w:val="20"/>
                <w:szCs w:val="20"/>
              </w:rPr>
            </w:pPr>
          </w:p>
        </w:tc>
        <w:tc>
          <w:tcPr>
            <w:tcW w:w="1587" w:type="dxa"/>
          </w:tcPr>
          <w:p w:rsidR="0021119B" w:rsidRPr="00497073" w:rsidRDefault="0021119B" w:rsidP="005D25F5">
            <w:pPr>
              <w:pStyle w:val="ConsPlusNormal"/>
              <w:ind w:left="-112"/>
              <w:rPr>
                <w:rFonts w:ascii="Liberation Serif" w:hAnsi="Liberation Serif"/>
                <w:sz w:val="20"/>
                <w:szCs w:val="20"/>
              </w:rPr>
            </w:pPr>
            <w:r w:rsidRPr="00497073">
              <w:rPr>
                <w:rFonts w:ascii="Liberation Serif" w:hAnsi="Liberation Serif"/>
                <w:sz w:val="20"/>
                <w:szCs w:val="20"/>
              </w:rPr>
              <w:t>План</w:t>
            </w:r>
          </w:p>
        </w:tc>
        <w:tc>
          <w:tcPr>
            <w:tcW w:w="1587" w:type="dxa"/>
          </w:tcPr>
          <w:p w:rsidR="0021119B" w:rsidRPr="00497073" w:rsidRDefault="0021119B" w:rsidP="005D25F5">
            <w:pPr>
              <w:pStyle w:val="ConsPlusNormal"/>
              <w:ind w:left="-112"/>
              <w:rPr>
                <w:rFonts w:ascii="Liberation Serif" w:hAnsi="Liberation Serif"/>
                <w:sz w:val="20"/>
                <w:szCs w:val="20"/>
              </w:rPr>
            </w:pPr>
            <w:r w:rsidRPr="00497073">
              <w:rPr>
                <w:rFonts w:ascii="Liberation Serif" w:hAnsi="Liberation Serif"/>
                <w:sz w:val="20"/>
                <w:szCs w:val="20"/>
              </w:rPr>
              <w:t>Ожидаемое выполнение</w:t>
            </w:r>
          </w:p>
        </w:tc>
        <w:tc>
          <w:tcPr>
            <w:tcW w:w="1417" w:type="dxa"/>
          </w:tcPr>
          <w:p w:rsidR="0021119B" w:rsidRPr="00497073" w:rsidRDefault="0021119B" w:rsidP="005D25F5">
            <w:pPr>
              <w:pStyle w:val="ConsPlusNormal"/>
              <w:ind w:left="-112"/>
              <w:rPr>
                <w:rFonts w:ascii="Liberation Serif" w:hAnsi="Liberation Serif"/>
                <w:sz w:val="20"/>
                <w:szCs w:val="20"/>
              </w:rPr>
            </w:pPr>
            <w:r w:rsidRPr="00497073">
              <w:rPr>
                <w:rFonts w:ascii="Liberation Serif" w:hAnsi="Liberation Serif"/>
                <w:sz w:val="20"/>
                <w:szCs w:val="20"/>
              </w:rPr>
              <w:t>1 квартал</w:t>
            </w:r>
          </w:p>
        </w:tc>
        <w:tc>
          <w:tcPr>
            <w:tcW w:w="1417" w:type="dxa"/>
          </w:tcPr>
          <w:p w:rsidR="0021119B" w:rsidRPr="00497073" w:rsidRDefault="0021119B" w:rsidP="005D25F5">
            <w:pPr>
              <w:pStyle w:val="ConsPlusNormal"/>
              <w:ind w:left="-112"/>
              <w:rPr>
                <w:rFonts w:ascii="Liberation Serif" w:hAnsi="Liberation Serif"/>
                <w:sz w:val="20"/>
                <w:szCs w:val="20"/>
              </w:rPr>
            </w:pPr>
            <w:r w:rsidRPr="00497073">
              <w:rPr>
                <w:rFonts w:ascii="Liberation Serif" w:hAnsi="Liberation Serif"/>
                <w:sz w:val="20"/>
                <w:szCs w:val="20"/>
              </w:rPr>
              <w:t>6 месяцев</w:t>
            </w:r>
          </w:p>
        </w:tc>
        <w:tc>
          <w:tcPr>
            <w:tcW w:w="1417" w:type="dxa"/>
          </w:tcPr>
          <w:p w:rsidR="0021119B" w:rsidRPr="00497073" w:rsidRDefault="0021119B" w:rsidP="005D25F5">
            <w:pPr>
              <w:pStyle w:val="ConsPlusNormal"/>
              <w:ind w:left="-112"/>
              <w:rPr>
                <w:rFonts w:ascii="Liberation Serif" w:hAnsi="Liberation Serif"/>
                <w:sz w:val="20"/>
                <w:szCs w:val="20"/>
              </w:rPr>
            </w:pPr>
            <w:r w:rsidRPr="00497073">
              <w:rPr>
                <w:rFonts w:ascii="Liberation Serif" w:hAnsi="Liberation Serif"/>
                <w:sz w:val="20"/>
                <w:szCs w:val="20"/>
              </w:rPr>
              <w:t>9 месяцев</w:t>
            </w:r>
          </w:p>
        </w:tc>
        <w:tc>
          <w:tcPr>
            <w:tcW w:w="2477" w:type="dxa"/>
          </w:tcPr>
          <w:p w:rsidR="0021119B" w:rsidRPr="00497073" w:rsidRDefault="0021119B" w:rsidP="005D25F5">
            <w:pPr>
              <w:pStyle w:val="ConsPlusNormal"/>
              <w:ind w:left="-112"/>
              <w:rPr>
                <w:rFonts w:ascii="Liberation Serif" w:hAnsi="Liberation Serif"/>
                <w:sz w:val="20"/>
                <w:szCs w:val="20"/>
              </w:rPr>
            </w:pPr>
            <w:r w:rsidRPr="00497073">
              <w:rPr>
                <w:rFonts w:ascii="Liberation Serif" w:hAnsi="Liberation Serif"/>
                <w:sz w:val="20"/>
                <w:szCs w:val="20"/>
              </w:rPr>
              <w:t>Год</w:t>
            </w: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r w:rsidRPr="00497073">
              <w:rPr>
                <w:rFonts w:ascii="Liberation Serif" w:hAnsi="Liberation Serif"/>
                <w:sz w:val="20"/>
                <w:szCs w:val="20"/>
              </w:rPr>
              <w:t>1</w:t>
            </w: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2</w:t>
            </w:r>
          </w:p>
        </w:tc>
        <w:tc>
          <w:tcPr>
            <w:tcW w:w="2097" w:type="dxa"/>
          </w:tcPr>
          <w:p w:rsidR="0021119B" w:rsidRPr="00497073" w:rsidRDefault="0021119B" w:rsidP="005D25F5">
            <w:pPr>
              <w:pStyle w:val="ConsPlusNormal"/>
              <w:rPr>
                <w:rFonts w:ascii="Liberation Serif" w:hAnsi="Liberation Serif"/>
                <w:sz w:val="20"/>
                <w:szCs w:val="20"/>
              </w:rPr>
            </w:pPr>
            <w:r w:rsidRPr="00497073">
              <w:rPr>
                <w:rFonts w:ascii="Liberation Serif" w:hAnsi="Liberation Serif"/>
                <w:sz w:val="20"/>
                <w:szCs w:val="20"/>
              </w:rPr>
              <w:t>3</w:t>
            </w:r>
          </w:p>
        </w:tc>
        <w:tc>
          <w:tcPr>
            <w:tcW w:w="1587" w:type="dxa"/>
          </w:tcPr>
          <w:p w:rsidR="0021119B" w:rsidRPr="00497073" w:rsidRDefault="0021119B" w:rsidP="005D25F5">
            <w:pPr>
              <w:pStyle w:val="ConsPlusNormal"/>
              <w:rPr>
                <w:rFonts w:ascii="Liberation Serif" w:hAnsi="Liberation Serif"/>
                <w:sz w:val="20"/>
                <w:szCs w:val="20"/>
              </w:rPr>
            </w:pPr>
            <w:r w:rsidRPr="00497073">
              <w:rPr>
                <w:rFonts w:ascii="Liberation Serif" w:hAnsi="Liberation Serif"/>
                <w:sz w:val="20"/>
                <w:szCs w:val="20"/>
              </w:rPr>
              <w:t>4</w:t>
            </w:r>
          </w:p>
        </w:tc>
        <w:tc>
          <w:tcPr>
            <w:tcW w:w="1587" w:type="dxa"/>
          </w:tcPr>
          <w:p w:rsidR="0021119B" w:rsidRPr="00497073" w:rsidRDefault="0021119B" w:rsidP="005D25F5">
            <w:pPr>
              <w:pStyle w:val="ConsPlusNormal"/>
              <w:rPr>
                <w:rFonts w:ascii="Liberation Serif" w:hAnsi="Liberation Serif"/>
                <w:sz w:val="20"/>
                <w:szCs w:val="20"/>
              </w:rPr>
            </w:pPr>
            <w:r w:rsidRPr="00497073">
              <w:rPr>
                <w:rFonts w:ascii="Liberation Serif" w:hAnsi="Liberation Serif"/>
                <w:sz w:val="20"/>
                <w:szCs w:val="20"/>
              </w:rPr>
              <w:t>5</w:t>
            </w:r>
          </w:p>
        </w:tc>
        <w:tc>
          <w:tcPr>
            <w:tcW w:w="1417" w:type="dxa"/>
          </w:tcPr>
          <w:p w:rsidR="0021119B" w:rsidRPr="00497073" w:rsidRDefault="0021119B" w:rsidP="005D25F5">
            <w:pPr>
              <w:pStyle w:val="ConsPlusNormal"/>
              <w:rPr>
                <w:rFonts w:ascii="Liberation Serif" w:hAnsi="Liberation Serif"/>
                <w:sz w:val="20"/>
                <w:szCs w:val="20"/>
              </w:rPr>
            </w:pPr>
            <w:r w:rsidRPr="00497073">
              <w:rPr>
                <w:rFonts w:ascii="Liberation Serif" w:hAnsi="Liberation Serif"/>
                <w:sz w:val="20"/>
                <w:szCs w:val="20"/>
              </w:rPr>
              <w:t>6</w:t>
            </w:r>
          </w:p>
        </w:tc>
        <w:tc>
          <w:tcPr>
            <w:tcW w:w="1417" w:type="dxa"/>
          </w:tcPr>
          <w:p w:rsidR="0021119B" w:rsidRPr="00497073" w:rsidRDefault="0021119B" w:rsidP="005D25F5">
            <w:pPr>
              <w:pStyle w:val="ConsPlusNormal"/>
              <w:rPr>
                <w:rFonts w:ascii="Liberation Serif" w:hAnsi="Liberation Serif"/>
                <w:sz w:val="20"/>
                <w:szCs w:val="20"/>
              </w:rPr>
            </w:pPr>
            <w:r w:rsidRPr="00497073">
              <w:rPr>
                <w:rFonts w:ascii="Liberation Serif" w:hAnsi="Liberation Serif"/>
                <w:sz w:val="20"/>
                <w:szCs w:val="20"/>
              </w:rPr>
              <w:t>7</w:t>
            </w:r>
          </w:p>
        </w:tc>
        <w:tc>
          <w:tcPr>
            <w:tcW w:w="1417" w:type="dxa"/>
          </w:tcPr>
          <w:p w:rsidR="0021119B" w:rsidRPr="00497073" w:rsidRDefault="0021119B" w:rsidP="005D25F5">
            <w:pPr>
              <w:pStyle w:val="ConsPlusNormal"/>
              <w:rPr>
                <w:rFonts w:ascii="Liberation Serif" w:hAnsi="Liberation Serif"/>
                <w:sz w:val="20"/>
                <w:szCs w:val="20"/>
              </w:rPr>
            </w:pPr>
            <w:r w:rsidRPr="00497073">
              <w:rPr>
                <w:rFonts w:ascii="Liberation Serif" w:hAnsi="Liberation Serif"/>
                <w:sz w:val="20"/>
                <w:szCs w:val="20"/>
              </w:rPr>
              <w:t>8</w:t>
            </w:r>
          </w:p>
        </w:tc>
        <w:tc>
          <w:tcPr>
            <w:tcW w:w="2477" w:type="dxa"/>
          </w:tcPr>
          <w:p w:rsidR="0021119B" w:rsidRPr="00497073" w:rsidRDefault="0021119B" w:rsidP="005D25F5">
            <w:pPr>
              <w:pStyle w:val="ConsPlusNormal"/>
              <w:rPr>
                <w:rFonts w:ascii="Liberation Serif" w:hAnsi="Liberation Serif"/>
                <w:sz w:val="20"/>
                <w:szCs w:val="20"/>
              </w:rPr>
            </w:pPr>
            <w:r w:rsidRPr="00497073">
              <w:rPr>
                <w:rFonts w:ascii="Liberation Serif" w:hAnsi="Liberation Serif"/>
                <w:sz w:val="20"/>
                <w:szCs w:val="20"/>
              </w:rPr>
              <w:t>9</w:t>
            </w: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r w:rsidRPr="00497073">
              <w:rPr>
                <w:rFonts w:ascii="Liberation Serif" w:hAnsi="Liberation Serif"/>
                <w:sz w:val="20"/>
                <w:szCs w:val="20"/>
              </w:rPr>
              <w:t>1</w:t>
            </w:r>
          </w:p>
        </w:tc>
        <w:tc>
          <w:tcPr>
            <w:tcW w:w="2154" w:type="dxa"/>
          </w:tcPr>
          <w:p w:rsidR="0021119B" w:rsidRPr="00497073" w:rsidRDefault="0021119B" w:rsidP="005D25F5">
            <w:pPr>
              <w:pStyle w:val="ConsPlusNormal"/>
              <w:ind w:left="0"/>
              <w:rPr>
                <w:rFonts w:ascii="Liberation Serif" w:hAnsi="Liberation Serif"/>
                <w:sz w:val="20"/>
                <w:szCs w:val="20"/>
              </w:rPr>
            </w:pPr>
            <w:proofErr w:type="spellStart"/>
            <w:proofErr w:type="gramStart"/>
            <w:r w:rsidRPr="00497073">
              <w:rPr>
                <w:rFonts w:ascii="Liberation Serif" w:hAnsi="Liberation Serif"/>
                <w:sz w:val="20"/>
                <w:szCs w:val="20"/>
              </w:rPr>
              <w:t>Производствен-ный</w:t>
            </w:r>
            <w:proofErr w:type="spellEnd"/>
            <w:proofErr w:type="gramEnd"/>
            <w:r w:rsidRPr="00497073">
              <w:rPr>
                <w:rFonts w:ascii="Liberation Serif" w:hAnsi="Liberation Serif"/>
                <w:sz w:val="20"/>
                <w:szCs w:val="20"/>
              </w:rPr>
              <w:t xml:space="preserve"> план</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r w:rsidRPr="00497073">
              <w:rPr>
                <w:rFonts w:ascii="Liberation Serif" w:hAnsi="Liberation Serif"/>
                <w:sz w:val="20"/>
                <w:szCs w:val="20"/>
              </w:rPr>
              <w:t>1.1</w:t>
            </w: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Развитие производства всего,</w:t>
            </w:r>
          </w:p>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 xml:space="preserve">в </w:t>
            </w:r>
            <w:proofErr w:type="spellStart"/>
            <w:r w:rsidRPr="00497073">
              <w:rPr>
                <w:rFonts w:ascii="Liberation Serif" w:hAnsi="Liberation Serif"/>
                <w:sz w:val="20"/>
                <w:szCs w:val="20"/>
              </w:rPr>
              <w:t>т.ч</w:t>
            </w:r>
            <w:proofErr w:type="spellEnd"/>
            <w:r w:rsidRPr="00497073">
              <w:rPr>
                <w:rFonts w:ascii="Liberation Serif" w:hAnsi="Liberation Serif"/>
                <w:sz w:val="20"/>
                <w:szCs w:val="20"/>
              </w:rPr>
              <w:t>.:</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1) приобретение основных средств</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2) модернизация оборудования</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3) капитальный ремонт и реконструкция объектов</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4) новое строительство</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5) прочее (расшифровать)</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r w:rsidRPr="00497073">
              <w:rPr>
                <w:rFonts w:ascii="Liberation Serif" w:hAnsi="Liberation Serif"/>
                <w:sz w:val="20"/>
                <w:szCs w:val="20"/>
              </w:rPr>
              <w:t>1.2</w:t>
            </w:r>
          </w:p>
        </w:tc>
        <w:tc>
          <w:tcPr>
            <w:tcW w:w="2154" w:type="dxa"/>
          </w:tcPr>
          <w:p w:rsidR="0021119B" w:rsidRPr="00497073" w:rsidRDefault="0021119B" w:rsidP="005D25F5">
            <w:pPr>
              <w:pStyle w:val="ConsPlusNormal"/>
              <w:ind w:left="0"/>
              <w:rPr>
                <w:rFonts w:ascii="Liberation Serif" w:hAnsi="Liberation Serif"/>
                <w:sz w:val="20"/>
                <w:szCs w:val="20"/>
              </w:rPr>
            </w:pPr>
            <w:proofErr w:type="gramStart"/>
            <w:r w:rsidRPr="00497073">
              <w:rPr>
                <w:rFonts w:ascii="Liberation Serif" w:hAnsi="Liberation Serif"/>
                <w:sz w:val="20"/>
                <w:szCs w:val="20"/>
              </w:rPr>
              <w:t>Научно-исследователь-</w:t>
            </w:r>
            <w:proofErr w:type="spellStart"/>
            <w:r w:rsidRPr="00497073">
              <w:rPr>
                <w:rFonts w:ascii="Liberation Serif" w:hAnsi="Liberation Serif"/>
                <w:sz w:val="20"/>
                <w:szCs w:val="20"/>
              </w:rPr>
              <w:t>ские</w:t>
            </w:r>
            <w:proofErr w:type="spellEnd"/>
            <w:proofErr w:type="gramEnd"/>
            <w:r w:rsidRPr="00497073">
              <w:rPr>
                <w:rFonts w:ascii="Liberation Serif" w:hAnsi="Liberation Serif"/>
                <w:sz w:val="20"/>
                <w:szCs w:val="20"/>
              </w:rPr>
              <w:t xml:space="preserve"> работы, программное обеспечение</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r w:rsidRPr="00497073">
              <w:rPr>
                <w:rFonts w:ascii="Liberation Serif" w:hAnsi="Liberation Serif"/>
                <w:sz w:val="20"/>
                <w:szCs w:val="20"/>
              </w:rPr>
              <w:t>1.3</w:t>
            </w: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Повышение квалификации кадров</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Итого по разделу 1</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r w:rsidRPr="00497073">
              <w:rPr>
                <w:rFonts w:ascii="Liberation Serif" w:hAnsi="Liberation Serif"/>
                <w:sz w:val="20"/>
                <w:szCs w:val="20"/>
              </w:rPr>
              <w:t>2</w:t>
            </w: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Социальное развитие предприятия</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r w:rsidRPr="00497073">
              <w:rPr>
                <w:rFonts w:ascii="Liberation Serif" w:hAnsi="Liberation Serif"/>
                <w:sz w:val="20"/>
                <w:szCs w:val="20"/>
              </w:rPr>
              <w:lastRenderedPageBreak/>
              <w:t>2.1</w:t>
            </w: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Выплаты согласно коллективному договору и другим локальным нормативным актам всего,</w:t>
            </w:r>
          </w:p>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 xml:space="preserve">в </w:t>
            </w:r>
            <w:proofErr w:type="spellStart"/>
            <w:r w:rsidRPr="00497073">
              <w:rPr>
                <w:rFonts w:ascii="Liberation Serif" w:hAnsi="Liberation Serif"/>
                <w:sz w:val="20"/>
                <w:szCs w:val="20"/>
              </w:rPr>
              <w:t>т.ч</w:t>
            </w:r>
            <w:proofErr w:type="spellEnd"/>
            <w:r w:rsidRPr="00497073">
              <w:rPr>
                <w:rFonts w:ascii="Liberation Serif" w:hAnsi="Liberation Serif"/>
                <w:sz w:val="20"/>
                <w:szCs w:val="20"/>
              </w:rPr>
              <w:t>. по видам выплат:</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1)</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2)</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Итого по разделу 2</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r w:rsidRPr="00497073">
              <w:rPr>
                <w:rFonts w:ascii="Liberation Serif" w:hAnsi="Liberation Serif"/>
                <w:sz w:val="20"/>
                <w:szCs w:val="20"/>
              </w:rPr>
              <w:t>2.2</w:t>
            </w: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Прочие выплаты всего,</w:t>
            </w:r>
          </w:p>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 xml:space="preserve">в </w:t>
            </w:r>
            <w:proofErr w:type="spellStart"/>
            <w:r w:rsidRPr="00497073">
              <w:rPr>
                <w:rFonts w:ascii="Liberation Serif" w:hAnsi="Liberation Serif"/>
                <w:sz w:val="20"/>
                <w:szCs w:val="20"/>
              </w:rPr>
              <w:t>т.ч</w:t>
            </w:r>
            <w:proofErr w:type="spellEnd"/>
            <w:r w:rsidRPr="00497073">
              <w:rPr>
                <w:rFonts w:ascii="Liberation Serif" w:hAnsi="Liberation Serif"/>
                <w:sz w:val="20"/>
                <w:szCs w:val="20"/>
              </w:rPr>
              <w:t>.:</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1)</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2)</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r w:rsidRPr="00497073">
              <w:rPr>
                <w:rFonts w:ascii="Liberation Serif" w:hAnsi="Liberation Serif"/>
                <w:sz w:val="20"/>
                <w:szCs w:val="20"/>
              </w:rPr>
              <w:t>3</w:t>
            </w: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ИТОГО на развитие предприятия всего,</w:t>
            </w:r>
          </w:p>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 xml:space="preserve">в </w:t>
            </w:r>
            <w:proofErr w:type="spellStart"/>
            <w:r w:rsidRPr="00497073">
              <w:rPr>
                <w:rFonts w:ascii="Liberation Serif" w:hAnsi="Liberation Serif"/>
                <w:sz w:val="20"/>
                <w:szCs w:val="20"/>
              </w:rPr>
              <w:t>т.ч</w:t>
            </w:r>
            <w:proofErr w:type="spellEnd"/>
            <w:r w:rsidRPr="00497073">
              <w:rPr>
                <w:rFonts w:ascii="Liberation Serif" w:hAnsi="Liberation Serif"/>
                <w:sz w:val="20"/>
                <w:szCs w:val="20"/>
              </w:rPr>
              <w:t>. по источникам финансирования:</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1) чистой прибыли текущего финансового года</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2) нераспределенной прибыли прошлых лет</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3) амортизации</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4) кредитных и заемных средств</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r w:rsidR="0021119B" w:rsidRPr="0018090F" w:rsidTr="00626578">
        <w:tc>
          <w:tcPr>
            <w:tcW w:w="510" w:type="dxa"/>
          </w:tcPr>
          <w:p w:rsidR="0021119B" w:rsidRPr="00497073" w:rsidRDefault="0021119B" w:rsidP="005D25F5">
            <w:pPr>
              <w:pStyle w:val="ConsPlusNormal"/>
              <w:ind w:left="-434" w:right="-323"/>
              <w:rPr>
                <w:rFonts w:ascii="Liberation Serif" w:hAnsi="Liberation Serif"/>
                <w:sz w:val="20"/>
                <w:szCs w:val="20"/>
              </w:rPr>
            </w:pPr>
          </w:p>
        </w:tc>
        <w:tc>
          <w:tcPr>
            <w:tcW w:w="2154" w:type="dxa"/>
          </w:tcPr>
          <w:p w:rsidR="0021119B" w:rsidRPr="00497073" w:rsidRDefault="0021119B" w:rsidP="005D25F5">
            <w:pPr>
              <w:pStyle w:val="ConsPlusNormal"/>
              <w:ind w:left="0"/>
              <w:rPr>
                <w:rFonts w:ascii="Liberation Serif" w:hAnsi="Liberation Serif"/>
                <w:sz w:val="20"/>
                <w:szCs w:val="20"/>
              </w:rPr>
            </w:pPr>
            <w:r w:rsidRPr="00497073">
              <w:rPr>
                <w:rFonts w:ascii="Liberation Serif" w:hAnsi="Liberation Serif"/>
                <w:sz w:val="20"/>
                <w:szCs w:val="20"/>
              </w:rPr>
              <w:t>5) прочих источников (расшифровать)</w:t>
            </w:r>
          </w:p>
        </w:tc>
        <w:tc>
          <w:tcPr>
            <w:tcW w:w="209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58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1417" w:type="dxa"/>
          </w:tcPr>
          <w:p w:rsidR="0021119B" w:rsidRPr="00497073" w:rsidRDefault="0021119B" w:rsidP="005D25F5">
            <w:pPr>
              <w:pStyle w:val="ConsPlusNormal"/>
              <w:rPr>
                <w:rFonts w:ascii="Liberation Serif" w:hAnsi="Liberation Serif"/>
                <w:sz w:val="20"/>
                <w:szCs w:val="20"/>
              </w:rPr>
            </w:pPr>
          </w:p>
        </w:tc>
        <w:tc>
          <w:tcPr>
            <w:tcW w:w="2477" w:type="dxa"/>
          </w:tcPr>
          <w:p w:rsidR="0021119B" w:rsidRPr="00497073" w:rsidRDefault="0021119B" w:rsidP="005D25F5">
            <w:pPr>
              <w:pStyle w:val="ConsPlusNormal"/>
              <w:rPr>
                <w:rFonts w:ascii="Liberation Serif" w:hAnsi="Liberation Serif"/>
                <w:sz w:val="20"/>
                <w:szCs w:val="20"/>
              </w:rPr>
            </w:pPr>
          </w:p>
        </w:tc>
      </w:tr>
    </w:tbl>
    <w:p w:rsidR="0021119B" w:rsidRDefault="0021119B" w:rsidP="0021119B">
      <w:pPr>
        <w:rPr>
          <w:rFonts w:ascii="Liberation Serif" w:hAnsi="Liberation Serif"/>
          <w:sz w:val="28"/>
          <w:szCs w:val="28"/>
        </w:rPr>
        <w:sectPr w:rsidR="0021119B" w:rsidSect="005C610E">
          <w:pgSz w:w="16838" w:h="11905" w:orient="landscape"/>
          <w:pgMar w:top="567" w:right="1134" w:bottom="850" w:left="1134" w:header="0" w:footer="0" w:gutter="0"/>
          <w:cols w:space="720"/>
        </w:sectPr>
      </w:pPr>
    </w:p>
    <w:p w:rsidR="0021119B" w:rsidRPr="00B11F99" w:rsidRDefault="0021119B" w:rsidP="0021119B">
      <w:pPr>
        <w:pStyle w:val="ConsPlusNormal"/>
        <w:outlineLvl w:val="2"/>
        <w:rPr>
          <w:rFonts w:ascii="Liberation Serif" w:hAnsi="Liberation Serif"/>
        </w:rPr>
      </w:pPr>
      <w:r w:rsidRPr="00B11F99">
        <w:rPr>
          <w:rFonts w:ascii="Liberation Serif" w:hAnsi="Liberation Serif"/>
        </w:rPr>
        <w:lastRenderedPageBreak/>
        <w:t>6. Целевое финансирование и поступления из бюджетов</w:t>
      </w:r>
    </w:p>
    <w:p w:rsidR="0021119B" w:rsidRPr="00B11F99" w:rsidRDefault="0021119B" w:rsidP="0021119B">
      <w:pPr>
        <w:pStyle w:val="ConsPlusNormal"/>
        <w:rPr>
          <w:rFonts w:ascii="Liberation Serif" w:hAnsi="Liberation Serif"/>
        </w:rPr>
      </w:pPr>
    </w:p>
    <w:p w:rsidR="0021119B" w:rsidRPr="00B11F99" w:rsidRDefault="0021119B" w:rsidP="0021119B">
      <w:pPr>
        <w:pStyle w:val="ConsPlusNormal"/>
        <w:jc w:val="right"/>
        <w:rPr>
          <w:rFonts w:ascii="Liberation Serif" w:hAnsi="Liberation Serif"/>
        </w:rPr>
      </w:pPr>
      <w:r w:rsidRPr="00B11F99">
        <w:rPr>
          <w:rFonts w:ascii="Liberation Serif" w:hAnsi="Liberation Serif"/>
        </w:rPr>
        <w:t>тыс. рублей</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721"/>
        <w:gridCol w:w="2097"/>
        <w:gridCol w:w="1814"/>
        <w:gridCol w:w="2305"/>
      </w:tblGrid>
      <w:tr w:rsidR="0021119B" w:rsidRPr="00B11F99" w:rsidTr="00626578">
        <w:tc>
          <w:tcPr>
            <w:tcW w:w="623" w:type="dxa"/>
          </w:tcPr>
          <w:p w:rsidR="00626578" w:rsidRDefault="0021119B" w:rsidP="005D25F5">
            <w:pPr>
              <w:pStyle w:val="ConsPlusNormal"/>
              <w:ind w:left="-321" w:right="-210"/>
              <w:rPr>
                <w:rFonts w:ascii="Liberation Serif" w:hAnsi="Liberation Serif"/>
                <w:sz w:val="20"/>
                <w:szCs w:val="20"/>
              </w:rPr>
            </w:pPr>
            <w:r w:rsidRPr="00626578">
              <w:rPr>
                <w:rFonts w:ascii="Liberation Serif" w:hAnsi="Liberation Serif"/>
                <w:sz w:val="20"/>
                <w:szCs w:val="20"/>
              </w:rPr>
              <w:t xml:space="preserve">N </w:t>
            </w:r>
          </w:p>
          <w:p w:rsidR="0021119B" w:rsidRPr="00626578" w:rsidRDefault="0021119B" w:rsidP="005D25F5">
            <w:pPr>
              <w:pStyle w:val="ConsPlusNormal"/>
              <w:ind w:left="-321" w:right="-210"/>
              <w:rPr>
                <w:rFonts w:ascii="Liberation Serif" w:hAnsi="Liberation Serif"/>
                <w:sz w:val="20"/>
                <w:szCs w:val="20"/>
              </w:rPr>
            </w:pPr>
            <w:proofErr w:type="gramStart"/>
            <w:r w:rsidRPr="00626578">
              <w:rPr>
                <w:rFonts w:ascii="Liberation Serif" w:hAnsi="Liberation Serif"/>
                <w:sz w:val="20"/>
                <w:szCs w:val="20"/>
              </w:rPr>
              <w:t>п</w:t>
            </w:r>
            <w:proofErr w:type="gramEnd"/>
            <w:r w:rsidRPr="00626578">
              <w:rPr>
                <w:rFonts w:ascii="Liberation Serif" w:hAnsi="Liberation Serif"/>
                <w:sz w:val="20"/>
                <w:szCs w:val="20"/>
              </w:rPr>
              <w:t>/п</w:t>
            </w:r>
          </w:p>
        </w:tc>
        <w:tc>
          <w:tcPr>
            <w:tcW w:w="2721" w:type="dxa"/>
          </w:tcPr>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Наименование показателя</w:t>
            </w:r>
          </w:p>
        </w:tc>
        <w:tc>
          <w:tcPr>
            <w:tcW w:w="2097" w:type="dxa"/>
          </w:tcPr>
          <w:p w:rsidR="0021119B" w:rsidRPr="00626578" w:rsidRDefault="0021119B" w:rsidP="005D25F5">
            <w:pPr>
              <w:pStyle w:val="ConsPlusNormal"/>
              <w:ind w:left="-83"/>
              <w:rPr>
                <w:rFonts w:ascii="Liberation Serif" w:hAnsi="Liberation Serif"/>
                <w:sz w:val="20"/>
                <w:szCs w:val="20"/>
              </w:rPr>
            </w:pPr>
            <w:proofErr w:type="gramStart"/>
            <w:r w:rsidRPr="00626578">
              <w:rPr>
                <w:rFonts w:ascii="Liberation Serif" w:hAnsi="Liberation Serif"/>
                <w:sz w:val="20"/>
                <w:szCs w:val="20"/>
              </w:rPr>
              <w:t>Получено в году, предшествующем отчетному (факт)</w:t>
            </w:r>
            <w:proofErr w:type="gramEnd"/>
          </w:p>
        </w:tc>
        <w:tc>
          <w:tcPr>
            <w:tcW w:w="1814" w:type="dxa"/>
          </w:tcPr>
          <w:p w:rsidR="0021119B" w:rsidRPr="00626578" w:rsidRDefault="0021119B" w:rsidP="005D25F5">
            <w:pPr>
              <w:pStyle w:val="ConsPlusNormal"/>
              <w:ind w:left="-83"/>
              <w:rPr>
                <w:rFonts w:ascii="Liberation Serif" w:hAnsi="Liberation Serif"/>
                <w:sz w:val="20"/>
                <w:szCs w:val="20"/>
              </w:rPr>
            </w:pPr>
            <w:r w:rsidRPr="00626578">
              <w:rPr>
                <w:rFonts w:ascii="Liberation Serif" w:hAnsi="Liberation Serif"/>
                <w:sz w:val="20"/>
                <w:szCs w:val="20"/>
              </w:rPr>
              <w:t>К получению в отчетном году</w:t>
            </w:r>
          </w:p>
        </w:tc>
        <w:tc>
          <w:tcPr>
            <w:tcW w:w="2305" w:type="dxa"/>
          </w:tcPr>
          <w:p w:rsidR="0021119B" w:rsidRPr="00626578" w:rsidRDefault="0021119B" w:rsidP="005D25F5">
            <w:pPr>
              <w:pStyle w:val="ConsPlusNormal"/>
              <w:ind w:left="-83"/>
              <w:rPr>
                <w:rFonts w:ascii="Liberation Serif" w:hAnsi="Liberation Serif"/>
                <w:sz w:val="20"/>
                <w:szCs w:val="20"/>
              </w:rPr>
            </w:pPr>
            <w:r w:rsidRPr="00626578">
              <w:rPr>
                <w:rFonts w:ascii="Liberation Serif" w:hAnsi="Liberation Serif"/>
                <w:sz w:val="20"/>
                <w:szCs w:val="20"/>
              </w:rPr>
              <w:t>Потребность предприятия в планируемом году</w:t>
            </w:r>
          </w:p>
        </w:tc>
      </w:tr>
      <w:tr w:rsidR="0021119B" w:rsidRPr="00B11F99" w:rsidTr="00626578">
        <w:tc>
          <w:tcPr>
            <w:tcW w:w="623" w:type="dxa"/>
          </w:tcPr>
          <w:p w:rsidR="0021119B" w:rsidRPr="00626578" w:rsidRDefault="0021119B" w:rsidP="005D25F5">
            <w:pPr>
              <w:pStyle w:val="ConsPlusNormal"/>
              <w:ind w:left="-321" w:right="-210"/>
              <w:rPr>
                <w:rFonts w:ascii="Liberation Serif" w:hAnsi="Liberation Serif"/>
                <w:sz w:val="20"/>
                <w:szCs w:val="20"/>
              </w:rPr>
            </w:pPr>
            <w:r w:rsidRPr="00626578">
              <w:rPr>
                <w:rFonts w:ascii="Liberation Serif" w:hAnsi="Liberation Serif"/>
                <w:sz w:val="20"/>
                <w:szCs w:val="20"/>
              </w:rPr>
              <w:t>1</w:t>
            </w:r>
          </w:p>
        </w:tc>
        <w:tc>
          <w:tcPr>
            <w:tcW w:w="2721" w:type="dxa"/>
          </w:tcPr>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Целевые поступления из бюджетов всех уровней,</w:t>
            </w:r>
          </w:p>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 xml:space="preserve">в </w:t>
            </w:r>
            <w:proofErr w:type="spellStart"/>
            <w:r w:rsidRPr="00626578">
              <w:rPr>
                <w:rFonts w:ascii="Liberation Serif" w:hAnsi="Liberation Serif"/>
                <w:sz w:val="20"/>
                <w:szCs w:val="20"/>
              </w:rPr>
              <w:t>т.ч</w:t>
            </w:r>
            <w:proofErr w:type="spellEnd"/>
            <w:r w:rsidRPr="00626578">
              <w:rPr>
                <w:rFonts w:ascii="Liberation Serif" w:hAnsi="Liberation Serif"/>
                <w:sz w:val="20"/>
                <w:szCs w:val="20"/>
              </w:rPr>
              <w:t>.:</w:t>
            </w:r>
          </w:p>
        </w:tc>
        <w:tc>
          <w:tcPr>
            <w:tcW w:w="2097" w:type="dxa"/>
          </w:tcPr>
          <w:p w:rsidR="0021119B" w:rsidRPr="00626578" w:rsidRDefault="0021119B" w:rsidP="005D25F5">
            <w:pPr>
              <w:pStyle w:val="ConsPlusNormal"/>
              <w:rPr>
                <w:rFonts w:ascii="Liberation Serif" w:hAnsi="Liberation Serif"/>
                <w:sz w:val="20"/>
                <w:szCs w:val="20"/>
              </w:rPr>
            </w:pPr>
          </w:p>
        </w:tc>
        <w:tc>
          <w:tcPr>
            <w:tcW w:w="1814" w:type="dxa"/>
          </w:tcPr>
          <w:p w:rsidR="0021119B" w:rsidRPr="00626578" w:rsidRDefault="0021119B" w:rsidP="005D25F5">
            <w:pPr>
              <w:pStyle w:val="ConsPlusNormal"/>
              <w:rPr>
                <w:rFonts w:ascii="Liberation Serif" w:hAnsi="Liberation Serif"/>
                <w:sz w:val="20"/>
                <w:szCs w:val="20"/>
              </w:rPr>
            </w:pPr>
          </w:p>
        </w:tc>
        <w:tc>
          <w:tcPr>
            <w:tcW w:w="2305" w:type="dxa"/>
          </w:tcPr>
          <w:p w:rsidR="0021119B" w:rsidRPr="00626578" w:rsidRDefault="0021119B" w:rsidP="005D25F5">
            <w:pPr>
              <w:pStyle w:val="ConsPlusNormal"/>
              <w:rPr>
                <w:rFonts w:ascii="Liberation Serif" w:hAnsi="Liberation Serif"/>
                <w:sz w:val="20"/>
                <w:szCs w:val="20"/>
              </w:rPr>
            </w:pPr>
          </w:p>
        </w:tc>
      </w:tr>
      <w:tr w:rsidR="0021119B" w:rsidRPr="00B11F99" w:rsidTr="00626578">
        <w:tc>
          <w:tcPr>
            <w:tcW w:w="623" w:type="dxa"/>
          </w:tcPr>
          <w:p w:rsidR="0021119B" w:rsidRPr="00626578" w:rsidRDefault="0021119B" w:rsidP="005D25F5">
            <w:pPr>
              <w:pStyle w:val="ConsPlusNormal"/>
              <w:ind w:left="-321" w:right="-210"/>
              <w:rPr>
                <w:rFonts w:ascii="Liberation Serif" w:hAnsi="Liberation Serif"/>
                <w:sz w:val="20"/>
                <w:szCs w:val="20"/>
              </w:rPr>
            </w:pPr>
            <w:r w:rsidRPr="00626578">
              <w:rPr>
                <w:rFonts w:ascii="Liberation Serif" w:hAnsi="Liberation Serif"/>
                <w:sz w:val="20"/>
                <w:szCs w:val="20"/>
              </w:rPr>
              <w:t>1.1</w:t>
            </w:r>
          </w:p>
        </w:tc>
        <w:tc>
          <w:tcPr>
            <w:tcW w:w="2721" w:type="dxa"/>
          </w:tcPr>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федерального бюджета, всего:</w:t>
            </w:r>
          </w:p>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 xml:space="preserve">в </w:t>
            </w:r>
            <w:proofErr w:type="spellStart"/>
            <w:r w:rsidRPr="00626578">
              <w:rPr>
                <w:rFonts w:ascii="Liberation Serif" w:hAnsi="Liberation Serif"/>
                <w:sz w:val="20"/>
                <w:szCs w:val="20"/>
              </w:rPr>
              <w:t>т.ч</w:t>
            </w:r>
            <w:proofErr w:type="spellEnd"/>
            <w:r w:rsidRPr="00626578">
              <w:rPr>
                <w:rFonts w:ascii="Liberation Serif" w:hAnsi="Liberation Serif"/>
                <w:sz w:val="20"/>
                <w:szCs w:val="20"/>
              </w:rPr>
              <w:t>. по видам поступлений:</w:t>
            </w:r>
          </w:p>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1)</w:t>
            </w:r>
          </w:p>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2)</w:t>
            </w:r>
          </w:p>
        </w:tc>
        <w:tc>
          <w:tcPr>
            <w:tcW w:w="2097" w:type="dxa"/>
          </w:tcPr>
          <w:p w:rsidR="0021119B" w:rsidRPr="00626578" w:rsidRDefault="0021119B" w:rsidP="005D25F5">
            <w:pPr>
              <w:pStyle w:val="ConsPlusNormal"/>
              <w:rPr>
                <w:rFonts w:ascii="Liberation Serif" w:hAnsi="Liberation Serif"/>
                <w:sz w:val="20"/>
                <w:szCs w:val="20"/>
              </w:rPr>
            </w:pPr>
          </w:p>
        </w:tc>
        <w:tc>
          <w:tcPr>
            <w:tcW w:w="1814" w:type="dxa"/>
          </w:tcPr>
          <w:p w:rsidR="0021119B" w:rsidRPr="00626578" w:rsidRDefault="0021119B" w:rsidP="005D25F5">
            <w:pPr>
              <w:pStyle w:val="ConsPlusNormal"/>
              <w:rPr>
                <w:rFonts w:ascii="Liberation Serif" w:hAnsi="Liberation Serif"/>
                <w:sz w:val="20"/>
                <w:szCs w:val="20"/>
              </w:rPr>
            </w:pPr>
          </w:p>
        </w:tc>
        <w:tc>
          <w:tcPr>
            <w:tcW w:w="2305" w:type="dxa"/>
          </w:tcPr>
          <w:p w:rsidR="0021119B" w:rsidRPr="00626578" w:rsidRDefault="0021119B" w:rsidP="005D25F5">
            <w:pPr>
              <w:pStyle w:val="ConsPlusNormal"/>
              <w:rPr>
                <w:rFonts w:ascii="Liberation Serif" w:hAnsi="Liberation Serif"/>
                <w:sz w:val="20"/>
                <w:szCs w:val="20"/>
              </w:rPr>
            </w:pPr>
          </w:p>
        </w:tc>
      </w:tr>
      <w:tr w:rsidR="0021119B" w:rsidRPr="00B11F99" w:rsidTr="00626578">
        <w:tc>
          <w:tcPr>
            <w:tcW w:w="623" w:type="dxa"/>
          </w:tcPr>
          <w:p w:rsidR="0021119B" w:rsidRPr="00626578" w:rsidRDefault="0021119B" w:rsidP="005D25F5">
            <w:pPr>
              <w:pStyle w:val="ConsPlusNormal"/>
              <w:ind w:left="-321" w:right="-210"/>
              <w:rPr>
                <w:rFonts w:ascii="Liberation Serif" w:hAnsi="Liberation Serif"/>
                <w:sz w:val="20"/>
                <w:szCs w:val="20"/>
              </w:rPr>
            </w:pPr>
            <w:r w:rsidRPr="00626578">
              <w:rPr>
                <w:rFonts w:ascii="Liberation Serif" w:hAnsi="Liberation Serif"/>
                <w:sz w:val="20"/>
                <w:szCs w:val="20"/>
              </w:rPr>
              <w:t>1.2</w:t>
            </w:r>
          </w:p>
        </w:tc>
        <w:tc>
          <w:tcPr>
            <w:tcW w:w="2721" w:type="dxa"/>
          </w:tcPr>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бюджета Свердловской области всего,</w:t>
            </w:r>
          </w:p>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 xml:space="preserve">в </w:t>
            </w:r>
            <w:proofErr w:type="spellStart"/>
            <w:r w:rsidRPr="00626578">
              <w:rPr>
                <w:rFonts w:ascii="Liberation Serif" w:hAnsi="Liberation Serif"/>
                <w:sz w:val="20"/>
                <w:szCs w:val="20"/>
              </w:rPr>
              <w:t>т.ч</w:t>
            </w:r>
            <w:proofErr w:type="spellEnd"/>
            <w:r w:rsidRPr="00626578">
              <w:rPr>
                <w:rFonts w:ascii="Liberation Serif" w:hAnsi="Liberation Serif"/>
                <w:sz w:val="20"/>
                <w:szCs w:val="20"/>
              </w:rPr>
              <w:t>. по видам поступлений:</w:t>
            </w:r>
          </w:p>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1)</w:t>
            </w:r>
          </w:p>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2)</w:t>
            </w:r>
          </w:p>
        </w:tc>
        <w:tc>
          <w:tcPr>
            <w:tcW w:w="2097" w:type="dxa"/>
          </w:tcPr>
          <w:p w:rsidR="0021119B" w:rsidRPr="00626578" w:rsidRDefault="0021119B" w:rsidP="005D25F5">
            <w:pPr>
              <w:pStyle w:val="ConsPlusNormal"/>
              <w:rPr>
                <w:rFonts w:ascii="Liberation Serif" w:hAnsi="Liberation Serif"/>
                <w:sz w:val="20"/>
                <w:szCs w:val="20"/>
              </w:rPr>
            </w:pPr>
          </w:p>
        </w:tc>
        <w:tc>
          <w:tcPr>
            <w:tcW w:w="1814" w:type="dxa"/>
          </w:tcPr>
          <w:p w:rsidR="0021119B" w:rsidRPr="00626578" w:rsidRDefault="0021119B" w:rsidP="005D25F5">
            <w:pPr>
              <w:pStyle w:val="ConsPlusNormal"/>
              <w:rPr>
                <w:rFonts w:ascii="Liberation Serif" w:hAnsi="Liberation Serif"/>
                <w:sz w:val="20"/>
                <w:szCs w:val="20"/>
              </w:rPr>
            </w:pPr>
          </w:p>
        </w:tc>
        <w:tc>
          <w:tcPr>
            <w:tcW w:w="2305" w:type="dxa"/>
          </w:tcPr>
          <w:p w:rsidR="0021119B" w:rsidRPr="00626578" w:rsidRDefault="0021119B" w:rsidP="005D25F5">
            <w:pPr>
              <w:pStyle w:val="ConsPlusNormal"/>
              <w:rPr>
                <w:rFonts w:ascii="Liberation Serif" w:hAnsi="Liberation Serif"/>
                <w:sz w:val="20"/>
                <w:szCs w:val="20"/>
              </w:rPr>
            </w:pPr>
          </w:p>
        </w:tc>
      </w:tr>
      <w:tr w:rsidR="0021119B" w:rsidRPr="00B11F99" w:rsidTr="00626578">
        <w:tc>
          <w:tcPr>
            <w:tcW w:w="623" w:type="dxa"/>
          </w:tcPr>
          <w:p w:rsidR="0021119B" w:rsidRPr="00626578" w:rsidRDefault="0021119B" w:rsidP="005D25F5">
            <w:pPr>
              <w:pStyle w:val="ConsPlusNormal"/>
              <w:ind w:left="-321" w:right="-210"/>
              <w:rPr>
                <w:rFonts w:ascii="Liberation Serif" w:hAnsi="Liberation Serif"/>
                <w:sz w:val="20"/>
                <w:szCs w:val="20"/>
              </w:rPr>
            </w:pPr>
            <w:r w:rsidRPr="00626578">
              <w:rPr>
                <w:rFonts w:ascii="Liberation Serif" w:hAnsi="Liberation Serif"/>
                <w:sz w:val="20"/>
                <w:szCs w:val="20"/>
              </w:rPr>
              <w:t>1.3</w:t>
            </w:r>
          </w:p>
        </w:tc>
        <w:tc>
          <w:tcPr>
            <w:tcW w:w="2721" w:type="dxa"/>
          </w:tcPr>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бюджета Каменского муниципального округа, всего:</w:t>
            </w:r>
          </w:p>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 xml:space="preserve">в </w:t>
            </w:r>
            <w:proofErr w:type="spellStart"/>
            <w:r w:rsidRPr="00626578">
              <w:rPr>
                <w:rFonts w:ascii="Liberation Serif" w:hAnsi="Liberation Serif"/>
                <w:sz w:val="20"/>
                <w:szCs w:val="20"/>
              </w:rPr>
              <w:t>т.ч</w:t>
            </w:r>
            <w:proofErr w:type="spellEnd"/>
            <w:r w:rsidRPr="00626578">
              <w:rPr>
                <w:rFonts w:ascii="Liberation Serif" w:hAnsi="Liberation Serif"/>
                <w:sz w:val="20"/>
                <w:szCs w:val="20"/>
              </w:rPr>
              <w:t>. по видам поступлений:</w:t>
            </w:r>
          </w:p>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1)</w:t>
            </w:r>
          </w:p>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2)</w:t>
            </w:r>
          </w:p>
        </w:tc>
        <w:tc>
          <w:tcPr>
            <w:tcW w:w="2097" w:type="dxa"/>
          </w:tcPr>
          <w:p w:rsidR="0021119B" w:rsidRPr="00626578" w:rsidRDefault="0021119B" w:rsidP="005D25F5">
            <w:pPr>
              <w:pStyle w:val="ConsPlusNormal"/>
              <w:rPr>
                <w:rFonts w:ascii="Liberation Serif" w:hAnsi="Liberation Serif"/>
                <w:sz w:val="20"/>
                <w:szCs w:val="20"/>
              </w:rPr>
            </w:pPr>
          </w:p>
        </w:tc>
        <w:tc>
          <w:tcPr>
            <w:tcW w:w="1814" w:type="dxa"/>
          </w:tcPr>
          <w:p w:rsidR="0021119B" w:rsidRPr="00626578" w:rsidRDefault="0021119B" w:rsidP="005D25F5">
            <w:pPr>
              <w:pStyle w:val="ConsPlusNormal"/>
              <w:rPr>
                <w:rFonts w:ascii="Liberation Serif" w:hAnsi="Liberation Serif"/>
                <w:sz w:val="20"/>
                <w:szCs w:val="20"/>
              </w:rPr>
            </w:pPr>
          </w:p>
        </w:tc>
        <w:tc>
          <w:tcPr>
            <w:tcW w:w="2305" w:type="dxa"/>
          </w:tcPr>
          <w:p w:rsidR="0021119B" w:rsidRPr="00626578" w:rsidRDefault="0021119B" w:rsidP="005D25F5">
            <w:pPr>
              <w:pStyle w:val="ConsPlusNormal"/>
              <w:rPr>
                <w:rFonts w:ascii="Liberation Serif" w:hAnsi="Liberation Serif"/>
                <w:sz w:val="20"/>
                <w:szCs w:val="20"/>
              </w:rPr>
            </w:pPr>
          </w:p>
        </w:tc>
      </w:tr>
      <w:tr w:rsidR="0021119B" w:rsidRPr="00B11F99" w:rsidTr="00626578">
        <w:tc>
          <w:tcPr>
            <w:tcW w:w="623" w:type="dxa"/>
          </w:tcPr>
          <w:p w:rsidR="0021119B" w:rsidRPr="00626578" w:rsidRDefault="0021119B" w:rsidP="005D25F5">
            <w:pPr>
              <w:pStyle w:val="ConsPlusNormal"/>
              <w:ind w:left="-321" w:right="-210"/>
              <w:rPr>
                <w:rFonts w:ascii="Liberation Serif" w:hAnsi="Liberation Serif"/>
                <w:sz w:val="20"/>
                <w:szCs w:val="20"/>
              </w:rPr>
            </w:pPr>
            <w:r w:rsidRPr="00626578">
              <w:rPr>
                <w:rFonts w:ascii="Liberation Serif" w:hAnsi="Liberation Serif"/>
                <w:sz w:val="20"/>
                <w:szCs w:val="20"/>
              </w:rPr>
              <w:t>2</w:t>
            </w:r>
          </w:p>
        </w:tc>
        <w:tc>
          <w:tcPr>
            <w:tcW w:w="2721" w:type="dxa"/>
          </w:tcPr>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Другие поступления, всего:</w:t>
            </w:r>
          </w:p>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 xml:space="preserve">в </w:t>
            </w:r>
            <w:proofErr w:type="spellStart"/>
            <w:r w:rsidRPr="00626578">
              <w:rPr>
                <w:rFonts w:ascii="Liberation Serif" w:hAnsi="Liberation Serif"/>
                <w:sz w:val="20"/>
                <w:szCs w:val="20"/>
              </w:rPr>
              <w:t>т.ч</w:t>
            </w:r>
            <w:proofErr w:type="spellEnd"/>
            <w:r w:rsidRPr="00626578">
              <w:rPr>
                <w:rFonts w:ascii="Liberation Serif" w:hAnsi="Liberation Serif"/>
                <w:sz w:val="20"/>
                <w:szCs w:val="20"/>
              </w:rPr>
              <w:t>. по видам поступлений:</w:t>
            </w:r>
          </w:p>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1)</w:t>
            </w:r>
          </w:p>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2)</w:t>
            </w:r>
          </w:p>
        </w:tc>
        <w:tc>
          <w:tcPr>
            <w:tcW w:w="2097" w:type="dxa"/>
          </w:tcPr>
          <w:p w:rsidR="0021119B" w:rsidRPr="00626578" w:rsidRDefault="0021119B" w:rsidP="005D25F5">
            <w:pPr>
              <w:pStyle w:val="ConsPlusNormal"/>
              <w:rPr>
                <w:rFonts w:ascii="Liberation Serif" w:hAnsi="Liberation Serif"/>
                <w:sz w:val="20"/>
                <w:szCs w:val="20"/>
              </w:rPr>
            </w:pPr>
          </w:p>
        </w:tc>
        <w:tc>
          <w:tcPr>
            <w:tcW w:w="1814" w:type="dxa"/>
          </w:tcPr>
          <w:p w:rsidR="0021119B" w:rsidRPr="00626578" w:rsidRDefault="0021119B" w:rsidP="005D25F5">
            <w:pPr>
              <w:pStyle w:val="ConsPlusNormal"/>
              <w:rPr>
                <w:rFonts w:ascii="Liberation Serif" w:hAnsi="Liberation Serif"/>
                <w:sz w:val="20"/>
                <w:szCs w:val="20"/>
              </w:rPr>
            </w:pPr>
          </w:p>
        </w:tc>
        <w:tc>
          <w:tcPr>
            <w:tcW w:w="2305" w:type="dxa"/>
          </w:tcPr>
          <w:p w:rsidR="0021119B" w:rsidRPr="00626578" w:rsidRDefault="0021119B" w:rsidP="005D25F5">
            <w:pPr>
              <w:pStyle w:val="ConsPlusNormal"/>
              <w:rPr>
                <w:rFonts w:ascii="Liberation Serif" w:hAnsi="Liberation Serif"/>
                <w:sz w:val="20"/>
                <w:szCs w:val="20"/>
              </w:rPr>
            </w:pPr>
          </w:p>
        </w:tc>
      </w:tr>
      <w:tr w:rsidR="0021119B" w:rsidRPr="00B11F99" w:rsidTr="00626578">
        <w:tc>
          <w:tcPr>
            <w:tcW w:w="623" w:type="dxa"/>
          </w:tcPr>
          <w:p w:rsidR="0021119B" w:rsidRPr="00626578" w:rsidRDefault="0021119B" w:rsidP="005D25F5">
            <w:pPr>
              <w:pStyle w:val="ConsPlusNormal"/>
              <w:ind w:left="-321" w:right="-210"/>
              <w:rPr>
                <w:rFonts w:ascii="Liberation Serif" w:hAnsi="Liberation Serif"/>
                <w:sz w:val="20"/>
                <w:szCs w:val="20"/>
              </w:rPr>
            </w:pPr>
            <w:r w:rsidRPr="00626578">
              <w:rPr>
                <w:rFonts w:ascii="Liberation Serif" w:hAnsi="Liberation Serif"/>
                <w:sz w:val="20"/>
                <w:szCs w:val="20"/>
              </w:rPr>
              <w:t>3</w:t>
            </w:r>
          </w:p>
        </w:tc>
        <w:tc>
          <w:tcPr>
            <w:tcW w:w="2721" w:type="dxa"/>
          </w:tcPr>
          <w:p w:rsidR="0021119B" w:rsidRPr="00626578" w:rsidRDefault="0021119B" w:rsidP="005D25F5">
            <w:pPr>
              <w:pStyle w:val="ConsPlusNormal"/>
              <w:ind w:left="-56"/>
              <w:rPr>
                <w:rFonts w:ascii="Liberation Serif" w:hAnsi="Liberation Serif"/>
                <w:sz w:val="20"/>
                <w:szCs w:val="20"/>
              </w:rPr>
            </w:pPr>
            <w:r w:rsidRPr="00626578">
              <w:rPr>
                <w:rFonts w:ascii="Liberation Serif" w:hAnsi="Liberation Serif"/>
                <w:sz w:val="20"/>
                <w:szCs w:val="20"/>
              </w:rPr>
              <w:t>Итого:</w:t>
            </w:r>
          </w:p>
        </w:tc>
        <w:tc>
          <w:tcPr>
            <w:tcW w:w="2097" w:type="dxa"/>
          </w:tcPr>
          <w:p w:rsidR="0021119B" w:rsidRPr="00626578" w:rsidRDefault="0021119B" w:rsidP="005D25F5">
            <w:pPr>
              <w:pStyle w:val="ConsPlusNormal"/>
              <w:rPr>
                <w:rFonts w:ascii="Liberation Serif" w:hAnsi="Liberation Serif"/>
                <w:sz w:val="20"/>
                <w:szCs w:val="20"/>
              </w:rPr>
            </w:pPr>
          </w:p>
        </w:tc>
        <w:tc>
          <w:tcPr>
            <w:tcW w:w="1814" w:type="dxa"/>
          </w:tcPr>
          <w:p w:rsidR="0021119B" w:rsidRPr="00626578" w:rsidRDefault="0021119B" w:rsidP="005D25F5">
            <w:pPr>
              <w:pStyle w:val="ConsPlusNormal"/>
              <w:rPr>
                <w:rFonts w:ascii="Liberation Serif" w:hAnsi="Liberation Serif"/>
                <w:sz w:val="20"/>
                <w:szCs w:val="20"/>
              </w:rPr>
            </w:pPr>
          </w:p>
        </w:tc>
        <w:tc>
          <w:tcPr>
            <w:tcW w:w="2305" w:type="dxa"/>
          </w:tcPr>
          <w:p w:rsidR="0021119B" w:rsidRPr="00626578" w:rsidRDefault="0021119B" w:rsidP="005D25F5">
            <w:pPr>
              <w:pStyle w:val="ConsPlusNormal"/>
              <w:rPr>
                <w:rFonts w:ascii="Liberation Serif" w:hAnsi="Liberation Serif"/>
                <w:sz w:val="20"/>
                <w:szCs w:val="20"/>
              </w:rPr>
            </w:pPr>
          </w:p>
        </w:tc>
      </w:tr>
    </w:tbl>
    <w:p w:rsidR="0021119B" w:rsidRDefault="0021119B" w:rsidP="0021119B">
      <w:pPr>
        <w:pStyle w:val="ConsPlusNormal"/>
        <w:rPr>
          <w:rFonts w:ascii="Liberation Serif" w:hAnsi="Liberation Serif"/>
        </w:rPr>
        <w:sectPr w:rsidR="0021119B" w:rsidSect="005C610E">
          <w:pgSz w:w="11905" w:h="16838"/>
          <w:pgMar w:top="709" w:right="851" w:bottom="993" w:left="1701" w:header="0" w:footer="0" w:gutter="0"/>
          <w:cols w:space="720"/>
          <w:docGrid w:linePitch="299"/>
        </w:sectPr>
      </w:pPr>
    </w:p>
    <w:tbl>
      <w:tblPr>
        <w:tblW w:w="15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700"/>
        <w:gridCol w:w="1757"/>
        <w:gridCol w:w="2040"/>
        <w:gridCol w:w="1427"/>
        <w:gridCol w:w="2030"/>
        <w:gridCol w:w="2081"/>
        <w:gridCol w:w="2040"/>
      </w:tblGrid>
      <w:tr w:rsidR="0021119B" w:rsidRPr="00B11F99" w:rsidTr="005D25F5">
        <w:tc>
          <w:tcPr>
            <w:tcW w:w="15002" w:type="dxa"/>
            <w:gridSpan w:val="8"/>
            <w:tcBorders>
              <w:top w:val="nil"/>
              <w:left w:val="nil"/>
              <w:bottom w:val="single" w:sz="4" w:space="0" w:color="auto"/>
              <w:right w:val="nil"/>
            </w:tcBorders>
          </w:tcPr>
          <w:p w:rsidR="0021119B" w:rsidRPr="00B11F99" w:rsidRDefault="0021119B" w:rsidP="005D25F5">
            <w:pPr>
              <w:pStyle w:val="ConsPlusNormal"/>
              <w:outlineLvl w:val="2"/>
              <w:rPr>
                <w:rFonts w:ascii="Liberation Serif" w:hAnsi="Liberation Serif"/>
              </w:rPr>
            </w:pPr>
            <w:r>
              <w:rPr>
                <w:rFonts w:ascii="Liberation Serif" w:hAnsi="Liberation Serif"/>
              </w:rPr>
              <w:lastRenderedPageBreak/>
              <w:t>7</w:t>
            </w:r>
            <w:r w:rsidRPr="00B11F99">
              <w:rPr>
                <w:rFonts w:ascii="Liberation Serif" w:hAnsi="Liberation Serif"/>
              </w:rPr>
              <w:t>. Участие в муниципальных программах,</w:t>
            </w:r>
          </w:p>
          <w:p w:rsidR="0021119B" w:rsidRPr="00B11F99" w:rsidRDefault="005C610E" w:rsidP="005C610E">
            <w:pPr>
              <w:pStyle w:val="ConsPlusNormal"/>
              <w:tabs>
                <w:tab w:val="left" w:pos="845"/>
                <w:tab w:val="center" w:pos="7127"/>
              </w:tabs>
              <w:jc w:val="left"/>
              <w:rPr>
                <w:rFonts w:ascii="Liberation Serif" w:hAnsi="Liberation Serif"/>
              </w:rPr>
            </w:pPr>
            <w:r>
              <w:rPr>
                <w:rFonts w:ascii="Liberation Serif" w:hAnsi="Liberation Serif"/>
              </w:rPr>
              <w:tab/>
            </w:r>
            <w:r>
              <w:rPr>
                <w:rFonts w:ascii="Liberation Serif" w:hAnsi="Liberation Serif"/>
              </w:rPr>
              <w:tab/>
            </w:r>
            <w:r w:rsidR="0021119B" w:rsidRPr="00B11F99">
              <w:rPr>
                <w:rFonts w:ascii="Liberation Serif" w:hAnsi="Liberation Serif"/>
              </w:rPr>
              <w:t xml:space="preserve">государственных </w:t>
            </w:r>
            <w:proofErr w:type="gramStart"/>
            <w:r w:rsidR="0021119B" w:rsidRPr="00B11F99">
              <w:rPr>
                <w:rFonts w:ascii="Liberation Serif" w:hAnsi="Liberation Serif"/>
              </w:rPr>
              <w:t>программах</w:t>
            </w:r>
            <w:proofErr w:type="gramEnd"/>
            <w:r w:rsidR="0021119B" w:rsidRPr="00B11F99">
              <w:rPr>
                <w:rFonts w:ascii="Liberation Serif" w:hAnsi="Liberation Serif"/>
              </w:rPr>
              <w:t xml:space="preserve"> Свердловской области,</w:t>
            </w:r>
          </w:p>
          <w:p w:rsidR="0021119B" w:rsidRPr="00B11F99" w:rsidRDefault="0021119B" w:rsidP="005D25F5">
            <w:pPr>
              <w:pStyle w:val="ConsPlusNormal"/>
              <w:rPr>
                <w:rFonts w:ascii="Liberation Serif" w:hAnsi="Liberation Serif"/>
              </w:rPr>
            </w:pPr>
            <w:r w:rsidRPr="00B11F99">
              <w:rPr>
                <w:rFonts w:ascii="Liberation Serif" w:hAnsi="Liberation Serif"/>
              </w:rPr>
              <w:t xml:space="preserve">государственных </w:t>
            </w:r>
            <w:proofErr w:type="gramStart"/>
            <w:r w:rsidRPr="00B11F99">
              <w:rPr>
                <w:rFonts w:ascii="Liberation Serif" w:hAnsi="Liberation Serif"/>
              </w:rPr>
              <w:t>программах</w:t>
            </w:r>
            <w:proofErr w:type="gramEnd"/>
            <w:r w:rsidRPr="00B11F99">
              <w:rPr>
                <w:rFonts w:ascii="Liberation Serif" w:hAnsi="Liberation Serif"/>
              </w:rPr>
              <w:t xml:space="preserve"> Российской Федерации</w:t>
            </w:r>
          </w:p>
          <w:p w:rsidR="0021119B" w:rsidRPr="00B11F99" w:rsidRDefault="0021119B" w:rsidP="005D25F5">
            <w:pPr>
              <w:pStyle w:val="ConsPlusNormal"/>
              <w:rPr>
                <w:rFonts w:ascii="Liberation Serif" w:hAnsi="Liberation Serif"/>
              </w:rPr>
            </w:pPr>
          </w:p>
        </w:tc>
      </w:tr>
      <w:tr w:rsidR="0021119B" w:rsidRPr="00B11F99" w:rsidTr="007F4546">
        <w:tc>
          <w:tcPr>
            <w:tcW w:w="1927" w:type="dxa"/>
            <w:vMerge w:val="restart"/>
            <w:tcBorders>
              <w:top w:val="single" w:sz="4" w:space="0" w:color="auto"/>
            </w:tcBorders>
          </w:tcPr>
          <w:p w:rsidR="0021119B" w:rsidRPr="00E53430" w:rsidRDefault="0021119B" w:rsidP="00E53430">
            <w:pPr>
              <w:pStyle w:val="ConsPlusNormal"/>
              <w:ind w:left="0" w:right="-40"/>
              <w:rPr>
                <w:rFonts w:ascii="Liberation Serif" w:hAnsi="Liberation Serif"/>
                <w:sz w:val="20"/>
                <w:szCs w:val="20"/>
              </w:rPr>
            </w:pPr>
            <w:r w:rsidRPr="00E53430">
              <w:rPr>
                <w:rFonts w:ascii="Liberation Serif" w:hAnsi="Liberation Serif"/>
                <w:sz w:val="20"/>
                <w:szCs w:val="20"/>
              </w:rPr>
              <w:t>Наименование программы, основные мероприятия, финансируемые в рамках программы</w:t>
            </w:r>
          </w:p>
        </w:tc>
        <w:tc>
          <w:tcPr>
            <w:tcW w:w="6924" w:type="dxa"/>
            <w:gridSpan w:val="4"/>
            <w:tcBorders>
              <w:top w:val="single" w:sz="4" w:space="0" w:color="auto"/>
            </w:tcBorders>
          </w:tcPr>
          <w:p w:rsidR="0021119B" w:rsidRPr="00E53430" w:rsidRDefault="0021119B" w:rsidP="005D25F5">
            <w:pPr>
              <w:pStyle w:val="ConsPlusNormal"/>
              <w:rPr>
                <w:rFonts w:ascii="Liberation Serif" w:hAnsi="Liberation Serif"/>
                <w:sz w:val="20"/>
                <w:szCs w:val="20"/>
              </w:rPr>
            </w:pPr>
            <w:r w:rsidRPr="00E53430">
              <w:rPr>
                <w:rFonts w:ascii="Liberation Serif" w:hAnsi="Liberation Serif"/>
                <w:sz w:val="20"/>
                <w:szCs w:val="20"/>
              </w:rPr>
              <w:t>Источники финансирования</w:t>
            </w:r>
          </w:p>
        </w:tc>
        <w:tc>
          <w:tcPr>
            <w:tcW w:w="2030" w:type="dxa"/>
            <w:vMerge w:val="restart"/>
            <w:tcBorders>
              <w:top w:val="single" w:sz="4" w:space="0" w:color="auto"/>
            </w:tcBorders>
          </w:tcPr>
          <w:p w:rsidR="00287169" w:rsidRDefault="0021119B" w:rsidP="00287169">
            <w:pPr>
              <w:pStyle w:val="ConsPlusNormal"/>
              <w:ind w:left="-629" w:right="-694"/>
              <w:rPr>
                <w:rFonts w:ascii="Liberation Serif" w:hAnsi="Liberation Serif"/>
                <w:sz w:val="20"/>
                <w:szCs w:val="20"/>
              </w:rPr>
            </w:pPr>
            <w:r w:rsidRPr="00E53430">
              <w:rPr>
                <w:rFonts w:ascii="Liberation Serif" w:hAnsi="Liberation Serif"/>
                <w:sz w:val="20"/>
                <w:szCs w:val="20"/>
              </w:rPr>
              <w:t xml:space="preserve">Предусмотрено </w:t>
            </w:r>
          </w:p>
          <w:p w:rsidR="00287169" w:rsidRDefault="0021119B" w:rsidP="00287169">
            <w:pPr>
              <w:pStyle w:val="ConsPlusNormal"/>
              <w:ind w:left="-629" w:right="-694"/>
              <w:rPr>
                <w:rFonts w:ascii="Liberation Serif" w:hAnsi="Liberation Serif"/>
                <w:sz w:val="20"/>
                <w:szCs w:val="20"/>
              </w:rPr>
            </w:pPr>
            <w:r w:rsidRPr="00E53430">
              <w:rPr>
                <w:rFonts w:ascii="Liberation Serif" w:hAnsi="Liberation Serif"/>
                <w:sz w:val="20"/>
                <w:szCs w:val="20"/>
              </w:rPr>
              <w:t xml:space="preserve">финансирование </w:t>
            </w:r>
          </w:p>
          <w:p w:rsidR="00287169" w:rsidRDefault="0021119B" w:rsidP="00287169">
            <w:pPr>
              <w:pStyle w:val="ConsPlusNormal"/>
              <w:ind w:left="-629" w:right="-694"/>
              <w:rPr>
                <w:rFonts w:ascii="Liberation Serif" w:hAnsi="Liberation Serif"/>
                <w:sz w:val="20"/>
                <w:szCs w:val="20"/>
              </w:rPr>
            </w:pPr>
            <w:r w:rsidRPr="00E53430">
              <w:rPr>
                <w:rFonts w:ascii="Liberation Serif" w:hAnsi="Liberation Serif"/>
                <w:sz w:val="20"/>
                <w:szCs w:val="20"/>
              </w:rPr>
              <w:t xml:space="preserve">программой на весь </w:t>
            </w:r>
          </w:p>
          <w:p w:rsidR="0021119B" w:rsidRPr="00E53430" w:rsidRDefault="0021119B" w:rsidP="00287169">
            <w:pPr>
              <w:pStyle w:val="ConsPlusNormal"/>
              <w:ind w:left="-629" w:right="-694"/>
              <w:rPr>
                <w:rFonts w:ascii="Liberation Serif" w:hAnsi="Liberation Serif"/>
                <w:sz w:val="20"/>
                <w:szCs w:val="20"/>
              </w:rPr>
            </w:pPr>
            <w:r w:rsidRPr="00E53430">
              <w:rPr>
                <w:rFonts w:ascii="Liberation Serif" w:hAnsi="Liberation Serif"/>
                <w:sz w:val="20"/>
                <w:szCs w:val="20"/>
              </w:rPr>
              <w:t>период реализации</w:t>
            </w:r>
          </w:p>
        </w:tc>
        <w:tc>
          <w:tcPr>
            <w:tcW w:w="4121" w:type="dxa"/>
            <w:gridSpan w:val="2"/>
            <w:vMerge w:val="restart"/>
            <w:tcBorders>
              <w:top w:val="single" w:sz="4" w:space="0" w:color="auto"/>
            </w:tcBorders>
          </w:tcPr>
          <w:p w:rsidR="0021119B" w:rsidRPr="00E53430" w:rsidRDefault="0021119B" w:rsidP="007F4546">
            <w:pPr>
              <w:pStyle w:val="ConsPlusNormal"/>
              <w:ind w:right="-694"/>
              <w:rPr>
                <w:rFonts w:ascii="Liberation Serif" w:hAnsi="Liberation Serif"/>
                <w:sz w:val="20"/>
                <w:szCs w:val="20"/>
              </w:rPr>
            </w:pPr>
            <w:r w:rsidRPr="00E53430">
              <w:rPr>
                <w:rFonts w:ascii="Liberation Serif" w:hAnsi="Liberation Serif"/>
                <w:sz w:val="20"/>
                <w:szCs w:val="20"/>
              </w:rPr>
              <w:t>Планируемый ____ год</w:t>
            </w:r>
          </w:p>
        </w:tc>
      </w:tr>
      <w:tr w:rsidR="0021119B" w:rsidRPr="00B11F99" w:rsidTr="007F4546">
        <w:trPr>
          <w:trHeight w:val="323"/>
        </w:trPr>
        <w:tc>
          <w:tcPr>
            <w:tcW w:w="1927" w:type="dxa"/>
            <w:vMerge/>
          </w:tcPr>
          <w:p w:rsidR="0021119B" w:rsidRPr="00E53430" w:rsidRDefault="0021119B" w:rsidP="00E53430">
            <w:pPr>
              <w:spacing w:after="1" w:line="0" w:lineRule="atLeast"/>
              <w:ind w:right="-182"/>
              <w:rPr>
                <w:rFonts w:ascii="Liberation Serif" w:hAnsi="Liberation Serif"/>
                <w:sz w:val="20"/>
                <w:szCs w:val="20"/>
              </w:rPr>
            </w:pPr>
          </w:p>
        </w:tc>
        <w:tc>
          <w:tcPr>
            <w:tcW w:w="1700" w:type="dxa"/>
            <w:vMerge w:val="restart"/>
          </w:tcPr>
          <w:p w:rsidR="0021119B" w:rsidRPr="00E53430" w:rsidRDefault="0021119B" w:rsidP="00287169">
            <w:pPr>
              <w:pStyle w:val="ConsPlusNormal"/>
              <w:ind w:left="-84"/>
              <w:rPr>
                <w:rFonts w:ascii="Liberation Serif" w:hAnsi="Liberation Serif"/>
                <w:sz w:val="20"/>
                <w:szCs w:val="20"/>
              </w:rPr>
            </w:pPr>
            <w:r w:rsidRPr="00E53430">
              <w:rPr>
                <w:rFonts w:ascii="Liberation Serif" w:hAnsi="Liberation Serif"/>
                <w:sz w:val="20"/>
                <w:szCs w:val="20"/>
              </w:rPr>
              <w:t>Федеральный бюджет</w:t>
            </w:r>
          </w:p>
        </w:tc>
        <w:tc>
          <w:tcPr>
            <w:tcW w:w="1757" w:type="dxa"/>
            <w:vMerge w:val="restart"/>
          </w:tcPr>
          <w:p w:rsidR="0021119B" w:rsidRPr="00E53430" w:rsidRDefault="0021119B" w:rsidP="005D25F5">
            <w:pPr>
              <w:pStyle w:val="ConsPlusNormal"/>
              <w:ind w:left="-84"/>
              <w:rPr>
                <w:rFonts w:ascii="Liberation Serif" w:hAnsi="Liberation Serif"/>
                <w:sz w:val="20"/>
                <w:szCs w:val="20"/>
              </w:rPr>
            </w:pPr>
            <w:r w:rsidRPr="00E53430">
              <w:rPr>
                <w:rFonts w:ascii="Liberation Serif" w:hAnsi="Liberation Serif"/>
                <w:sz w:val="20"/>
                <w:szCs w:val="20"/>
              </w:rPr>
              <w:t xml:space="preserve">Бюджет </w:t>
            </w:r>
            <w:proofErr w:type="gramStart"/>
            <w:r w:rsidRPr="00E53430">
              <w:rPr>
                <w:rFonts w:ascii="Liberation Serif" w:hAnsi="Liberation Serif"/>
                <w:sz w:val="20"/>
                <w:szCs w:val="20"/>
              </w:rPr>
              <w:t>Свердлов-</w:t>
            </w:r>
            <w:proofErr w:type="spellStart"/>
            <w:r w:rsidRPr="00E53430">
              <w:rPr>
                <w:rFonts w:ascii="Liberation Serif" w:hAnsi="Liberation Serif"/>
                <w:sz w:val="20"/>
                <w:szCs w:val="20"/>
              </w:rPr>
              <w:t>ской</w:t>
            </w:r>
            <w:proofErr w:type="spellEnd"/>
            <w:proofErr w:type="gramEnd"/>
            <w:r w:rsidRPr="00E53430">
              <w:rPr>
                <w:rFonts w:ascii="Liberation Serif" w:hAnsi="Liberation Serif"/>
                <w:sz w:val="20"/>
                <w:szCs w:val="20"/>
              </w:rPr>
              <w:t xml:space="preserve"> области</w:t>
            </w:r>
          </w:p>
        </w:tc>
        <w:tc>
          <w:tcPr>
            <w:tcW w:w="2040" w:type="dxa"/>
            <w:vMerge w:val="restart"/>
          </w:tcPr>
          <w:p w:rsidR="0021119B" w:rsidRPr="00E53430" w:rsidRDefault="0021119B" w:rsidP="00287169">
            <w:pPr>
              <w:pStyle w:val="ConsPlusNormal"/>
              <w:ind w:left="-84"/>
              <w:rPr>
                <w:rFonts w:ascii="Liberation Serif" w:hAnsi="Liberation Serif"/>
                <w:sz w:val="20"/>
                <w:szCs w:val="20"/>
              </w:rPr>
            </w:pPr>
            <w:r w:rsidRPr="00E53430">
              <w:rPr>
                <w:rFonts w:ascii="Liberation Serif" w:hAnsi="Liberation Serif"/>
                <w:sz w:val="20"/>
                <w:szCs w:val="20"/>
              </w:rPr>
              <w:t>Бюджет Каменского муниципального округа</w:t>
            </w:r>
          </w:p>
        </w:tc>
        <w:tc>
          <w:tcPr>
            <w:tcW w:w="1427" w:type="dxa"/>
            <w:vMerge w:val="restart"/>
          </w:tcPr>
          <w:p w:rsidR="0021119B" w:rsidRPr="00E53430" w:rsidRDefault="0021119B" w:rsidP="005D25F5">
            <w:pPr>
              <w:pStyle w:val="ConsPlusNormal"/>
              <w:ind w:left="-84"/>
              <w:rPr>
                <w:rFonts w:ascii="Liberation Serif" w:hAnsi="Liberation Serif"/>
                <w:sz w:val="20"/>
                <w:szCs w:val="20"/>
              </w:rPr>
            </w:pPr>
            <w:r w:rsidRPr="00E53430">
              <w:rPr>
                <w:rFonts w:ascii="Liberation Serif" w:hAnsi="Liberation Serif"/>
                <w:sz w:val="20"/>
                <w:szCs w:val="20"/>
              </w:rPr>
              <w:t>Прочие источники (указать источник)</w:t>
            </w:r>
          </w:p>
        </w:tc>
        <w:tc>
          <w:tcPr>
            <w:tcW w:w="2030" w:type="dxa"/>
            <w:vMerge/>
          </w:tcPr>
          <w:p w:rsidR="0021119B" w:rsidRPr="00E53430" w:rsidRDefault="0021119B" w:rsidP="007F4546">
            <w:pPr>
              <w:spacing w:after="1" w:line="0" w:lineRule="atLeast"/>
              <w:ind w:right="-694"/>
              <w:rPr>
                <w:rFonts w:ascii="Liberation Serif" w:hAnsi="Liberation Serif"/>
                <w:sz w:val="20"/>
                <w:szCs w:val="20"/>
              </w:rPr>
            </w:pPr>
          </w:p>
        </w:tc>
        <w:tc>
          <w:tcPr>
            <w:tcW w:w="4121" w:type="dxa"/>
            <w:gridSpan w:val="2"/>
            <w:vMerge/>
          </w:tcPr>
          <w:p w:rsidR="0021119B" w:rsidRPr="00E53430" w:rsidRDefault="0021119B" w:rsidP="007F4546">
            <w:pPr>
              <w:spacing w:after="1" w:line="0" w:lineRule="atLeast"/>
              <w:ind w:right="-694"/>
              <w:rPr>
                <w:rFonts w:ascii="Liberation Serif" w:hAnsi="Liberation Serif"/>
                <w:sz w:val="20"/>
                <w:szCs w:val="20"/>
              </w:rPr>
            </w:pPr>
          </w:p>
        </w:tc>
      </w:tr>
      <w:tr w:rsidR="0021119B" w:rsidRPr="00B11F99" w:rsidTr="007F4546">
        <w:tc>
          <w:tcPr>
            <w:tcW w:w="1927" w:type="dxa"/>
            <w:vMerge/>
          </w:tcPr>
          <w:p w:rsidR="0021119B" w:rsidRPr="00E53430" w:rsidRDefault="0021119B" w:rsidP="00E53430">
            <w:pPr>
              <w:spacing w:after="1" w:line="0" w:lineRule="atLeast"/>
              <w:ind w:right="-182"/>
              <w:rPr>
                <w:rFonts w:ascii="Liberation Serif" w:hAnsi="Liberation Serif"/>
                <w:sz w:val="20"/>
                <w:szCs w:val="20"/>
              </w:rPr>
            </w:pPr>
          </w:p>
        </w:tc>
        <w:tc>
          <w:tcPr>
            <w:tcW w:w="1700" w:type="dxa"/>
            <w:vMerge/>
          </w:tcPr>
          <w:p w:rsidR="0021119B" w:rsidRPr="00B11F99" w:rsidRDefault="0021119B" w:rsidP="005D25F5">
            <w:pPr>
              <w:spacing w:after="1" w:line="0" w:lineRule="atLeast"/>
              <w:rPr>
                <w:rFonts w:ascii="Liberation Serif" w:hAnsi="Liberation Serif"/>
                <w:sz w:val="28"/>
                <w:szCs w:val="28"/>
              </w:rPr>
            </w:pPr>
          </w:p>
        </w:tc>
        <w:tc>
          <w:tcPr>
            <w:tcW w:w="1757" w:type="dxa"/>
            <w:vMerge/>
          </w:tcPr>
          <w:p w:rsidR="0021119B" w:rsidRPr="00B11F99" w:rsidRDefault="0021119B" w:rsidP="005D25F5">
            <w:pPr>
              <w:spacing w:after="1" w:line="0" w:lineRule="atLeast"/>
              <w:rPr>
                <w:rFonts w:ascii="Liberation Serif" w:hAnsi="Liberation Serif"/>
                <w:sz w:val="28"/>
                <w:szCs w:val="28"/>
              </w:rPr>
            </w:pPr>
          </w:p>
        </w:tc>
        <w:tc>
          <w:tcPr>
            <w:tcW w:w="2040" w:type="dxa"/>
            <w:vMerge/>
          </w:tcPr>
          <w:p w:rsidR="0021119B" w:rsidRPr="00E53430" w:rsidRDefault="0021119B" w:rsidP="005D25F5">
            <w:pPr>
              <w:spacing w:after="1" w:line="0" w:lineRule="atLeast"/>
              <w:rPr>
                <w:rFonts w:ascii="Liberation Serif" w:hAnsi="Liberation Serif"/>
                <w:sz w:val="20"/>
                <w:szCs w:val="20"/>
              </w:rPr>
            </w:pPr>
          </w:p>
        </w:tc>
        <w:tc>
          <w:tcPr>
            <w:tcW w:w="1427" w:type="dxa"/>
            <w:vMerge/>
          </w:tcPr>
          <w:p w:rsidR="0021119B" w:rsidRPr="00E53430" w:rsidRDefault="0021119B" w:rsidP="005D25F5">
            <w:pPr>
              <w:spacing w:after="1" w:line="0" w:lineRule="atLeast"/>
              <w:rPr>
                <w:rFonts w:ascii="Liberation Serif" w:hAnsi="Liberation Serif"/>
                <w:sz w:val="20"/>
                <w:szCs w:val="20"/>
              </w:rPr>
            </w:pPr>
          </w:p>
        </w:tc>
        <w:tc>
          <w:tcPr>
            <w:tcW w:w="2030" w:type="dxa"/>
            <w:vMerge/>
          </w:tcPr>
          <w:p w:rsidR="0021119B" w:rsidRPr="00E53430" w:rsidRDefault="0021119B" w:rsidP="007F4546">
            <w:pPr>
              <w:spacing w:after="1" w:line="0" w:lineRule="atLeast"/>
              <w:ind w:right="-694"/>
              <w:rPr>
                <w:rFonts w:ascii="Liberation Serif" w:hAnsi="Liberation Serif"/>
                <w:sz w:val="20"/>
                <w:szCs w:val="20"/>
              </w:rPr>
            </w:pPr>
          </w:p>
        </w:tc>
        <w:tc>
          <w:tcPr>
            <w:tcW w:w="2081" w:type="dxa"/>
          </w:tcPr>
          <w:p w:rsidR="00287169" w:rsidRDefault="0021119B" w:rsidP="007F4546">
            <w:pPr>
              <w:pStyle w:val="ConsPlusNormal"/>
              <w:ind w:right="-694"/>
              <w:rPr>
                <w:rFonts w:ascii="Liberation Serif" w:hAnsi="Liberation Serif"/>
                <w:sz w:val="20"/>
                <w:szCs w:val="20"/>
              </w:rPr>
            </w:pPr>
            <w:r w:rsidRPr="00E53430">
              <w:rPr>
                <w:rFonts w:ascii="Liberation Serif" w:hAnsi="Liberation Serif"/>
                <w:sz w:val="20"/>
                <w:szCs w:val="20"/>
              </w:rPr>
              <w:t xml:space="preserve">Предусмотрено </w:t>
            </w:r>
          </w:p>
          <w:p w:rsidR="00287169" w:rsidRDefault="0021119B" w:rsidP="00287169">
            <w:pPr>
              <w:pStyle w:val="ConsPlusNormal"/>
              <w:ind w:right="-694"/>
              <w:rPr>
                <w:rFonts w:ascii="Liberation Serif" w:hAnsi="Liberation Serif"/>
                <w:sz w:val="20"/>
                <w:szCs w:val="20"/>
              </w:rPr>
            </w:pPr>
            <w:r w:rsidRPr="00E53430">
              <w:rPr>
                <w:rFonts w:ascii="Liberation Serif" w:hAnsi="Liberation Serif"/>
                <w:sz w:val="20"/>
                <w:szCs w:val="20"/>
              </w:rPr>
              <w:t xml:space="preserve">финансирование </w:t>
            </w:r>
          </w:p>
          <w:p w:rsidR="0021119B" w:rsidRPr="00E53430" w:rsidRDefault="0021119B" w:rsidP="00287169">
            <w:pPr>
              <w:pStyle w:val="ConsPlusNormal"/>
              <w:ind w:right="-694"/>
              <w:rPr>
                <w:rFonts w:ascii="Liberation Serif" w:hAnsi="Liberation Serif"/>
                <w:sz w:val="20"/>
                <w:szCs w:val="20"/>
              </w:rPr>
            </w:pPr>
            <w:r w:rsidRPr="00E53430">
              <w:rPr>
                <w:rFonts w:ascii="Liberation Serif" w:hAnsi="Liberation Serif"/>
                <w:sz w:val="20"/>
                <w:szCs w:val="20"/>
              </w:rPr>
              <w:t>программой</w:t>
            </w:r>
          </w:p>
        </w:tc>
        <w:tc>
          <w:tcPr>
            <w:tcW w:w="2040" w:type="dxa"/>
          </w:tcPr>
          <w:p w:rsidR="00287169" w:rsidRDefault="0021119B" w:rsidP="00287169">
            <w:pPr>
              <w:pStyle w:val="ConsPlusNormal"/>
              <w:ind w:right="-694"/>
              <w:rPr>
                <w:rFonts w:ascii="Liberation Serif" w:hAnsi="Liberation Serif"/>
                <w:sz w:val="20"/>
                <w:szCs w:val="20"/>
              </w:rPr>
            </w:pPr>
            <w:proofErr w:type="gramStart"/>
            <w:r w:rsidRPr="00E53430">
              <w:rPr>
                <w:rFonts w:ascii="Liberation Serif" w:hAnsi="Liberation Serif"/>
                <w:sz w:val="20"/>
                <w:szCs w:val="20"/>
              </w:rPr>
              <w:t>Предполагаемое</w:t>
            </w:r>
            <w:proofErr w:type="gramEnd"/>
            <w:r w:rsidRPr="00E53430">
              <w:rPr>
                <w:rFonts w:ascii="Liberation Serif" w:hAnsi="Liberation Serif"/>
                <w:sz w:val="20"/>
                <w:szCs w:val="20"/>
              </w:rPr>
              <w:t xml:space="preserve"> </w:t>
            </w:r>
          </w:p>
          <w:p w:rsidR="0021119B" w:rsidRPr="00E53430" w:rsidRDefault="0021119B" w:rsidP="00287169">
            <w:pPr>
              <w:pStyle w:val="ConsPlusNormal"/>
              <w:ind w:right="-694"/>
              <w:rPr>
                <w:rFonts w:ascii="Liberation Serif" w:hAnsi="Liberation Serif"/>
                <w:sz w:val="20"/>
                <w:szCs w:val="20"/>
              </w:rPr>
            </w:pPr>
            <w:r w:rsidRPr="00E53430">
              <w:rPr>
                <w:rFonts w:ascii="Liberation Serif" w:hAnsi="Liberation Serif"/>
                <w:sz w:val="20"/>
                <w:szCs w:val="20"/>
              </w:rPr>
              <w:t>финансирование</w:t>
            </w:r>
          </w:p>
        </w:tc>
      </w:tr>
      <w:tr w:rsidR="0021119B" w:rsidRPr="00B11F99" w:rsidTr="007F4546">
        <w:tc>
          <w:tcPr>
            <w:tcW w:w="1927" w:type="dxa"/>
          </w:tcPr>
          <w:p w:rsidR="0021119B" w:rsidRPr="00E53430" w:rsidRDefault="0021119B" w:rsidP="00E53430">
            <w:pPr>
              <w:pStyle w:val="ConsPlusNormal"/>
              <w:ind w:right="-182"/>
              <w:rPr>
                <w:rFonts w:ascii="Liberation Serif" w:hAnsi="Liberation Serif"/>
                <w:sz w:val="20"/>
                <w:szCs w:val="20"/>
              </w:rPr>
            </w:pPr>
            <w:r w:rsidRPr="00E53430">
              <w:rPr>
                <w:rFonts w:ascii="Liberation Serif" w:hAnsi="Liberation Serif"/>
                <w:sz w:val="20"/>
                <w:szCs w:val="20"/>
              </w:rPr>
              <w:t>1</w:t>
            </w:r>
          </w:p>
        </w:tc>
        <w:tc>
          <w:tcPr>
            <w:tcW w:w="1700" w:type="dxa"/>
          </w:tcPr>
          <w:p w:rsidR="0021119B" w:rsidRPr="00B11F99" w:rsidRDefault="0021119B" w:rsidP="005D25F5">
            <w:pPr>
              <w:pStyle w:val="ConsPlusNormal"/>
              <w:rPr>
                <w:rFonts w:ascii="Liberation Serif" w:hAnsi="Liberation Serif"/>
              </w:rPr>
            </w:pPr>
            <w:r w:rsidRPr="00B11F99">
              <w:rPr>
                <w:rFonts w:ascii="Liberation Serif" w:hAnsi="Liberation Serif"/>
              </w:rPr>
              <w:t>2</w:t>
            </w:r>
          </w:p>
        </w:tc>
        <w:tc>
          <w:tcPr>
            <w:tcW w:w="1757" w:type="dxa"/>
          </w:tcPr>
          <w:p w:rsidR="0021119B" w:rsidRPr="00B11F99" w:rsidRDefault="0021119B" w:rsidP="005D25F5">
            <w:pPr>
              <w:pStyle w:val="ConsPlusNormal"/>
              <w:rPr>
                <w:rFonts w:ascii="Liberation Serif" w:hAnsi="Liberation Serif"/>
              </w:rPr>
            </w:pPr>
            <w:r w:rsidRPr="00B11F99">
              <w:rPr>
                <w:rFonts w:ascii="Liberation Serif" w:hAnsi="Liberation Serif"/>
              </w:rPr>
              <w:t>3</w:t>
            </w:r>
          </w:p>
        </w:tc>
        <w:tc>
          <w:tcPr>
            <w:tcW w:w="2040" w:type="dxa"/>
          </w:tcPr>
          <w:p w:rsidR="0021119B" w:rsidRPr="00B11F99" w:rsidRDefault="0021119B" w:rsidP="005D25F5">
            <w:pPr>
              <w:pStyle w:val="ConsPlusNormal"/>
              <w:rPr>
                <w:rFonts w:ascii="Liberation Serif" w:hAnsi="Liberation Serif"/>
              </w:rPr>
            </w:pPr>
            <w:r w:rsidRPr="00B11F99">
              <w:rPr>
                <w:rFonts w:ascii="Liberation Serif" w:hAnsi="Liberation Serif"/>
              </w:rPr>
              <w:t>4</w:t>
            </w:r>
          </w:p>
        </w:tc>
        <w:tc>
          <w:tcPr>
            <w:tcW w:w="1427" w:type="dxa"/>
          </w:tcPr>
          <w:p w:rsidR="0021119B" w:rsidRPr="00B11F99" w:rsidRDefault="0021119B" w:rsidP="005D25F5">
            <w:pPr>
              <w:pStyle w:val="ConsPlusNormal"/>
              <w:rPr>
                <w:rFonts w:ascii="Liberation Serif" w:hAnsi="Liberation Serif"/>
              </w:rPr>
            </w:pPr>
            <w:r w:rsidRPr="00B11F99">
              <w:rPr>
                <w:rFonts w:ascii="Liberation Serif" w:hAnsi="Liberation Serif"/>
              </w:rPr>
              <w:t>5</w:t>
            </w:r>
          </w:p>
        </w:tc>
        <w:tc>
          <w:tcPr>
            <w:tcW w:w="2030" w:type="dxa"/>
          </w:tcPr>
          <w:p w:rsidR="0021119B" w:rsidRPr="00B11F99" w:rsidRDefault="0021119B" w:rsidP="005D25F5">
            <w:pPr>
              <w:pStyle w:val="ConsPlusNormal"/>
              <w:rPr>
                <w:rFonts w:ascii="Liberation Serif" w:hAnsi="Liberation Serif"/>
              </w:rPr>
            </w:pPr>
            <w:r w:rsidRPr="00B11F99">
              <w:rPr>
                <w:rFonts w:ascii="Liberation Serif" w:hAnsi="Liberation Serif"/>
              </w:rPr>
              <w:t>6</w:t>
            </w:r>
          </w:p>
        </w:tc>
        <w:tc>
          <w:tcPr>
            <w:tcW w:w="2081" w:type="dxa"/>
          </w:tcPr>
          <w:p w:rsidR="0021119B" w:rsidRPr="00B11F99" w:rsidRDefault="0021119B" w:rsidP="005D25F5">
            <w:pPr>
              <w:pStyle w:val="ConsPlusNormal"/>
              <w:rPr>
                <w:rFonts w:ascii="Liberation Serif" w:hAnsi="Liberation Serif"/>
              </w:rPr>
            </w:pPr>
            <w:r w:rsidRPr="00B11F99">
              <w:rPr>
                <w:rFonts w:ascii="Liberation Serif" w:hAnsi="Liberation Serif"/>
              </w:rPr>
              <w:t>7</w:t>
            </w:r>
          </w:p>
        </w:tc>
        <w:tc>
          <w:tcPr>
            <w:tcW w:w="2040" w:type="dxa"/>
          </w:tcPr>
          <w:p w:rsidR="0021119B" w:rsidRPr="00B11F99" w:rsidRDefault="0021119B" w:rsidP="005D25F5">
            <w:pPr>
              <w:pStyle w:val="ConsPlusNormal"/>
              <w:rPr>
                <w:rFonts w:ascii="Liberation Serif" w:hAnsi="Liberation Serif"/>
              </w:rPr>
            </w:pPr>
            <w:r w:rsidRPr="00B11F99">
              <w:rPr>
                <w:rFonts w:ascii="Liberation Serif" w:hAnsi="Liberation Serif"/>
              </w:rPr>
              <w:t>8</w:t>
            </w:r>
          </w:p>
        </w:tc>
      </w:tr>
      <w:tr w:rsidR="0021119B" w:rsidRPr="00B11F99" w:rsidTr="007F4546">
        <w:tc>
          <w:tcPr>
            <w:tcW w:w="1927" w:type="dxa"/>
          </w:tcPr>
          <w:p w:rsidR="0021119B" w:rsidRPr="00E53430" w:rsidRDefault="0021119B" w:rsidP="00E53430">
            <w:pPr>
              <w:pStyle w:val="ConsPlusNormal"/>
              <w:ind w:right="-182"/>
              <w:rPr>
                <w:rFonts w:ascii="Liberation Serif" w:hAnsi="Liberation Serif"/>
                <w:sz w:val="20"/>
                <w:szCs w:val="20"/>
              </w:rPr>
            </w:pPr>
            <w:r w:rsidRPr="00E53430">
              <w:rPr>
                <w:rFonts w:ascii="Liberation Serif" w:hAnsi="Liberation Serif"/>
                <w:sz w:val="20"/>
                <w:szCs w:val="20"/>
              </w:rPr>
              <w:t>1.</w:t>
            </w:r>
          </w:p>
          <w:p w:rsidR="0021119B" w:rsidRPr="00E53430" w:rsidRDefault="0021119B" w:rsidP="00E53430">
            <w:pPr>
              <w:pStyle w:val="ConsPlusNormal"/>
              <w:ind w:right="-182"/>
              <w:rPr>
                <w:rFonts w:ascii="Liberation Serif" w:hAnsi="Liberation Serif"/>
                <w:sz w:val="20"/>
                <w:szCs w:val="20"/>
              </w:rPr>
            </w:pPr>
            <w:r w:rsidRPr="00E53430">
              <w:rPr>
                <w:rFonts w:ascii="Liberation Serif" w:hAnsi="Liberation Serif"/>
                <w:sz w:val="20"/>
                <w:szCs w:val="20"/>
              </w:rPr>
              <w:t>(программа 1)</w:t>
            </w:r>
          </w:p>
        </w:tc>
        <w:tc>
          <w:tcPr>
            <w:tcW w:w="1700" w:type="dxa"/>
          </w:tcPr>
          <w:p w:rsidR="0021119B" w:rsidRPr="00B11F99" w:rsidRDefault="0021119B" w:rsidP="005D25F5">
            <w:pPr>
              <w:pStyle w:val="ConsPlusNormal"/>
              <w:rPr>
                <w:rFonts w:ascii="Liberation Serif" w:hAnsi="Liberation Serif"/>
              </w:rPr>
            </w:pPr>
          </w:p>
        </w:tc>
        <w:tc>
          <w:tcPr>
            <w:tcW w:w="1757" w:type="dxa"/>
          </w:tcPr>
          <w:p w:rsidR="0021119B" w:rsidRPr="00B11F99" w:rsidRDefault="0021119B" w:rsidP="005D25F5">
            <w:pPr>
              <w:pStyle w:val="ConsPlusNormal"/>
              <w:rPr>
                <w:rFonts w:ascii="Liberation Serif" w:hAnsi="Liberation Serif"/>
              </w:rPr>
            </w:pPr>
          </w:p>
        </w:tc>
        <w:tc>
          <w:tcPr>
            <w:tcW w:w="2040" w:type="dxa"/>
          </w:tcPr>
          <w:p w:rsidR="0021119B" w:rsidRPr="00B11F99" w:rsidRDefault="0021119B" w:rsidP="005D25F5">
            <w:pPr>
              <w:pStyle w:val="ConsPlusNormal"/>
              <w:rPr>
                <w:rFonts w:ascii="Liberation Serif" w:hAnsi="Liberation Serif"/>
              </w:rPr>
            </w:pPr>
          </w:p>
        </w:tc>
        <w:tc>
          <w:tcPr>
            <w:tcW w:w="1427" w:type="dxa"/>
          </w:tcPr>
          <w:p w:rsidR="0021119B" w:rsidRPr="00B11F99" w:rsidRDefault="0021119B" w:rsidP="005D25F5">
            <w:pPr>
              <w:pStyle w:val="ConsPlusNormal"/>
              <w:rPr>
                <w:rFonts w:ascii="Liberation Serif" w:hAnsi="Liberation Serif"/>
              </w:rPr>
            </w:pPr>
          </w:p>
        </w:tc>
        <w:tc>
          <w:tcPr>
            <w:tcW w:w="2030" w:type="dxa"/>
          </w:tcPr>
          <w:p w:rsidR="0021119B" w:rsidRPr="00B11F99" w:rsidRDefault="0021119B" w:rsidP="005D25F5">
            <w:pPr>
              <w:pStyle w:val="ConsPlusNormal"/>
              <w:rPr>
                <w:rFonts w:ascii="Liberation Serif" w:hAnsi="Liberation Serif"/>
              </w:rPr>
            </w:pPr>
          </w:p>
        </w:tc>
        <w:tc>
          <w:tcPr>
            <w:tcW w:w="2081" w:type="dxa"/>
          </w:tcPr>
          <w:p w:rsidR="0021119B" w:rsidRPr="00B11F99" w:rsidRDefault="0021119B" w:rsidP="005D25F5">
            <w:pPr>
              <w:pStyle w:val="ConsPlusNormal"/>
              <w:rPr>
                <w:rFonts w:ascii="Liberation Serif" w:hAnsi="Liberation Serif"/>
              </w:rPr>
            </w:pPr>
          </w:p>
        </w:tc>
        <w:tc>
          <w:tcPr>
            <w:tcW w:w="2040" w:type="dxa"/>
          </w:tcPr>
          <w:p w:rsidR="0021119B" w:rsidRPr="00B11F99" w:rsidRDefault="0021119B" w:rsidP="005D25F5">
            <w:pPr>
              <w:pStyle w:val="ConsPlusNormal"/>
              <w:rPr>
                <w:rFonts w:ascii="Liberation Serif" w:hAnsi="Liberation Serif"/>
              </w:rPr>
            </w:pPr>
          </w:p>
        </w:tc>
      </w:tr>
      <w:tr w:rsidR="0021119B" w:rsidRPr="00B11F99" w:rsidTr="007F4546">
        <w:tc>
          <w:tcPr>
            <w:tcW w:w="1927" w:type="dxa"/>
          </w:tcPr>
          <w:p w:rsidR="0021119B" w:rsidRPr="00E53430" w:rsidRDefault="0021119B" w:rsidP="00E53430">
            <w:pPr>
              <w:pStyle w:val="ConsPlusNormal"/>
              <w:ind w:right="-182"/>
              <w:rPr>
                <w:rFonts w:ascii="Liberation Serif" w:hAnsi="Liberation Serif"/>
                <w:sz w:val="20"/>
                <w:szCs w:val="20"/>
              </w:rPr>
            </w:pPr>
            <w:r w:rsidRPr="00E53430">
              <w:rPr>
                <w:rFonts w:ascii="Liberation Serif" w:hAnsi="Liberation Serif"/>
                <w:sz w:val="20"/>
                <w:szCs w:val="20"/>
              </w:rPr>
              <w:t>1.1.</w:t>
            </w:r>
          </w:p>
          <w:p w:rsidR="0021119B" w:rsidRPr="00E53430" w:rsidRDefault="0021119B" w:rsidP="00E53430">
            <w:pPr>
              <w:pStyle w:val="ConsPlusNormal"/>
              <w:ind w:right="-182"/>
              <w:rPr>
                <w:rFonts w:ascii="Liberation Serif" w:hAnsi="Liberation Serif"/>
                <w:sz w:val="20"/>
                <w:szCs w:val="20"/>
              </w:rPr>
            </w:pPr>
            <w:r w:rsidRPr="00E53430">
              <w:rPr>
                <w:rFonts w:ascii="Liberation Serif" w:hAnsi="Liberation Serif"/>
                <w:sz w:val="20"/>
                <w:szCs w:val="20"/>
              </w:rPr>
              <w:t>(мероприятие 1)</w:t>
            </w:r>
          </w:p>
        </w:tc>
        <w:tc>
          <w:tcPr>
            <w:tcW w:w="1700" w:type="dxa"/>
          </w:tcPr>
          <w:p w:rsidR="0021119B" w:rsidRPr="00B11F99" w:rsidRDefault="0021119B" w:rsidP="005D25F5">
            <w:pPr>
              <w:pStyle w:val="ConsPlusNormal"/>
              <w:rPr>
                <w:rFonts w:ascii="Liberation Serif" w:hAnsi="Liberation Serif"/>
              </w:rPr>
            </w:pPr>
          </w:p>
        </w:tc>
        <w:tc>
          <w:tcPr>
            <w:tcW w:w="1757" w:type="dxa"/>
          </w:tcPr>
          <w:p w:rsidR="0021119B" w:rsidRPr="00B11F99" w:rsidRDefault="0021119B" w:rsidP="005D25F5">
            <w:pPr>
              <w:pStyle w:val="ConsPlusNormal"/>
              <w:rPr>
                <w:rFonts w:ascii="Liberation Serif" w:hAnsi="Liberation Serif"/>
              </w:rPr>
            </w:pPr>
          </w:p>
        </w:tc>
        <w:tc>
          <w:tcPr>
            <w:tcW w:w="2040" w:type="dxa"/>
          </w:tcPr>
          <w:p w:rsidR="0021119B" w:rsidRPr="00B11F99" w:rsidRDefault="0021119B" w:rsidP="005D25F5">
            <w:pPr>
              <w:pStyle w:val="ConsPlusNormal"/>
              <w:rPr>
                <w:rFonts w:ascii="Liberation Serif" w:hAnsi="Liberation Serif"/>
              </w:rPr>
            </w:pPr>
          </w:p>
        </w:tc>
        <w:tc>
          <w:tcPr>
            <w:tcW w:w="1427" w:type="dxa"/>
          </w:tcPr>
          <w:p w:rsidR="0021119B" w:rsidRPr="00B11F99" w:rsidRDefault="0021119B" w:rsidP="005D25F5">
            <w:pPr>
              <w:pStyle w:val="ConsPlusNormal"/>
              <w:rPr>
                <w:rFonts w:ascii="Liberation Serif" w:hAnsi="Liberation Serif"/>
              </w:rPr>
            </w:pPr>
          </w:p>
        </w:tc>
        <w:tc>
          <w:tcPr>
            <w:tcW w:w="2030" w:type="dxa"/>
          </w:tcPr>
          <w:p w:rsidR="0021119B" w:rsidRPr="00B11F99" w:rsidRDefault="0021119B" w:rsidP="005D25F5">
            <w:pPr>
              <w:pStyle w:val="ConsPlusNormal"/>
              <w:rPr>
                <w:rFonts w:ascii="Liberation Serif" w:hAnsi="Liberation Serif"/>
              </w:rPr>
            </w:pPr>
          </w:p>
        </w:tc>
        <w:tc>
          <w:tcPr>
            <w:tcW w:w="2081" w:type="dxa"/>
          </w:tcPr>
          <w:p w:rsidR="0021119B" w:rsidRPr="00B11F99" w:rsidRDefault="0021119B" w:rsidP="005D25F5">
            <w:pPr>
              <w:pStyle w:val="ConsPlusNormal"/>
              <w:rPr>
                <w:rFonts w:ascii="Liberation Serif" w:hAnsi="Liberation Serif"/>
              </w:rPr>
            </w:pPr>
          </w:p>
        </w:tc>
        <w:tc>
          <w:tcPr>
            <w:tcW w:w="2040" w:type="dxa"/>
          </w:tcPr>
          <w:p w:rsidR="0021119B" w:rsidRPr="00B11F99" w:rsidRDefault="0021119B" w:rsidP="005D25F5">
            <w:pPr>
              <w:pStyle w:val="ConsPlusNormal"/>
              <w:rPr>
                <w:rFonts w:ascii="Liberation Serif" w:hAnsi="Liberation Serif"/>
              </w:rPr>
            </w:pPr>
          </w:p>
        </w:tc>
      </w:tr>
      <w:tr w:rsidR="0021119B" w:rsidRPr="00B11F99" w:rsidTr="007F4546">
        <w:tc>
          <w:tcPr>
            <w:tcW w:w="1927" w:type="dxa"/>
          </w:tcPr>
          <w:p w:rsidR="0021119B" w:rsidRPr="00E53430" w:rsidRDefault="0021119B" w:rsidP="00E53430">
            <w:pPr>
              <w:pStyle w:val="ConsPlusNormal"/>
              <w:ind w:right="-182"/>
              <w:rPr>
                <w:rFonts w:ascii="Liberation Serif" w:hAnsi="Liberation Serif"/>
                <w:sz w:val="20"/>
                <w:szCs w:val="20"/>
              </w:rPr>
            </w:pPr>
            <w:r w:rsidRPr="00E53430">
              <w:rPr>
                <w:rFonts w:ascii="Liberation Serif" w:hAnsi="Liberation Serif"/>
                <w:sz w:val="20"/>
                <w:szCs w:val="20"/>
              </w:rPr>
              <w:t>1.2.</w:t>
            </w:r>
          </w:p>
          <w:p w:rsidR="0021119B" w:rsidRPr="00E53430" w:rsidRDefault="0021119B" w:rsidP="00E53430">
            <w:pPr>
              <w:pStyle w:val="ConsPlusNormal"/>
              <w:ind w:right="-182"/>
              <w:rPr>
                <w:rFonts w:ascii="Liberation Serif" w:hAnsi="Liberation Serif"/>
                <w:sz w:val="20"/>
                <w:szCs w:val="20"/>
              </w:rPr>
            </w:pPr>
            <w:r w:rsidRPr="00E53430">
              <w:rPr>
                <w:rFonts w:ascii="Liberation Serif" w:hAnsi="Liberation Serif"/>
                <w:sz w:val="20"/>
                <w:szCs w:val="20"/>
              </w:rPr>
              <w:t>(мероприятие 2)</w:t>
            </w:r>
          </w:p>
        </w:tc>
        <w:tc>
          <w:tcPr>
            <w:tcW w:w="1700" w:type="dxa"/>
          </w:tcPr>
          <w:p w:rsidR="0021119B" w:rsidRPr="00B11F99" w:rsidRDefault="0021119B" w:rsidP="005D25F5">
            <w:pPr>
              <w:pStyle w:val="ConsPlusNormal"/>
              <w:rPr>
                <w:rFonts w:ascii="Liberation Serif" w:hAnsi="Liberation Serif"/>
              </w:rPr>
            </w:pPr>
          </w:p>
        </w:tc>
        <w:tc>
          <w:tcPr>
            <w:tcW w:w="1757" w:type="dxa"/>
          </w:tcPr>
          <w:p w:rsidR="0021119B" w:rsidRPr="00B11F99" w:rsidRDefault="0021119B" w:rsidP="005D25F5">
            <w:pPr>
              <w:pStyle w:val="ConsPlusNormal"/>
              <w:rPr>
                <w:rFonts w:ascii="Liberation Serif" w:hAnsi="Liberation Serif"/>
              </w:rPr>
            </w:pPr>
          </w:p>
        </w:tc>
        <w:tc>
          <w:tcPr>
            <w:tcW w:w="2040" w:type="dxa"/>
          </w:tcPr>
          <w:p w:rsidR="0021119B" w:rsidRPr="00B11F99" w:rsidRDefault="0021119B" w:rsidP="005D25F5">
            <w:pPr>
              <w:pStyle w:val="ConsPlusNormal"/>
              <w:rPr>
                <w:rFonts w:ascii="Liberation Serif" w:hAnsi="Liberation Serif"/>
              </w:rPr>
            </w:pPr>
          </w:p>
        </w:tc>
        <w:tc>
          <w:tcPr>
            <w:tcW w:w="1427" w:type="dxa"/>
          </w:tcPr>
          <w:p w:rsidR="0021119B" w:rsidRPr="00B11F99" w:rsidRDefault="0021119B" w:rsidP="005D25F5">
            <w:pPr>
              <w:pStyle w:val="ConsPlusNormal"/>
              <w:rPr>
                <w:rFonts w:ascii="Liberation Serif" w:hAnsi="Liberation Serif"/>
              </w:rPr>
            </w:pPr>
          </w:p>
        </w:tc>
        <w:tc>
          <w:tcPr>
            <w:tcW w:w="2030" w:type="dxa"/>
          </w:tcPr>
          <w:p w:rsidR="0021119B" w:rsidRPr="00B11F99" w:rsidRDefault="0021119B" w:rsidP="005D25F5">
            <w:pPr>
              <w:pStyle w:val="ConsPlusNormal"/>
              <w:rPr>
                <w:rFonts w:ascii="Liberation Serif" w:hAnsi="Liberation Serif"/>
              </w:rPr>
            </w:pPr>
          </w:p>
        </w:tc>
        <w:tc>
          <w:tcPr>
            <w:tcW w:w="2081" w:type="dxa"/>
          </w:tcPr>
          <w:p w:rsidR="0021119B" w:rsidRPr="00B11F99" w:rsidRDefault="0021119B" w:rsidP="005D25F5">
            <w:pPr>
              <w:pStyle w:val="ConsPlusNormal"/>
              <w:rPr>
                <w:rFonts w:ascii="Liberation Serif" w:hAnsi="Liberation Serif"/>
              </w:rPr>
            </w:pPr>
          </w:p>
        </w:tc>
        <w:tc>
          <w:tcPr>
            <w:tcW w:w="2040" w:type="dxa"/>
          </w:tcPr>
          <w:p w:rsidR="0021119B" w:rsidRPr="00B11F99" w:rsidRDefault="0021119B" w:rsidP="005D25F5">
            <w:pPr>
              <w:pStyle w:val="ConsPlusNormal"/>
              <w:rPr>
                <w:rFonts w:ascii="Liberation Serif" w:hAnsi="Liberation Serif"/>
              </w:rPr>
            </w:pPr>
          </w:p>
        </w:tc>
      </w:tr>
      <w:tr w:rsidR="0021119B" w:rsidRPr="00B11F99" w:rsidTr="007F4546">
        <w:tc>
          <w:tcPr>
            <w:tcW w:w="1927" w:type="dxa"/>
          </w:tcPr>
          <w:p w:rsidR="0021119B" w:rsidRPr="00E53430" w:rsidRDefault="0021119B" w:rsidP="00E53430">
            <w:pPr>
              <w:pStyle w:val="ConsPlusNormal"/>
              <w:ind w:right="-182"/>
              <w:rPr>
                <w:rFonts w:ascii="Liberation Serif" w:hAnsi="Liberation Serif"/>
                <w:sz w:val="20"/>
                <w:szCs w:val="20"/>
              </w:rPr>
            </w:pPr>
            <w:r w:rsidRPr="00E53430">
              <w:rPr>
                <w:rFonts w:ascii="Liberation Serif" w:hAnsi="Liberation Serif"/>
                <w:sz w:val="20"/>
                <w:szCs w:val="20"/>
              </w:rPr>
              <w:t>2.</w:t>
            </w:r>
          </w:p>
          <w:p w:rsidR="0021119B" w:rsidRPr="00E53430" w:rsidRDefault="0021119B" w:rsidP="00E53430">
            <w:pPr>
              <w:pStyle w:val="ConsPlusNormal"/>
              <w:ind w:right="-182"/>
              <w:rPr>
                <w:rFonts w:ascii="Liberation Serif" w:hAnsi="Liberation Serif"/>
                <w:sz w:val="20"/>
                <w:szCs w:val="20"/>
              </w:rPr>
            </w:pPr>
            <w:r w:rsidRPr="00E53430">
              <w:rPr>
                <w:rFonts w:ascii="Liberation Serif" w:hAnsi="Liberation Serif"/>
                <w:sz w:val="20"/>
                <w:szCs w:val="20"/>
              </w:rPr>
              <w:t>(программа 2)</w:t>
            </w:r>
          </w:p>
        </w:tc>
        <w:tc>
          <w:tcPr>
            <w:tcW w:w="1700" w:type="dxa"/>
          </w:tcPr>
          <w:p w:rsidR="0021119B" w:rsidRPr="00B11F99" w:rsidRDefault="0021119B" w:rsidP="005D25F5">
            <w:pPr>
              <w:pStyle w:val="ConsPlusNormal"/>
              <w:rPr>
                <w:rFonts w:ascii="Liberation Serif" w:hAnsi="Liberation Serif"/>
              </w:rPr>
            </w:pPr>
          </w:p>
        </w:tc>
        <w:tc>
          <w:tcPr>
            <w:tcW w:w="1757" w:type="dxa"/>
          </w:tcPr>
          <w:p w:rsidR="0021119B" w:rsidRPr="00B11F99" w:rsidRDefault="0021119B" w:rsidP="005D25F5">
            <w:pPr>
              <w:pStyle w:val="ConsPlusNormal"/>
              <w:rPr>
                <w:rFonts w:ascii="Liberation Serif" w:hAnsi="Liberation Serif"/>
              </w:rPr>
            </w:pPr>
          </w:p>
        </w:tc>
        <w:tc>
          <w:tcPr>
            <w:tcW w:w="2040" w:type="dxa"/>
          </w:tcPr>
          <w:p w:rsidR="0021119B" w:rsidRPr="00B11F99" w:rsidRDefault="0021119B" w:rsidP="005D25F5">
            <w:pPr>
              <w:pStyle w:val="ConsPlusNormal"/>
              <w:rPr>
                <w:rFonts w:ascii="Liberation Serif" w:hAnsi="Liberation Serif"/>
              </w:rPr>
            </w:pPr>
          </w:p>
        </w:tc>
        <w:tc>
          <w:tcPr>
            <w:tcW w:w="1427" w:type="dxa"/>
          </w:tcPr>
          <w:p w:rsidR="0021119B" w:rsidRPr="00B11F99" w:rsidRDefault="0021119B" w:rsidP="005D25F5">
            <w:pPr>
              <w:pStyle w:val="ConsPlusNormal"/>
              <w:rPr>
                <w:rFonts w:ascii="Liberation Serif" w:hAnsi="Liberation Serif"/>
              </w:rPr>
            </w:pPr>
          </w:p>
        </w:tc>
        <w:tc>
          <w:tcPr>
            <w:tcW w:w="2030" w:type="dxa"/>
          </w:tcPr>
          <w:p w:rsidR="0021119B" w:rsidRPr="00B11F99" w:rsidRDefault="0021119B" w:rsidP="005D25F5">
            <w:pPr>
              <w:pStyle w:val="ConsPlusNormal"/>
              <w:rPr>
                <w:rFonts w:ascii="Liberation Serif" w:hAnsi="Liberation Serif"/>
              </w:rPr>
            </w:pPr>
          </w:p>
        </w:tc>
        <w:tc>
          <w:tcPr>
            <w:tcW w:w="2081" w:type="dxa"/>
          </w:tcPr>
          <w:p w:rsidR="0021119B" w:rsidRPr="00B11F99" w:rsidRDefault="0021119B" w:rsidP="005D25F5">
            <w:pPr>
              <w:pStyle w:val="ConsPlusNormal"/>
              <w:rPr>
                <w:rFonts w:ascii="Liberation Serif" w:hAnsi="Liberation Serif"/>
              </w:rPr>
            </w:pPr>
          </w:p>
        </w:tc>
        <w:tc>
          <w:tcPr>
            <w:tcW w:w="2040" w:type="dxa"/>
          </w:tcPr>
          <w:p w:rsidR="0021119B" w:rsidRPr="00B11F99" w:rsidRDefault="0021119B" w:rsidP="005D25F5">
            <w:pPr>
              <w:pStyle w:val="ConsPlusNormal"/>
              <w:rPr>
                <w:rFonts w:ascii="Liberation Serif" w:hAnsi="Liberation Serif"/>
              </w:rPr>
            </w:pPr>
          </w:p>
        </w:tc>
      </w:tr>
      <w:tr w:rsidR="0021119B" w:rsidRPr="00B11F99" w:rsidTr="007F4546">
        <w:tc>
          <w:tcPr>
            <w:tcW w:w="1927" w:type="dxa"/>
          </w:tcPr>
          <w:p w:rsidR="0021119B" w:rsidRPr="00E53430" w:rsidRDefault="0021119B" w:rsidP="00E53430">
            <w:pPr>
              <w:pStyle w:val="ConsPlusNormal"/>
              <w:ind w:right="-182"/>
              <w:rPr>
                <w:rFonts w:ascii="Liberation Serif" w:hAnsi="Liberation Serif"/>
                <w:sz w:val="20"/>
                <w:szCs w:val="20"/>
              </w:rPr>
            </w:pPr>
            <w:r w:rsidRPr="00E53430">
              <w:rPr>
                <w:rFonts w:ascii="Liberation Serif" w:hAnsi="Liberation Serif"/>
                <w:sz w:val="20"/>
                <w:szCs w:val="20"/>
              </w:rPr>
              <w:t>2.1.</w:t>
            </w:r>
          </w:p>
          <w:p w:rsidR="0021119B" w:rsidRPr="00E53430" w:rsidRDefault="0021119B" w:rsidP="00E53430">
            <w:pPr>
              <w:pStyle w:val="ConsPlusNormal"/>
              <w:ind w:right="-182"/>
              <w:rPr>
                <w:rFonts w:ascii="Liberation Serif" w:hAnsi="Liberation Serif"/>
                <w:sz w:val="20"/>
                <w:szCs w:val="20"/>
              </w:rPr>
            </w:pPr>
            <w:r w:rsidRPr="00E53430">
              <w:rPr>
                <w:rFonts w:ascii="Liberation Serif" w:hAnsi="Liberation Serif"/>
                <w:sz w:val="20"/>
                <w:szCs w:val="20"/>
              </w:rPr>
              <w:t>(мероприятие 1)</w:t>
            </w:r>
          </w:p>
        </w:tc>
        <w:tc>
          <w:tcPr>
            <w:tcW w:w="1700" w:type="dxa"/>
          </w:tcPr>
          <w:p w:rsidR="0021119B" w:rsidRPr="00B11F99" w:rsidRDefault="0021119B" w:rsidP="005D25F5">
            <w:pPr>
              <w:pStyle w:val="ConsPlusNormal"/>
              <w:rPr>
                <w:rFonts w:ascii="Liberation Serif" w:hAnsi="Liberation Serif"/>
              </w:rPr>
            </w:pPr>
          </w:p>
        </w:tc>
        <w:tc>
          <w:tcPr>
            <w:tcW w:w="1757" w:type="dxa"/>
          </w:tcPr>
          <w:p w:rsidR="0021119B" w:rsidRPr="00B11F99" w:rsidRDefault="0021119B" w:rsidP="005D25F5">
            <w:pPr>
              <w:pStyle w:val="ConsPlusNormal"/>
              <w:rPr>
                <w:rFonts w:ascii="Liberation Serif" w:hAnsi="Liberation Serif"/>
              </w:rPr>
            </w:pPr>
          </w:p>
        </w:tc>
        <w:tc>
          <w:tcPr>
            <w:tcW w:w="2040" w:type="dxa"/>
          </w:tcPr>
          <w:p w:rsidR="0021119B" w:rsidRPr="00B11F99" w:rsidRDefault="0021119B" w:rsidP="005D25F5">
            <w:pPr>
              <w:pStyle w:val="ConsPlusNormal"/>
              <w:rPr>
                <w:rFonts w:ascii="Liberation Serif" w:hAnsi="Liberation Serif"/>
              </w:rPr>
            </w:pPr>
          </w:p>
        </w:tc>
        <w:tc>
          <w:tcPr>
            <w:tcW w:w="1427" w:type="dxa"/>
          </w:tcPr>
          <w:p w:rsidR="0021119B" w:rsidRPr="00B11F99" w:rsidRDefault="0021119B" w:rsidP="005D25F5">
            <w:pPr>
              <w:pStyle w:val="ConsPlusNormal"/>
              <w:rPr>
                <w:rFonts w:ascii="Liberation Serif" w:hAnsi="Liberation Serif"/>
              </w:rPr>
            </w:pPr>
          </w:p>
        </w:tc>
        <w:tc>
          <w:tcPr>
            <w:tcW w:w="2030" w:type="dxa"/>
          </w:tcPr>
          <w:p w:rsidR="0021119B" w:rsidRPr="00B11F99" w:rsidRDefault="0021119B" w:rsidP="005D25F5">
            <w:pPr>
              <w:pStyle w:val="ConsPlusNormal"/>
              <w:rPr>
                <w:rFonts w:ascii="Liberation Serif" w:hAnsi="Liberation Serif"/>
              </w:rPr>
            </w:pPr>
          </w:p>
        </w:tc>
        <w:tc>
          <w:tcPr>
            <w:tcW w:w="2081" w:type="dxa"/>
          </w:tcPr>
          <w:p w:rsidR="0021119B" w:rsidRPr="00B11F99" w:rsidRDefault="0021119B" w:rsidP="005D25F5">
            <w:pPr>
              <w:pStyle w:val="ConsPlusNormal"/>
              <w:rPr>
                <w:rFonts w:ascii="Liberation Serif" w:hAnsi="Liberation Serif"/>
              </w:rPr>
            </w:pPr>
          </w:p>
        </w:tc>
        <w:tc>
          <w:tcPr>
            <w:tcW w:w="2040" w:type="dxa"/>
          </w:tcPr>
          <w:p w:rsidR="0021119B" w:rsidRPr="00B11F99" w:rsidRDefault="0021119B" w:rsidP="005D25F5">
            <w:pPr>
              <w:pStyle w:val="ConsPlusNormal"/>
              <w:rPr>
                <w:rFonts w:ascii="Liberation Serif" w:hAnsi="Liberation Serif"/>
              </w:rPr>
            </w:pPr>
          </w:p>
        </w:tc>
      </w:tr>
      <w:tr w:rsidR="0021119B" w:rsidRPr="00B11F99" w:rsidTr="007F4546">
        <w:tc>
          <w:tcPr>
            <w:tcW w:w="1927" w:type="dxa"/>
          </w:tcPr>
          <w:p w:rsidR="0021119B" w:rsidRPr="00E53430" w:rsidRDefault="0021119B" w:rsidP="00E53430">
            <w:pPr>
              <w:pStyle w:val="ConsPlusNormal"/>
              <w:ind w:right="-182"/>
              <w:rPr>
                <w:rFonts w:ascii="Liberation Serif" w:hAnsi="Liberation Serif"/>
                <w:sz w:val="20"/>
                <w:szCs w:val="20"/>
              </w:rPr>
            </w:pPr>
            <w:r w:rsidRPr="00E53430">
              <w:rPr>
                <w:rFonts w:ascii="Liberation Serif" w:hAnsi="Liberation Serif"/>
                <w:sz w:val="20"/>
                <w:szCs w:val="20"/>
              </w:rPr>
              <w:t>2.2.</w:t>
            </w:r>
          </w:p>
          <w:p w:rsidR="0021119B" w:rsidRPr="00E53430" w:rsidRDefault="0021119B" w:rsidP="00E53430">
            <w:pPr>
              <w:pStyle w:val="ConsPlusNormal"/>
              <w:ind w:right="-182"/>
              <w:rPr>
                <w:rFonts w:ascii="Liberation Serif" w:hAnsi="Liberation Serif"/>
                <w:sz w:val="20"/>
                <w:szCs w:val="20"/>
              </w:rPr>
            </w:pPr>
            <w:r w:rsidRPr="00E53430">
              <w:rPr>
                <w:rFonts w:ascii="Liberation Serif" w:hAnsi="Liberation Serif"/>
                <w:sz w:val="20"/>
                <w:szCs w:val="20"/>
              </w:rPr>
              <w:t>(мероприятие 2)</w:t>
            </w:r>
          </w:p>
        </w:tc>
        <w:tc>
          <w:tcPr>
            <w:tcW w:w="1700" w:type="dxa"/>
          </w:tcPr>
          <w:p w:rsidR="0021119B" w:rsidRPr="00B11F99" w:rsidRDefault="0021119B" w:rsidP="005D25F5">
            <w:pPr>
              <w:pStyle w:val="ConsPlusNormal"/>
              <w:rPr>
                <w:rFonts w:ascii="Liberation Serif" w:hAnsi="Liberation Serif"/>
              </w:rPr>
            </w:pPr>
          </w:p>
        </w:tc>
        <w:tc>
          <w:tcPr>
            <w:tcW w:w="1757" w:type="dxa"/>
          </w:tcPr>
          <w:p w:rsidR="0021119B" w:rsidRPr="00B11F99" w:rsidRDefault="0021119B" w:rsidP="005D25F5">
            <w:pPr>
              <w:pStyle w:val="ConsPlusNormal"/>
              <w:rPr>
                <w:rFonts w:ascii="Liberation Serif" w:hAnsi="Liberation Serif"/>
              </w:rPr>
            </w:pPr>
          </w:p>
        </w:tc>
        <w:tc>
          <w:tcPr>
            <w:tcW w:w="2040" w:type="dxa"/>
          </w:tcPr>
          <w:p w:rsidR="0021119B" w:rsidRPr="00B11F99" w:rsidRDefault="0021119B" w:rsidP="005D25F5">
            <w:pPr>
              <w:pStyle w:val="ConsPlusNormal"/>
              <w:rPr>
                <w:rFonts w:ascii="Liberation Serif" w:hAnsi="Liberation Serif"/>
              </w:rPr>
            </w:pPr>
          </w:p>
        </w:tc>
        <w:tc>
          <w:tcPr>
            <w:tcW w:w="1427" w:type="dxa"/>
          </w:tcPr>
          <w:p w:rsidR="0021119B" w:rsidRPr="00B11F99" w:rsidRDefault="0021119B" w:rsidP="005D25F5">
            <w:pPr>
              <w:pStyle w:val="ConsPlusNormal"/>
              <w:rPr>
                <w:rFonts w:ascii="Liberation Serif" w:hAnsi="Liberation Serif"/>
              </w:rPr>
            </w:pPr>
          </w:p>
        </w:tc>
        <w:tc>
          <w:tcPr>
            <w:tcW w:w="2030" w:type="dxa"/>
          </w:tcPr>
          <w:p w:rsidR="0021119B" w:rsidRPr="00B11F99" w:rsidRDefault="0021119B" w:rsidP="005D25F5">
            <w:pPr>
              <w:pStyle w:val="ConsPlusNormal"/>
              <w:rPr>
                <w:rFonts w:ascii="Liberation Serif" w:hAnsi="Liberation Serif"/>
              </w:rPr>
            </w:pPr>
          </w:p>
        </w:tc>
        <w:tc>
          <w:tcPr>
            <w:tcW w:w="2081" w:type="dxa"/>
          </w:tcPr>
          <w:p w:rsidR="0021119B" w:rsidRPr="00B11F99" w:rsidRDefault="0021119B" w:rsidP="005D25F5">
            <w:pPr>
              <w:pStyle w:val="ConsPlusNormal"/>
              <w:rPr>
                <w:rFonts w:ascii="Liberation Serif" w:hAnsi="Liberation Serif"/>
              </w:rPr>
            </w:pPr>
          </w:p>
        </w:tc>
        <w:tc>
          <w:tcPr>
            <w:tcW w:w="2040" w:type="dxa"/>
          </w:tcPr>
          <w:p w:rsidR="0021119B" w:rsidRPr="00B11F99" w:rsidRDefault="0021119B" w:rsidP="005D25F5">
            <w:pPr>
              <w:pStyle w:val="ConsPlusNormal"/>
              <w:rPr>
                <w:rFonts w:ascii="Liberation Serif" w:hAnsi="Liberation Serif"/>
              </w:rPr>
            </w:pPr>
          </w:p>
        </w:tc>
      </w:tr>
    </w:tbl>
    <w:p w:rsidR="0021119B" w:rsidRDefault="0021119B" w:rsidP="0021119B">
      <w:pPr>
        <w:rPr>
          <w:rFonts w:ascii="Liberation Serif" w:hAnsi="Liberation Serif"/>
          <w:sz w:val="28"/>
          <w:szCs w:val="28"/>
        </w:rPr>
        <w:sectPr w:rsidR="0021119B" w:rsidSect="005C610E">
          <w:pgSz w:w="16838" w:h="11905" w:orient="landscape"/>
          <w:pgMar w:top="993" w:right="1134" w:bottom="851" w:left="992" w:header="0" w:footer="0" w:gutter="0"/>
          <w:cols w:space="720"/>
          <w:docGrid w:linePitch="299"/>
        </w:sectPr>
      </w:pPr>
    </w:p>
    <w:p w:rsidR="0021119B" w:rsidRPr="00B11F99" w:rsidRDefault="0021119B" w:rsidP="0021119B">
      <w:pPr>
        <w:pStyle w:val="ConsPlusNormal"/>
        <w:spacing w:before="280"/>
        <w:outlineLvl w:val="2"/>
        <w:rPr>
          <w:rFonts w:ascii="Liberation Serif" w:hAnsi="Liberation Serif"/>
        </w:rPr>
      </w:pPr>
      <w:r>
        <w:rPr>
          <w:rFonts w:ascii="Liberation Serif" w:hAnsi="Liberation Serif"/>
        </w:rPr>
        <w:lastRenderedPageBreak/>
        <w:t>8</w:t>
      </w:r>
      <w:r w:rsidRPr="00B11F99">
        <w:rPr>
          <w:rFonts w:ascii="Liberation Serif" w:hAnsi="Liberation Serif"/>
        </w:rPr>
        <w:t>. Прогноз показателей экономической эффективности</w:t>
      </w:r>
    </w:p>
    <w:p w:rsidR="0021119B" w:rsidRPr="00B11F99" w:rsidRDefault="0021119B" w:rsidP="0021119B">
      <w:pPr>
        <w:pStyle w:val="ConsPlusNormal"/>
        <w:rPr>
          <w:rFonts w:ascii="Liberation Serif" w:hAnsi="Liberation Serif"/>
        </w:rPr>
      </w:pPr>
      <w:r w:rsidRPr="00B11F99">
        <w:rPr>
          <w:rFonts w:ascii="Liberation Serif" w:hAnsi="Liberation Serif"/>
        </w:rPr>
        <w:t>деятельности муниципального унитарного предприятия</w:t>
      </w:r>
    </w:p>
    <w:p w:rsidR="0021119B" w:rsidRPr="00B11F99" w:rsidRDefault="0021119B" w:rsidP="0021119B">
      <w:pPr>
        <w:pStyle w:val="ConsPlusNormal"/>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594"/>
        <w:gridCol w:w="1559"/>
        <w:gridCol w:w="1559"/>
        <w:gridCol w:w="1303"/>
      </w:tblGrid>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Наименование показателя</w:t>
            </w:r>
          </w:p>
        </w:tc>
        <w:tc>
          <w:tcPr>
            <w:tcW w:w="1594"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 xml:space="preserve">Факт 20__ год </w:t>
            </w:r>
            <w:hyperlink w:anchor="P1228" w:history="1">
              <w:r w:rsidRPr="00287169">
                <w:rPr>
                  <w:rFonts w:ascii="Liberation Serif" w:hAnsi="Liberation Serif"/>
                  <w:color w:val="0000FF"/>
                  <w:sz w:val="20"/>
                  <w:szCs w:val="20"/>
                </w:rPr>
                <w:t>*</w:t>
              </w:r>
            </w:hyperlink>
          </w:p>
        </w:tc>
        <w:tc>
          <w:tcPr>
            <w:tcW w:w="1559"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 xml:space="preserve">План 20__ год </w:t>
            </w:r>
            <w:hyperlink w:anchor="P1229" w:history="1">
              <w:r w:rsidRPr="00287169">
                <w:rPr>
                  <w:rFonts w:ascii="Liberation Serif" w:hAnsi="Liberation Serif"/>
                  <w:color w:val="0000FF"/>
                  <w:sz w:val="20"/>
                  <w:szCs w:val="20"/>
                </w:rPr>
                <w:t>**</w:t>
              </w:r>
            </w:hyperlink>
          </w:p>
        </w:tc>
        <w:tc>
          <w:tcPr>
            <w:tcW w:w="1559" w:type="dxa"/>
          </w:tcPr>
          <w:p w:rsidR="0021119B" w:rsidRPr="00287169" w:rsidRDefault="0021119B" w:rsidP="00287169">
            <w:pPr>
              <w:pStyle w:val="ConsPlusNormal"/>
              <w:ind w:left="0"/>
              <w:rPr>
                <w:rFonts w:ascii="Liberation Serif" w:hAnsi="Liberation Serif"/>
                <w:sz w:val="20"/>
                <w:szCs w:val="20"/>
              </w:rPr>
            </w:pPr>
            <w:proofErr w:type="spellStart"/>
            <w:r w:rsidRPr="00287169">
              <w:rPr>
                <w:rFonts w:ascii="Liberation Serif" w:hAnsi="Liberation Serif"/>
                <w:sz w:val="20"/>
                <w:szCs w:val="20"/>
              </w:rPr>
              <w:t>Ожид</w:t>
            </w:r>
            <w:proofErr w:type="spellEnd"/>
            <w:r w:rsidRPr="00287169">
              <w:rPr>
                <w:rFonts w:ascii="Liberation Serif" w:hAnsi="Liberation Serif"/>
                <w:sz w:val="20"/>
                <w:szCs w:val="20"/>
              </w:rPr>
              <w:t xml:space="preserve">. (факт) 20 года </w:t>
            </w:r>
            <w:hyperlink w:anchor="P1230" w:history="1">
              <w:r w:rsidRPr="00287169">
                <w:rPr>
                  <w:rFonts w:ascii="Liberation Serif" w:hAnsi="Liberation Serif"/>
                  <w:color w:val="0000FF"/>
                  <w:sz w:val="20"/>
                  <w:szCs w:val="20"/>
                </w:rPr>
                <w:t>***</w:t>
              </w:r>
            </w:hyperlink>
          </w:p>
        </w:tc>
        <w:tc>
          <w:tcPr>
            <w:tcW w:w="1303"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 xml:space="preserve">План на 20__ год </w:t>
            </w:r>
            <w:hyperlink w:anchor="P1231" w:history="1">
              <w:r w:rsidRPr="00287169">
                <w:rPr>
                  <w:rFonts w:ascii="Liberation Serif" w:hAnsi="Liberation Serif"/>
                  <w:color w:val="0000FF"/>
                  <w:sz w:val="20"/>
                  <w:szCs w:val="20"/>
                </w:rPr>
                <w:t>****</w:t>
              </w:r>
            </w:hyperlink>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1. Прибыль (убыток) от реализации товаров, работ и услуг (разница между выручкой от реализации товаров, работ и услуг и себестоимостью), тыс. руб.</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в том числе по видам деятельности:</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2. Прибыль (убыток) до налогообложения (налоговая база для начисления налога на прибыль), тыс. руб.</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3. Налог на прибыль, тыс. руб.</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4. Чистая прибыль (убыток) отчетного периода, тыс. руб.</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5. Рентабельность общая (отношение чистой прибыли к выручке от реализации товаров, работ и услуг), процентов</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6. Рентабельность продаж (отношение прибыли от реализации товаров, работ и услуг к выручке от реализации товаров, работ и услуг), процентов</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в том числе по видам деятельности:</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7. Рентабельность товаров, работ и услуг (отношение прибыли от реализации товаров, работ и услуг к себестоимости товаров работ и услуг), процентов</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в том числе по видам деятельности:</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8. Рентабельность производства</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 xml:space="preserve">(отношение чистой прибыли к производственным фондам предприятия (сумма стоимости основных фондов и оборотных </w:t>
            </w:r>
            <w:proofErr w:type="gramStart"/>
            <w:r w:rsidRPr="00287169">
              <w:rPr>
                <w:rFonts w:ascii="Liberation Serif" w:hAnsi="Liberation Serif"/>
                <w:sz w:val="20"/>
                <w:szCs w:val="20"/>
              </w:rPr>
              <w:t>средств</w:t>
            </w:r>
            <w:proofErr w:type="gramEnd"/>
            <w:r w:rsidRPr="00287169">
              <w:rPr>
                <w:rFonts w:ascii="Liberation Serif" w:hAnsi="Liberation Serif"/>
                <w:sz w:val="20"/>
                <w:szCs w:val="20"/>
              </w:rPr>
              <w:t xml:space="preserve"> с помощью которых она получена))</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blPrEx>
          <w:tblBorders>
            <w:insideH w:val="nil"/>
          </w:tblBorders>
        </w:tblPrEx>
        <w:tc>
          <w:tcPr>
            <w:tcW w:w="3855" w:type="dxa"/>
            <w:tcBorders>
              <w:top w:val="nil"/>
            </w:tcBorders>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 xml:space="preserve">9. Производительность труда (отношение объема продукции или выполненной работы, услуги к среднесписочной численности </w:t>
            </w:r>
            <w:proofErr w:type="gramStart"/>
            <w:r w:rsidRPr="00287169">
              <w:rPr>
                <w:rFonts w:ascii="Liberation Serif" w:hAnsi="Liberation Serif"/>
                <w:sz w:val="20"/>
                <w:szCs w:val="20"/>
              </w:rPr>
              <w:t>работающих</w:t>
            </w:r>
            <w:proofErr w:type="gramEnd"/>
            <w:r w:rsidRPr="00287169">
              <w:rPr>
                <w:rFonts w:ascii="Liberation Serif" w:hAnsi="Liberation Serif"/>
                <w:sz w:val="20"/>
                <w:szCs w:val="20"/>
              </w:rPr>
              <w:t>)</w:t>
            </w:r>
          </w:p>
        </w:tc>
        <w:tc>
          <w:tcPr>
            <w:tcW w:w="1594" w:type="dxa"/>
            <w:tcBorders>
              <w:top w:val="nil"/>
            </w:tcBorders>
          </w:tcPr>
          <w:p w:rsidR="0021119B" w:rsidRPr="00287169" w:rsidRDefault="0021119B" w:rsidP="00287169">
            <w:pPr>
              <w:pStyle w:val="ConsPlusNormal"/>
              <w:ind w:left="0"/>
              <w:rPr>
                <w:rFonts w:ascii="Liberation Serif" w:hAnsi="Liberation Serif"/>
                <w:sz w:val="20"/>
                <w:szCs w:val="20"/>
              </w:rPr>
            </w:pPr>
          </w:p>
        </w:tc>
        <w:tc>
          <w:tcPr>
            <w:tcW w:w="1559" w:type="dxa"/>
            <w:tcBorders>
              <w:top w:val="nil"/>
            </w:tcBorders>
          </w:tcPr>
          <w:p w:rsidR="0021119B" w:rsidRPr="00287169" w:rsidRDefault="0021119B" w:rsidP="00287169">
            <w:pPr>
              <w:pStyle w:val="ConsPlusNormal"/>
              <w:ind w:left="0"/>
              <w:rPr>
                <w:rFonts w:ascii="Liberation Serif" w:hAnsi="Liberation Serif"/>
                <w:sz w:val="20"/>
                <w:szCs w:val="20"/>
              </w:rPr>
            </w:pPr>
          </w:p>
        </w:tc>
        <w:tc>
          <w:tcPr>
            <w:tcW w:w="1559" w:type="dxa"/>
            <w:tcBorders>
              <w:top w:val="nil"/>
            </w:tcBorders>
          </w:tcPr>
          <w:p w:rsidR="0021119B" w:rsidRPr="00287169" w:rsidRDefault="0021119B" w:rsidP="00287169">
            <w:pPr>
              <w:pStyle w:val="ConsPlusNormal"/>
              <w:ind w:left="0"/>
              <w:rPr>
                <w:rFonts w:ascii="Liberation Serif" w:hAnsi="Liberation Serif"/>
                <w:sz w:val="20"/>
                <w:szCs w:val="20"/>
              </w:rPr>
            </w:pPr>
          </w:p>
        </w:tc>
        <w:tc>
          <w:tcPr>
            <w:tcW w:w="1303" w:type="dxa"/>
            <w:tcBorders>
              <w:top w:val="nil"/>
            </w:tcBorders>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10. Трудоемкость (отношение времени, затраченного на производство продукции, выполнение работы, услуги к объему продукции или выполненной работы, услуги)</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 xml:space="preserve">11. Фондоотдача (отношение стоимости </w:t>
            </w:r>
            <w:r w:rsidRPr="00287169">
              <w:rPr>
                <w:rFonts w:ascii="Liberation Serif" w:hAnsi="Liberation Serif"/>
                <w:sz w:val="20"/>
                <w:szCs w:val="20"/>
              </w:rPr>
              <w:lastRenderedPageBreak/>
              <w:t>основных производственных фондов к объему продукции или выполненной работы, услуги)</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lastRenderedPageBreak/>
              <w:t>12. Материалоемкость (отношение объема выполненной работы, услуги к материальным затратам)</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13. Общий объем инвестиций в основной капитал (поступление основных средств)</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 xml:space="preserve">14. Капиталоемкость (отношение </w:t>
            </w:r>
            <w:proofErr w:type="gramStart"/>
            <w:r w:rsidRPr="00287169">
              <w:rPr>
                <w:rFonts w:ascii="Liberation Serif" w:hAnsi="Liberation Serif"/>
                <w:sz w:val="20"/>
                <w:szCs w:val="20"/>
              </w:rPr>
              <w:t>капитальных</w:t>
            </w:r>
            <w:proofErr w:type="gramEnd"/>
            <w:r w:rsidRPr="00287169">
              <w:rPr>
                <w:rFonts w:ascii="Liberation Serif" w:hAnsi="Liberation Serif"/>
                <w:sz w:val="20"/>
                <w:szCs w:val="20"/>
              </w:rPr>
              <w:t xml:space="preserve"> производство к приросту объема продукции или выполненной работы, услуги)</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15. Капиталоотдача (отношение прироста объема продукции или выполненной работы, услуги к капитальным вложениям в производство)</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16. Коэффициент износа основных средств</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 xml:space="preserve">17. Первоначальная стоимость основных средств, в </w:t>
            </w:r>
            <w:proofErr w:type="spellStart"/>
            <w:r w:rsidRPr="00287169">
              <w:rPr>
                <w:rFonts w:ascii="Liberation Serif" w:hAnsi="Liberation Serif"/>
                <w:sz w:val="20"/>
                <w:szCs w:val="20"/>
              </w:rPr>
              <w:t>т.ч</w:t>
            </w:r>
            <w:proofErr w:type="spellEnd"/>
            <w:r w:rsidRPr="00287169">
              <w:rPr>
                <w:rFonts w:ascii="Liberation Serif" w:hAnsi="Liberation Serif"/>
                <w:sz w:val="20"/>
                <w:szCs w:val="20"/>
              </w:rPr>
              <w:t>.</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 движимое имущество</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 недвижимое имущество</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18. Остаточная стоимость основных средств</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 движимое имущество</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 недвижимое имущество</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19. Дебиторская задолженность</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 xml:space="preserve">20. Кредиторская задолженность, в </w:t>
            </w:r>
            <w:proofErr w:type="spellStart"/>
            <w:r w:rsidRPr="00287169">
              <w:rPr>
                <w:rFonts w:ascii="Liberation Serif" w:hAnsi="Liberation Serif"/>
                <w:sz w:val="20"/>
                <w:szCs w:val="20"/>
              </w:rPr>
              <w:t>т.ч</w:t>
            </w:r>
            <w:proofErr w:type="spellEnd"/>
            <w:r w:rsidRPr="00287169">
              <w:rPr>
                <w:rFonts w:ascii="Liberation Serif" w:hAnsi="Liberation Serif"/>
                <w:sz w:val="20"/>
                <w:szCs w:val="20"/>
              </w:rPr>
              <w:t>.</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перед персоналом по оплате труда</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Merge w:val="restart"/>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перед бюджетом и внебюджетными фондами</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Merge/>
          </w:tcPr>
          <w:p w:rsidR="0021119B" w:rsidRPr="00287169" w:rsidRDefault="0021119B" w:rsidP="00287169">
            <w:pPr>
              <w:spacing w:after="1" w:line="0" w:lineRule="atLeast"/>
              <w:ind w:left="0"/>
              <w:rPr>
                <w:rFonts w:ascii="Liberation Serif" w:hAnsi="Liberation Serif"/>
                <w:sz w:val="20"/>
                <w:szCs w:val="20"/>
              </w:rPr>
            </w:pP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перед поставщиками и подрядчиками</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перед прочими кредиторами</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21. Бюджетная эффективность, в том числе:</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(отношение суммы уплаченных налогов, сборов и иных обязательных платежей в местный бюджет к стоимости основных средств и полученных МУП бюджетных средств)</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 xml:space="preserve">(отношение суммы уплаченной доли чистой прибыли в местный бюджет к стоимости основных средств и полученных </w:t>
            </w:r>
            <w:r w:rsidRPr="00287169">
              <w:rPr>
                <w:rFonts w:ascii="Liberation Serif" w:hAnsi="Liberation Serif"/>
                <w:sz w:val="20"/>
                <w:szCs w:val="20"/>
              </w:rPr>
              <w:lastRenderedPageBreak/>
              <w:t>МУП бюджетных средств)</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lastRenderedPageBreak/>
              <w:t>22. Социальная эффективность:</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создание новых рабочих мест</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создание новых видов товаров</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r w:rsidR="0021119B" w:rsidRPr="00287169" w:rsidTr="00287169">
        <w:tc>
          <w:tcPr>
            <w:tcW w:w="3855" w:type="dxa"/>
            <w:vAlign w:val="bottom"/>
          </w:tcPr>
          <w:p w:rsidR="0021119B" w:rsidRPr="00287169" w:rsidRDefault="0021119B" w:rsidP="00287169">
            <w:pPr>
              <w:pStyle w:val="ConsPlusNormal"/>
              <w:ind w:left="0"/>
              <w:rPr>
                <w:rFonts w:ascii="Liberation Serif" w:hAnsi="Liberation Serif"/>
                <w:sz w:val="20"/>
                <w:szCs w:val="20"/>
              </w:rPr>
            </w:pPr>
            <w:r w:rsidRPr="00287169">
              <w:rPr>
                <w:rFonts w:ascii="Liberation Serif" w:hAnsi="Liberation Serif"/>
                <w:sz w:val="20"/>
                <w:szCs w:val="20"/>
              </w:rPr>
              <w:t>доля населения, организаций, являющихся потребителями товаров, работ и услуг (заполняется по возможности)</w:t>
            </w:r>
          </w:p>
        </w:tc>
        <w:tc>
          <w:tcPr>
            <w:tcW w:w="1594"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559" w:type="dxa"/>
          </w:tcPr>
          <w:p w:rsidR="0021119B" w:rsidRPr="00287169" w:rsidRDefault="0021119B" w:rsidP="00287169">
            <w:pPr>
              <w:pStyle w:val="ConsPlusNormal"/>
              <w:ind w:left="0"/>
              <w:rPr>
                <w:rFonts w:ascii="Liberation Serif" w:hAnsi="Liberation Serif"/>
                <w:sz w:val="20"/>
                <w:szCs w:val="20"/>
              </w:rPr>
            </w:pPr>
          </w:p>
        </w:tc>
        <w:tc>
          <w:tcPr>
            <w:tcW w:w="1303" w:type="dxa"/>
          </w:tcPr>
          <w:p w:rsidR="0021119B" w:rsidRPr="00287169" w:rsidRDefault="0021119B" w:rsidP="00287169">
            <w:pPr>
              <w:pStyle w:val="ConsPlusNormal"/>
              <w:ind w:left="0"/>
              <w:rPr>
                <w:rFonts w:ascii="Liberation Serif" w:hAnsi="Liberation Serif"/>
                <w:sz w:val="20"/>
                <w:szCs w:val="20"/>
              </w:rPr>
            </w:pPr>
          </w:p>
        </w:tc>
      </w:tr>
    </w:tbl>
    <w:p w:rsidR="0021119B" w:rsidRPr="00B11F99" w:rsidRDefault="0021119B" w:rsidP="0021119B">
      <w:pPr>
        <w:pStyle w:val="ConsPlusNormal"/>
        <w:rPr>
          <w:rFonts w:ascii="Liberation Serif" w:hAnsi="Liberation Serif"/>
        </w:rPr>
      </w:pPr>
    </w:p>
    <w:p w:rsidR="0021119B" w:rsidRPr="00B11F99" w:rsidRDefault="0021119B" w:rsidP="00287169">
      <w:pPr>
        <w:pStyle w:val="ConsPlusNormal"/>
        <w:ind w:left="0"/>
        <w:jc w:val="both"/>
        <w:rPr>
          <w:rFonts w:ascii="Liberation Serif" w:hAnsi="Liberation Serif"/>
        </w:rPr>
      </w:pPr>
      <w:bookmarkStart w:id="2" w:name="P1228"/>
      <w:bookmarkEnd w:id="2"/>
      <w:r w:rsidRPr="00B11F99">
        <w:rPr>
          <w:rFonts w:ascii="Liberation Serif" w:hAnsi="Liberation Serif"/>
        </w:rPr>
        <w:t xml:space="preserve">* фактические данные за год, предшествующий </w:t>
      </w:r>
      <w:proofErr w:type="gramStart"/>
      <w:r w:rsidRPr="00B11F99">
        <w:rPr>
          <w:rFonts w:ascii="Liberation Serif" w:hAnsi="Liberation Serif"/>
        </w:rPr>
        <w:t>отчетному</w:t>
      </w:r>
      <w:proofErr w:type="gramEnd"/>
      <w:r w:rsidRPr="00B11F99">
        <w:rPr>
          <w:rFonts w:ascii="Liberation Serif" w:hAnsi="Liberation Serif"/>
        </w:rPr>
        <w:t>;</w:t>
      </w:r>
    </w:p>
    <w:p w:rsidR="0021119B" w:rsidRPr="00B11F99" w:rsidRDefault="0021119B" w:rsidP="00287169">
      <w:pPr>
        <w:pStyle w:val="ConsPlusNormal"/>
        <w:spacing w:before="220"/>
        <w:ind w:left="0"/>
        <w:jc w:val="both"/>
        <w:rPr>
          <w:rFonts w:ascii="Liberation Serif" w:hAnsi="Liberation Serif"/>
        </w:rPr>
      </w:pPr>
      <w:bookmarkStart w:id="3" w:name="P1229"/>
      <w:bookmarkEnd w:id="3"/>
      <w:r w:rsidRPr="00B11F99">
        <w:rPr>
          <w:rFonts w:ascii="Liberation Serif" w:hAnsi="Liberation Serif"/>
        </w:rPr>
        <w:t xml:space="preserve">** </w:t>
      </w:r>
      <w:proofErr w:type="gramStart"/>
      <w:r w:rsidRPr="00B11F99">
        <w:rPr>
          <w:rFonts w:ascii="Liberation Serif" w:hAnsi="Liberation Serif"/>
        </w:rPr>
        <w:t>плановые</w:t>
      </w:r>
      <w:proofErr w:type="gramEnd"/>
      <w:r w:rsidRPr="00B11F99">
        <w:rPr>
          <w:rFonts w:ascii="Liberation Serif" w:hAnsi="Liberation Serif"/>
        </w:rPr>
        <w:t xml:space="preserve"> показатель на отчетный год;</w:t>
      </w:r>
    </w:p>
    <w:p w:rsidR="0021119B" w:rsidRPr="00B11F99" w:rsidRDefault="0021119B" w:rsidP="00287169">
      <w:pPr>
        <w:pStyle w:val="ConsPlusNormal"/>
        <w:spacing w:before="220"/>
        <w:ind w:left="0"/>
        <w:jc w:val="both"/>
        <w:rPr>
          <w:rFonts w:ascii="Liberation Serif" w:hAnsi="Liberation Serif"/>
        </w:rPr>
      </w:pPr>
      <w:bookmarkStart w:id="4" w:name="P1230"/>
      <w:bookmarkEnd w:id="4"/>
      <w:r w:rsidRPr="00B11F99">
        <w:rPr>
          <w:rFonts w:ascii="Liberation Serif" w:hAnsi="Liberation Serif"/>
        </w:rPr>
        <w:t>*** ожидаемые (фактические) данные за отчетный год;</w:t>
      </w:r>
    </w:p>
    <w:p w:rsidR="0021119B" w:rsidRPr="00B11F99" w:rsidRDefault="0021119B" w:rsidP="00287169">
      <w:pPr>
        <w:pStyle w:val="ConsPlusNormal"/>
        <w:spacing w:before="220"/>
        <w:ind w:left="0"/>
        <w:jc w:val="both"/>
        <w:rPr>
          <w:rFonts w:ascii="Liberation Serif" w:hAnsi="Liberation Serif"/>
        </w:rPr>
      </w:pPr>
      <w:bookmarkStart w:id="5" w:name="P1231"/>
      <w:bookmarkEnd w:id="5"/>
      <w:r w:rsidRPr="00B11F99">
        <w:rPr>
          <w:rFonts w:ascii="Liberation Serif" w:hAnsi="Liberation Serif"/>
        </w:rPr>
        <w:t xml:space="preserve">**** плановые показатели финансово-хозяйственной деятельности на год, следующий за </w:t>
      </w:r>
      <w:proofErr w:type="gramStart"/>
      <w:r w:rsidRPr="00B11F99">
        <w:rPr>
          <w:rFonts w:ascii="Liberation Serif" w:hAnsi="Liberation Serif"/>
        </w:rPr>
        <w:t>отчетным</w:t>
      </w:r>
      <w:proofErr w:type="gramEnd"/>
      <w:r w:rsidRPr="00B11F99">
        <w:rPr>
          <w:rFonts w:ascii="Liberation Serif" w:hAnsi="Liberation Serif"/>
        </w:rPr>
        <w:t>.</w:t>
      </w:r>
    </w:p>
    <w:p w:rsidR="0021119B" w:rsidRPr="00B11F99" w:rsidRDefault="0021119B" w:rsidP="00287169">
      <w:pPr>
        <w:pStyle w:val="ConsPlusNormal"/>
        <w:spacing w:before="220"/>
        <w:ind w:left="0"/>
        <w:jc w:val="both"/>
        <w:rPr>
          <w:rFonts w:ascii="Liberation Serif" w:hAnsi="Liberation Serif"/>
        </w:rPr>
      </w:pPr>
      <w:r w:rsidRPr="00B11F99">
        <w:rPr>
          <w:rFonts w:ascii="Liberation Serif" w:hAnsi="Liberation Serif"/>
        </w:rPr>
        <w:t xml:space="preserve">Расчет показателя "чистые активы" необходимо </w:t>
      </w:r>
      <w:proofErr w:type="gramStart"/>
      <w:r w:rsidRPr="00B11F99">
        <w:rPr>
          <w:rFonts w:ascii="Liberation Serif" w:hAnsi="Liberation Serif"/>
        </w:rPr>
        <w:t xml:space="preserve">производить в соответствии с </w:t>
      </w:r>
      <w:hyperlink r:id="rId16" w:history="1">
        <w:r w:rsidRPr="00B11F99">
          <w:rPr>
            <w:rFonts w:ascii="Liberation Serif" w:hAnsi="Liberation Serif"/>
            <w:color w:val="0000FF"/>
          </w:rPr>
          <w:t>Порядком</w:t>
        </w:r>
      </w:hyperlink>
      <w:r w:rsidRPr="00B11F99">
        <w:rPr>
          <w:rFonts w:ascii="Liberation Serif" w:hAnsi="Liberation Serif"/>
        </w:rPr>
        <w:t xml:space="preserve"> расчета чистых активов утвержден</w:t>
      </w:r>
      <w:proofErr w:type="gramEnd"/>
      <w:r w:rsidRPr="00B11F99">
        <w:rPr>
          <w:rFonts w:ascii="Liberation Serif" w:hAnsi="Liberation Serif"/>
        </w:rPr>
        <w:t xml:space="preserve"> Приказом Минфина России от 28 августа 2014 г. N 84н "Об утверждении Порядка определения стоимости чистых активов".</w:t>
      </w:r>
    </w:p>
    <w:p w:rsidR="0021119B" w:rsidRPr="00B11F99" w:rsidRDefault="0021119B" w:rsidP="0021119B">
      <w:pPr>
        <w:pStyle w:val="ConsPlusNormal"/>
        <w:rPr>
          <w:rFonts w:ascii="Liberation Serif" w:hAnsi="Liberation Serif"/>
        </w:rPr>
      </w:pPr>
    </w:p>
    <w:p w:rsidR="0021119B" w:rsidRPr="00B11F99" w:rsidRDefault="0021119B" w:rsidP="0021119B">
      <w:pPr>
        <w:pStyle w:val="ConsPlusNonformat"/>
        <w:jc w:val="both"/>
        <w:rPr>
          <w:rFonts w:ascii="Liberation Serif" w:hAnsi="Liberation Serif"/>
          <w:sz w:val="28"/>
          <w:szCs w:val="28"/>
        </w:rPr>
      </w:pPr>
      <w:r w:rsidRPr="00B11F99">
        <w:rPr>
          <w:rFonts w:ascii="Liberation Serif" w:hAnsi="Liberation Serif"/>
          <w:sz w:val="28"/>
          <w:szCs w:val="28"/>
        </w:rPr>
        <w:t>Директор ______________/_____________/</w:t>
      </w:r>
    </w:p>
    <w:p w:rsidR="0021119B" w:rsidRPr="00B11F99" w:rsidRDefault="0021119B" w:rsidP="0021119B">
      <w:pPr>
        <w:pStyle w:val="ConsPlusNonformat"/>
        <w:jc w:val="both"/>
        <w:rPr>
          <w:rFonts w:ascii="Liberation Serif" w:hAnsi="Liberation Serif"/>
          <w:sz w:val="28"/>
          <w:szCs w:val="28"/>
        </w:rPr>
      </w:pPr>
      <w:r>
        <w:t xml:space="preserve">               </w:t>
      </w:r>
      <w:proofErr w:type="gramStart"/>
      <w:r w:rsidRPr="00B11F99">
        <w:rPr>
          <w:rFonts w:ascii="Liberation Serif" w:hAnsi="Liberation Serif"/>
          <w:sz w:val="28"/>
          <w:szCs w:val="28"/>
        </w:rPr>
        <w:t>(подпись (Ф.И.О.)</w:t>
      </w:r>
      <w:proofErr w:type="gramEnd"/>
    </w:p>
    <w:p w:rsidR="0021119B" w:rsidRPr="00B11F99" w:rsidRDefault="0021119B" w:rsidP="0021119B">
      <w:pPr>
        <w:pStyle w:val="ConsPlusNonformat"/>
        <w:jc w:val="both"/>
        <w:rPr>
          <w:rFonts w:ascii="Liberation Serif" w:hAnsi="Liberation Serif"/>
          <w:sz w:val="28"/>
          <w:szCs w:val="28"/>
        </w:rPr>
      </w:pPr>
    </w:p>
    <w:p w:rsidR="0021119B" w:rsidRPr="00B11F99" w:rsidRDefault="0021119B" w:rsidP="0021119B">
      <w:pPr>
        <w:pStyle w:val="ConsPlusNonformat"/>
        <w:jc w:val="both"/>
        <w:rPr>
          <w:rFonts w:ascii="Liberation Serif" w:hAnsi="Liberation Serif"/>
          <w:sz w:val="28"/>
          <w:szCs w:val="28"/>
        </w:rPr>
      </w:pPr>
      <w:r w:rsidRPr="00B11F99">
        <w:rPr>
          <w:rFonts w:ascii="Liberation Serif" w:hAnsi="Liberation Serif"/>
          <w:sz w:val="28"/>
          <w:szCs w:val="28"/>
        </w:rPr>
        <w:t>Главный бухгалтер ______________/_____________/</w:t>
      </w:r>
    </w:p>
    <w:p w:rsidR="0021119B" w:rsidRPr="00B11F99" w:rsidRDefault="0021119B" w:rsidP="0021119B">
      <w:pPr>
        <w:pStyle w:val="ConsPlusNonformat"/>
        <w:jc w:val="both"/>
        <w:rPr>
          <w:rFonts w:ascii="Liberation Serif" w:hAnsi="Liberation Serif"/>
          <w:sz w:val="28"/>
          <w:szCs w:val="28"/>
        </w:rPr>
      </w:pPr>
      <w:r w:rsidRPr="00B11F99">
        <w:rPr>
          <w:rFonts w:ascii="Liberation Serif" w:hAnsi="Liberation Serif"/>
          <w:sz w:val="28"/>
          <w:szCs w:val="28"/>
        </w:rPr>
        <w:t xml:space="preserve">                        </w:t>
      </w:r>
      <w:proofErr w:type="gramStart"/>
      <w:r w:rsidRPr="00B11F99">
        <w:rPr>
          <w:rFonts w:ascii="Liberation Serif" w:hAnsi="Liberation Serif"/>
          <w:sz w:val="28"/>
          <w:szCs w:val="28"/>
        </w:rPr>
        <w:t>(подпись (Ф.И.О.)</w:t>
      </w:r>
      <w:proofErr w:type="gramEnd"/>
    </w:p>
    <w:p w:rsidR="0021119B" w:rsidRDefault="0021119B" w:rsidP="0021119B">
      <w:pPr>
        <w:pStyle w:val="ConsPlusNormal"/>
      </w:pPr>
    </w:p>
    <w:p w:rsidR="0021119B" w:rsidRDefault="0021119B" w:rsidP="0021119B">
      <w:pPr>
        <w:pStyle w:val="ConsPlusNormal"/>
      </w:pPr>
    </w:p>
    <w:p w:rsidR="0021119B" w:rsidRDefault="0021119B" w:rsidP="0021119B">
      <w:pPr>
        <w:pStyle w:val="ConsPlusNormal"/>
      </w:pPr>
    </w:p>
    <w:p w:rsidR="0021119B" w:rsidRDefault="0021119B" w:rsidP="0021119B"/>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21119B" w:rsidRDefault="0021119B" w:rsidP="00017614">
      <w:pPr>
        <w:widowControl w:val="0"/>
        <w:autoSpaceDE w:val="0"/>
        <w:autoSpaceDN w:val="0"/>
        <w:ind w:left="5103"/>
        <w:jc w:val="left"/>
        <w:outlineLvl w:val="0"/>
        <w:rPr>
          <w:rFonts w:ascii="Liberation Serif" w:hAnsi="Liberation Serif" w:cs="Liberation Serif"/>
          <w:sz w:val="28"/>
          <w:szCs w:val="28"/>
        </w:rPr>
      </w:pPr>
    </w:p>
    <w:p w:rsidR="00871A7E" w:rsidRDefault="00871A7E" w:rsidP="00017614">
      <w:pPr>
        <w:widowControl w:val="0"/>
        <w:autoSpaceDE w:val="0"/>
        <w:autoSpaceDN w:val="0"/>
        <w:ind w:left="5103"/>
        <w:jc w:val="left"/>
        <w:outlineLvl w:val="0"/>
        <w:rPr>
          <w:rFonts w:ascii="Liberation Serif" w:hAnsi="Liberation Serif" w:cs="Liberation Serif"/>
          <w:sz w:val="28"/>
          <w:szCs w:val="28"/>
        </w:rPr>
      </w:pPr>
    </w:p>
    <w:p w:rsidR="00871A7E" w:rsidRDefault="00871A7E" w:rsidP="00017614">
      <w:pPr>
        <w:widowControl w:val="0"/>
        <w:autoSpaceDE w:val="0"/>
        <w:autoSpaceDN w:val="0"/>
        <w:ind w:left="5103"/>
        <w:jc w:val="left"/>
        <w:outlineLvl w:val="0"/>
        <w:rPr>
          <w:rFonts w:ascii="Liberation Serif" w:hAnsi="Liberation Serif" w:cs="Liberation Serif"/>
          <w:sz w:val="28"/>
          <w:szCs w:val="28"/>
        </w:rPr>
      </w:pPr>
    </w:p>
    <w:p w:rsidR="00871A7E" w:rsidRDefault="00871A7E" w:rsidP="00017614">
      <w:pPr>
        <w:widowControl w:val="0"/>
        <w:autoSpaceDE w:val="0"/>
        <w:autoSpaceDN w:val="0"/>
        <w:ind w:left="5103"/>
        <w:jc w:val="left"/>
        <w:outlineLvl w:val="0"/>
        <w:rPr>
          <w:rFonts w:ascii="Liberation Serif" w:hAnsi="Liberation Serif" w:cs="Liberation Serif"/>
          <w:sz w:val="28"/>
          <w:szCs w:val="28"/>
        </w:rPr>
      </w:pPr>
    </w:p>
    <w:p w:rsidR="00871A7E" w:rsidRDefault="00871A7E" w:rsidP="00017614">
      <w:pPr>
        <w:widowControl w:val="0"/>
        <w:autoSpaceDE w:val="0"/>
        <w:autoSpaceDN w:val="0"/>
        <w:ind w:left="5103"/>
        <w:jc w:val="left"/>
        <w:outlineLvl w:val="0"/>
        <w:rPr>
          <w:rFonts w:ascii="Liberation Serif" w:hAnsi="Liberation Serif" w:cs="Liberation Serif"/>
          <w:sz w:val="28"/>
          <w:szCs w:val="28"/>
        </w:rPr>
      </w:pPr>
    </w:p>
    <w:p w:rsidR="00871A7E" w:rsidRDefault="00871A7E" w:rsidP="00017614">
      <w:pPr>
        <w:widowControl w:val="0"/>
        <w:autoSpaceDE w:val="0"/>
        <w:autoSpaceDN w:val="0"/>
        <w:ind w:left="5103"/>
        <w:jc w:val="left"/>
        <w:outlineLvl w:val="0"/>
        <w:rPr>
          <w:rFonts w:ascii="Liberation Serif" w:hAnsi="Liberation Serif" w:cs="Liberation Serif"/>
          <w:sz w:val="28"/>
          <w:szCs w:val="28"/>
        </w:rPr>
      </w:pPr>
    </w:p>
    <w:p w:rsidR="00871A7E" w:rsidRDefault="00871A7E" w:rsidP="00017614">
      <w:pPr>
        <w:widowControl w:val="0"/>
        <w:autoSpaceDE w:val="0"/>
        <w:autoSpaceDN w:val="0"/>
        <w:ind w:left="5103"/>
        <w:jc w:val="left"/>
        <w:outlineLvl w:val="0"/>
        <w:rPr>
          <w:rFonts w:ascii="Liberation Serif" w:hAnsi="Liberation Serif" w:cs="Liberation Serif"/>
          <w:sz w:val="28"/>
          <w:szCs w:val="28"/>
        </w:rPr>
      </w:pPr>
    </w:p>
    <w:p w:rsidR="00871A7E" w:rsidRDefault="00871A7E" w:rsidP="00017614">
      <w:pPr>
        <w:widowControl w:val="0"/>
        <w:autoSpaceDE w:val="0"/>
        <w:autoSpaceDN w:val="0"/>
        <w:ind w:left="5103"/>
        <w:jc w:val="left"/>
        <w:outlineLvl w:val="0"/>
        <w:rPr>
          <w:rFonts w:ascii="Liberation Serif" w:hAnsi="Liberation Serif" w:cs="Liberation Serif"/>
          <w:sz w:val="28"/>
          <w:szCs w:val="28"/>
        </w:rPr>
      </w:pPr>
    </w:p>
    <w:p w:rsidR="00871A7E" w:rsidRDefault="00871A7E" w:rsidP="00017614">
      <w:pPr>
        <w:widowControl w:val="0"/>
        <w:autoSpaceDE w:val="0"/>
        <w:autoSpaceDN w:val="0"/>
        <w:ind w:left="5103"/>
        <w:jc w:val="left"/>
        <w:outlineLvl w:val="0"/>
        <w:rPr>
          <w:rFonts w:ascii="Liberation Serif" w:hAnsi="Liberation Serif" w:cs="Liberation Serif"/>
          <w:sz w:val="28"/>
          <w:szCs w:val="28"/>
        </w:rPr>
      </w:pPr>
    </w:p>
    <w:p w:rsidR="00871A7E" w:rsidRDefault="00871A7E" w:rsidP="00017614">
      <w:pPr>
        <w:widowControl w:val="0"/>
        <w:autoSpaceDE w:val="0"/>
        <w:autoSpaceDN w:val="0"/>
        <w:ind w:left="5103"/>
        <w:jc w:val="left"/>
        <w:outlineLvl w:val="0"/>
        <w:rPr>
          <w:rFonts w:ascii="Liberation Serif" w:hAnsi="Liberation Serif" w:cs="Liberation Serif"/>
          <w:sz w:val="28"/>
          <w:szCs w:val="28"/>
        </w:rPr>
      </w:pPr>
    </w:p>
    <w:p w:rsidR="00871A7E" w:rsidRDefault="00871A7E" w:rsidP="00017614">
      <w:pPr>
        <w:widowControl w:val="0"/>
        <w:autoSpaceDE w:val="0"/>
        <w:autoSpaceDN w:val="0"/>
        <w:ind w:left="5103"/>
        <w:jc w:val="left"/>
        <w:outlineLvl w:val="0"/>
        <w:rPr>
          <w:rFonts w:ascii="Liberation Serif" w:hAnsi="Liberation Serif" w:cs="Liberation Serif"/>
          <w:sz w:val="28"/>
          <w:szCs w:val="28"/>
        </w:rPr>
      </w:pPr>
    </w:p>
    <w:p w:rsidR="00871A7E" w:rsidRDefault="00871A7E" w:rsidP="00017614">
      <w:pPr>
        <w:widowControl w:val="0"/>
        <w:autoSpaceDE w:val="0"/>
        <w:autoSpaceDN w:val="0"/>
        <w:ind w:left="5103"/>
        <w:jc w:val="left"/>
        <w:outlineLvl w:val="0"/>
        <w:rPr>
          <w:rFonts w:ascii="Liberation Serif" w:hAnsi="Liberation Serif" w:cs="Liberation Serif"/>
          <w:sz w:val="28"/>
          <w:szCs w:val="28"/>
        </w:rPr>
      </w:pPr>
    </w:p>
    <w:p w:rsidR="00CE4E2B" w:rsidRDefault="00CE4E2B" w:rsidP="00871A7E">
      <w:pPr>
        <w:pStyle w:val="ConsPlusNormal"/>
        <w:ind w:left="0"/>
        <w:jc w:val="left"/>
        <w:rPr>
          <w:rFonts w:ascii="Liberation Serif" w:hAnsi="Liberation Serif"/>
        </w:rPr>
        <w:sectPr w:rsidR="00CE4E2B" w:rsidSect="005C610E">
          <w:headerReference w:type="default" r:id="rId17"/>
          <w:footerReference w:type="default" r:id="rId18"/>
          <w:headerReference w:type="first" r:id="rId19"/>
          <w:pgSz w:w="11906" w:h="16838"/>
          <w:pgMar w:top="851" w:right="567" w:bottom="1134" w:left="1418" w:header="709" w:footer="709" w:gutter="0"/>
          <w:cols w:space="720"/>
          <w:docGrid w:linePitch="326"/>
        </w:sectPr>
      </w:pPr>
    </w:p>
    <w:tbl>
      <w:tblPr>
        <w:tblStyle w:val="a6"/>
        <w:tblpPr w:leftFromText="180" w:rightFromText="180" w:vertAnchor="text" w:tblpXSpec="right" w:tblpY="1"/>
        <w:tblOverlap w:val="never"/>
        <w:tblW w:w="4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871A7E" w:rsidTr="005C610E">
        <w:tc>
          <w:tcPr>
            <w:tcW w:w="4961" w:type="dxa"/>
          </w:tcPr>
          <w:p w:rsidR="00CE4E2B" w:rsidRDefault="00CE4E2B" w:rsidP="005C610E">
            <w:pPr>
              <w:pStyle w:val="ConsPlusNormal"/>
              <w:ind w:left="0"/>
              <w:jc w:val="left"/>
              <w:rPr>
                <w:rFonts w:ascii="Liberation Serif" w:hAnsi="Liberation Serif"/>
              </w:rPr>
            </w:pPr>
            <w:r>
              <w:rPr>
                <w:rFonts w:ascii="Liberation Serif" w:hAnsi="Liberation Serif"/>
              </w:rPr>
              <w:lastRenderedPageBreak/>
              <w:t>Приложение № 2</w:t>
            </w:r>
          </w:p>
          <w:p w:rsidR="00871A7E" w:rsidRPr="009F0A4F" w:rsidRDefault="00871A7E" w:rsidP="005C610E">
            <w:pPr>
              <w:pStyle w:val="ConsPlusNormal"/>
              <w:ind w:left="0"/>
              <w:jc w:val="left"/>
              <w:rPr>
                <w:rFonts w:ascii="Liberation Serif" w:hAnsi="Liberation Serif"/>
              </w:rPr>
            </w:pPr>
            <w:r w:rsidRPr="009F0A4F">
              <w:rPr>
                <w:rFonts w:ascii="Liberation Serif" w:hAnsi="Liberation Serif"/>
              </w:rPr>
              <w:t>к Порядку составления, утверждения и</w:t>
            </w:r>
          </w:p>
          <w:p w:rsidR="00871A7E" w:rsidRPr="009F0A4F" w:rsidRDefault="00871A7E" w:rsidP="005C610E">
            <w:pPr>
              <w:pStyle w:val="ConsPlusNormal"/>
              <w:ind w:left="0"/>
              <w:jc w:val="left"/>
              <w:rPr>
                <w:rFonts w:ascii="Liberation Serif" w:hAnsi="Liberation Serif"/>
              </w:rPr>
            </w:pPr>
            <w:r w:rsidRPr="009F0A4F">
              <w:rPr>
                <w:rFonts w:ascii="Liberation Serif" w:hAnsi="Liberation Serif"/>
              </w:rPr>
              <w:t>установления показателей планов (программы)</w:t>
            </w:r>
          </w:p>
          <w:p w:rsidR="00871A7E" w:rsidRPr="009F0A4F" w:rsidRDefault="00871A7E" w:rsidP="005C610E">
            <w:pPr>
              <w:pStyle w:val="ConsPlusNormal"/>
              <w:ind w:left="0"/>
              <w:jc w:val="left"/>
              <w:rPr>
                <w:rFonts w:ascii="Liberation Serif" w:hAnsi="Liberation Serif"/>
              </w:rPr>
            </w:pPr>
            <w:r w:rsidRPr="009F0A4F">
              <w:rPr>
                <w:rFonts w:ascii="Liberation Serif" w:hAnsi="Liberation Serif"/>
              </w:rPr>
              <w:t>финансово-хозяйственной деятельности</w:t>
            </w:r>
          </w:p>
          <w:p w:rsidR="00871A7E" w:rsidRPr="009F0A4F" w:rsidRDefault="00871A7E" w:rsidP="005C610E">
            <w:pPr>
              <w:pStyle w:val="ConsPlusNormal"/>
              <w:ind w:left="0"/>
              <w:jc w:val="left"/>
              <w:rPr>
                <w:rFonts w:ascii="Liberation Serif" w:hAnsi="Liberation Serif"/>
              </w:rPr>
            </w:pPr>
            <w:r w:rsidRPr="009F0A4F">
              <w:rPr>
                <w:rFonts w:ascii="Liberation Serif" w:hAnsi="Liberation Serif"/>
              </w:rPr>
              <w:t>унитарных предприятий</w:t>
            </w:r>
          </w:p>
          <w:p w:rsidR="00871A7E" w:rsidRPr="009F0A4F" w:rsidRDefault="00871A7E" w:rsidP="005C610E">
            <w:pPr>
              <w:pStyle w:val="ConsPlusNormal"/>
              <w:ind w:left="0"/>
              <w:jc w:val="left"/>
              <w:rPr>
                <w:rFonts w:ascii="Liberation Serif" w:hAnsi="Liberation Serif"/>
              </w:rPr>
            </w:pPr>
            <w:r w:rsidRPr="009F0A4F">
              <w:rPr>
                <w:rFonts w:ascii="Liberation Serif" w:hAnsi="Liberation Serif"/>
              </w:rPr>
              <w:t>Каменск</w:t>
            </w:r>
            <w:r>
              <w:rPr>
                <w:rFonts w:ascii="Liberation Serif" w:hAnsi="Liberation Serif"/>
              </w:rPr>
              <w:t>ого</w:t>
            </w:r>
            <w:r w:rsidRPr="009F0A4F">
              <w:rPr>
                <w:rFonts w:ascii="Liberation Serif" w:hAnsi="Liberation Serif"/>
              </w:rPr>
              <w:t xml:space="preserve"> </w:t>
            </w:r>
            <w:r>
              <w:rPr>
                <w:rFonts w:ascii="Liberation Serif" w:hAnsi="Liberation Serif"/>
              </w:rPr>
              <w:t>муниципального</w:t>
            </w:r>
            <w:r w:rsidRPr="009F0A4F">
              <w:rPr>
                <w:rFonts w:ascii="Liberation Serif" w:hAnsi="Liberation Serif"/>
              </w:rPr>
              <w:t xml:space="preserve"> округ</w:t>
            </w:r>
            <w:r>
              <w:rPr>
                <w:rFonts w:ascii="Liberation Serif" w:hAnsi="Liberation Serif"/>
              </w:rPr>
              <w:t>а Свердловской области</w:t>
            </w:r>
          </w:p>
        </w:tc>
      </w:tr>
    </w:tbl>
    <w:p w:rsidR="00871A7E" w:rsidRDefault="005C610E" w:rsidP="00871A7E">
      <w:pPr>
        <w:pStyle w:val="ConsPlusNormal"/>
      </w:pPr>
      <w:r>
        <w:br w:type="textWrapping" w:clear="all"/>
      </w:r>
    </w:p>
    <w:p w:rsidR="00871A7E" w:rsidRPr="0029151E" w:rsidRDefault="00871A7E" w:rsidP="00871A7E">
      <w:pPr>
        <w:pStyle w:val="ConsPlusNormal"/>
        <w:rPr>
          <w:rFonts w:ascii="Liberation Serif" w:hAnsi="Liberation Serif"/>
        </w:rPr>
      </w:pPr>
      <w:bookmarkStart w:id="6" w:name="P1251"/>
      <w:bookmarkEnd w:id="6"/>
      <w:r w:rsidRPr="0029151E">
        <w:rPr>
          <w:rFonts w:ascii="Liberation Serif" w:hAnsi="Liberation Serif"/>
        </w:rPr>
        <w:t>ОТЧЕТ</w:t>
      </w:r>
    </w:p>
    <w:p w:rsidR="00871A7E" w:rsidRPr="0029151E" w:rsidRDefault="00871A7E" w:rsidP="00871A7E">
      <w:pPr>
        <w:pStyle w:val="ConsPlusNormal"/>
        <w:rPr>
          <w:rFonts w:ascii="Liberation Serif" w:hAnsi="Liberation Serif"/>
        </w:rPr>
      </w:pPr>
      <w:r w:rsidRPr="0029151E">
        <w:rPr>
          <w:rFonts w:ascii="Liberation Serif" w:hAnsi="Liberation Serif"/>
        </w:rPr>
        <w:t>о выполнении плана (программы) финансово-хозяйственной</w:t>
      </w:r>
    </w:p>
    <w:p w:rsidR="00871A7E" w:rsidRPr="0029151E" w:rsidRDefault="00871A7E" w:rsidP="00871A7E">
      <w:pPr>
        <w:pStyle w:val="ConsPlusNormal"/>
        <w:rPr>
          <w:rFonts w:ascii="Liberation Serif" w:hAnsi="Liberation Serif"/>
        </w:rPr>
      </w:pPr>
      <w:r w:rsidRPr="0029151E">
        <w:rPr>
          <w:rFonts w:ascii="Liberation Serif" w:hAnsi="Liberation Serif"/>
        </w:rPr>
        <w:t>деятельности муниципального унитарного предприятия</w:t>
      </w:r>
    </w:p>
    <w:p w:rsidR="00871A7E" w:rsidRPr="0029151E" w:rsidRDefault="00871A7E" w:rsidP="00871A7E">
      <w:pPr>
        <w:pStyle w:val="ConsPlusNormal"/>
        <w:rPr>
          <w:rFonts w:ascii="Liberation Serif" w:hAnsi="Liberation Serif"/>
        </w:rPr>
      </w:pPr>
      <w:r w:rsidRPr="0029151E">
        <w:rPr>
          <w:rFonts w:ascii="Liberation Serif" w:hAnsi="Liberation Serif"/>
        </w:rPr>
        <w:t>__________________________________________________</w:t>
      </w:r>
    </w:p>
    <w:p w:rsidR="00871A7E" w:rsidRPr="0029151E" w:rsidRDefault="00871A7E" w:rsidP="00871A7E">
      <w:pPr>
        <w:pStyle w:val="ConsPlusNormal"/>
        <w:rPr>
          <w:rFonts w:ascii="Liberation Serif" w:hAnsi="Liberation Serif"/>
        </w:rPr>
      </w:pPr>
      <w:r w:rsidRPr="0029151E">
        <w:rPr>
          <w:rFonts w:ascii="Liberation Serif" w:hAnsi="Liberation Serif"/>
        </w:rPr>
        <w:t>наименование предприятия</w:t>
      </w:r>
    </w:p>
    <w:p w:rsidR="00871A7E" w:rsidRPr="0029151E" w:rsidRDefault="00871A7E" w:rsidP="00871A7E">
      <w:pPr>
        <w:pStyle w:val="ConsPlusNormal"/>
        <w:rPr>
          <w:rFonts w:ascii="Liberation Serif" w:hAnsi="Liberation Serif"/>
        </w:rPr>
      </w:pPr>
      <w:r w:rsidRPr="0029151E">
        <w:rPr>
          <w:rFonts w:ascii="Liberation Serif" w:hAnsi="Liberation Serif"/>
        </w:rPr>
        <w:t>за 20__ г.</w:t>
      </w:r>
    </w:p>
    <w:p w:rsidR="00871A7E" w:rsidRPr="0029151E" w:rsidRDefault="00871A7E" w:rsidP="00871A7E">
      <w:pPr>
        <w:pStyle w:val="ConsPlusNormal"/>
        <w:rPr>
          <w:rFonts w:ascii="Liberation Serif" w:hAnsi="Liberation Serif"/>
        </w:rPr>
      </w:pPr>
      <w:r w:rsidRPr="0029151E">
        <w:rPr>
          <w:rFonts w:ascii="Liberation Serif" w:hAnsi="Liberation Serif"/>
        </w:rPr>
        <w:t>отчетный период</w:t>
      </w:r>
    </w:p>
    <w:p w:rsidR="00871A7E" w:rsidRDefault="00871A7E" w:rsidP="00871A7E">
      <w:pPr>
        <w:pStyle w:val="ConsPlusNormal"/>
      </w:pPr>
    </w:p>
    <w:tbl>
      <w:tblP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360"/>
        <w:gridCol w:w="1303"/>
        <w:gridCol w:w="1644"/>
        <w:gridCol w:w="1303"/>
        <w:gridCol w:w="2164"/>
        <w:gridCol w:w="1276"/>
        <w:gridCol w:w="1984"/>
        <w:gridCol w:w="1258"/>
      </w:tblGrid>
      <w:tr w:rsidR="00871A7E" w:rsidRPr="00337B08" w:rsidTr="00430496">
        <w:tc>
          <w:tcPr>
            <w:tcW w:w="2778" w:type="dxa"/>
            <w:vMerge w:val="restart"/>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142"/>
              <w:rPr>
                <w:rFonts w:ascii="Liberation Serif" w:hAnsi="Liberation Serif"/>
                <w:sz w:val="20"/>
                <w:szCs w:val="20"/>
                <w:lang w:eastAsia="en-US"/>
              </w:rPr>
            </w:pPr>
            <w:r w:rsidRPr="007B2CE3">
              <w:rPr>
                <w:rFonts w:ascii="Liberation Serif" w:hAnsi="Liberation Serif"/>
                <w:sz w:val="20"/>
                <w:szCs w:val="20"/>
                <w:lang w:eastAsia="en-US"/>
              </w:rPr>
              <w:t>Основные показатели</w:t>
            </w:r>
          </w:p>
        </w:tc>
        <w:tc>
          <w:tcPr>
            <w:tcW w:w="1360" w:type="dxa"/>
            <w:vMerge w:val="restart"/>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Единицы измерения</w:t>
            </w:r>
          </w:p>
        </w:tc>
        <w:tc>
          <w:tcPr>
            <w:tcW w:w="1303" w:type="dxa"/>
            <w:vMerge w:val="restart"/>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27"/>
              <w:rPr>
                <w:rFonts w:ascii="Liberation Serif" w:hAnsi="Liberation Serif"/>
                <w:sz w:val="20"/>
                <w:szCs w:val="20"/>
                <w:lang w:eastAsia="en-US"/>
              </w:rPr>
            </w:pPr>
            <w:r w:rsidRPr="007B2CE3">
              <w:rPr>
                <w:rFonts w:ascii="Liberation Serif" w:hAnsi="Liberation Serif"/>
                <w:sz w:val="20"/>
                <w:szCs w:val="20"/>
                <w:lang w:eastAsia="en-US"/>
              </w:rPr>
              <w:t>Плановое значение</w:t>
            </w:r>
          </w:p>
        </w:tc>
        <w:tc>
          <w:tcPr>
            <w:tcW w:w="2947" w:type="dxa"/>
            <w:gridSpan w:val="2"/>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54"/>
              <w:rPr>
                <w:rFonts w:ascii="Liberation Serif" w:hAnsi="Liberation Serif"/>
                <w:sz w:val="20"/>
                <w:szCs w:val="20"/>
                <w:lang w:eastAsia="en-US"/>
              </w:rPr>
            </w:pPr>
            <w:r w:rsidRPr="007B2CE3">
              <w:rPr>
                <w:rFonts w:ascii="Liberation Serif" w:hAnsi="Liberation Serif"/>
                <w:sz w:val="20"/>
                <w:szCs w:val="20"/>
                <w:lang w:eastAsia="en-US"/>
              </w:rPr>
              <w:t>Фактическое значение</w:t>
            </w:r>
          </w:p>
        </w:tc>
        <w:tc>
          <w:tcPr>
            <w:tcW w:w="6682" w:type="dxa"/>
            <w:gridSpan w:val="4"/>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24"/>
              <w:rPr>
                <w:rFonts w:ascii="Liberation Serif" w:hAnsi="Liberation Serif"/>
                <w:sz w:val="20"/>
                <w:szCs w:val="20"/>
                <w:lang w:eastAsia="en-US"/>
              </w:rPr>
            </w:pPr>
            <w:r w:rsidRPr="007B2CE3">
              <w:rPr>
                <w:rFonts w:ascii="Liberation Serif" w:hAnsi="Liberation Serif"/>
                <w:sz w:val="20"/>
                <w:szCs w:val="20"/>
                <w:lang w:eastAsia="en-US"/>
              </w:rPr>
              <w:t>Динамика изменения фактического значения показателя в отчетном периоде</w:t>
            </w:r>
          </w:p>
        </w:tc>
      </w:tr>
      <w:tr w:rsidR="00871A7E" w:rsidRPr="00337B08" w:rsidTr="00430496">
        <w:tc>
          <w:tcPr>
            <w:tcW w:w="2778" w:type="dxa"/>
            <w:vMerge/>
            <w:tcBorders>
              <w:top w:val="single" w:sz="4" w:space="0" w:color="auto"/>
              <w:left w:val="single" w:sz="4" w:space="0" w:color="auto"/>
              <w:bottom w:val="single" w:sz="4" w:space="0" w:color="auto"/>
              <w:right w:val="single" w:sz="4" w:space="0" w:color="auto"/>
            </w:tcBorders>
            <w:vAlign w:val="center"/>
            <w:hideMark/>
          </w:tcPr>
          <w:p w:rsidR="00871A7E" w:rsidRPr="007B2CE3" w:rsidRDefault="00871A7E" w:rsidP="007B2CE3">
            <w:pPr>
              <w:ind w:left="142"/>
              <w:rPr>
                <w:rFonts w:ascii="Liberation Serif" w:hAnsi="Liberation Serif" w:cs="Calibri"/>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871A7E" w:rsidRPr="007B2CE3" w:rsidRDefault="00871A7E" w:rsidP="00430496">
            <w:pPr>
              <w:rPr>
                <w:rFonts w:ascii="Liberation Serif" w:hAnsi="Liberation Serif" w:cs="Calibri"/>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871A7E" w:rsidRPr="007B2CE3" w:rsidRDefault="00871A7E" w:rsidP="00430496">
            <w:pPr>
              <w:rPr>
                <w:rFonts w:ascii="Liberation Serif" w:hAnsi="Liberation Serif" w:cs="Calibri"/>
                <w:sz w:val="20"/>
                <w:szCs w:val="20"/>
              </w:rPr>
            </w:pPr>
          </w:p>
        </w:tc>
        <w:tc>
          <w:tcPr>
            <w:tcW w:w="1644" w:type="dxa"/>
            <w:vMerge w:val="restart"/>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54"/>
              <w:rPr>
                <w:rFonts w:ascii="Liberation Serif" w:hAnsi="Liberation Serif"/>
                <w:sz w:val="20"/>
                <w:szCs w:val="20"/>
                <w:lang w:eastAsia="en-US"/>
              </w:rPr>
            </w:pPr>
            <w:r w:rsidRPr="007B2CE3">
              <w:rPr>
                <w:rFonts w:ascii="Liberation Serif" w:hAnsi="Liberation Serif"/>
                <w:sz w:val="20"/>
                <w:szCs w:val="20"/>
                <w:lang w:eastAsia="en-US"/>
              </w:rPr>
              <w:t xml:space="preserve">За </w:t>
            </w:r>
            <w:proofErr w:type="spellStart"/>
            <w:proofErr w:type="gramStart"/>
            <w:r w:rsidRPr="007B2CE3">
              <w:rPr>
                <w:rFonts w:ascii="Liberation Serif" w:hAnsi="Liberation Serif"/>
                <w:sz w:val="20"/>
                <w:szCs w:val="20"/>
                <w:lang w:eastAsia="en-US"/>
              </w:rPr>
              <w:t>аналогич-ный</w:t>
            </w:r>
            <w:proofErr w:type="spellEnd"/>
            <w:proofErr w:type="gramEnd"/>
            <w:r w:rsidRPr="007B2CE3">
              <w:rPr>
                <w:rFonts w:ascii="Liberation Serif" w:hAnsi="Liberation Serif"/>
                <w:sz w:val="20"/>
                <w:szCs w:val="20"/>
                <w:lang w:eastAsia="en-US"/>
              </w:rPr>
              <w:t xml:space="preserve"> период прошлого года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54"/>
              <w:rPr>
                <w:rFonts w:ascii="Liberation Serif" w:hAnsi="Liberation Serif"/>
                <w:sz w:val="20"/>
                <w:szCs w:val="20"/>
                <w:lang w:eastAsia="en-US"/>
              </w:rPr>
            </w:pPr>
            <w:r w:rsidRPr="007B2CE3">
              <w:rPr>
                <w:rFonts w:ascii="Liberation Serif" w:hAnsi="Liberation Serif"/>
                <w:sz w:val="20"/>
                <w:szCs w:val="20"/>
                <w:lang w:eastAsia="en-US"/>
              </w:rPr>
              <w:t>За отчетный период</w:t>
            </w:r>
          </w:p>
        </w:tc>
        <w:tc>
          <w:tcPr>
            <w:tcW w:w="3440" w:type="dxa"/>
            <w:gridSpan w:val="2"/>
            <w:tcBorders>
              <w:top w:val="single" w:sz="4" w:space="0" w:color="auto"/>
              <w:left w:val="single" w:sz="4" w:space="0" w:color="auto"/>
              <w:bottom w:val="single" w:sz="4" w:space="0" w:color="auto"/>
              <w:right w:val="single" w:sz="4" w:space="0" w:color="auto"/>
            </w:tcBorders>
            <w:vAlign w:val="bottom"/>
            <w:hideMark/>
          </w:tcPr>
          <w:p w:rsidR="00871A7E" w:rsidRPr="007B2CE3" w:rsidRDefault="00871A7E" w:rsidP="007B2CE3">
            <w:pPr>
              <w:pStyle w:val="ConsPlusNormal"/>
              <w:spacing w:line="276" w:lineRule="auto"/>
              <w:ind w:left="0"/>
              <w:rPr>
                <w:rFonts w:ascii="Liberation Serif" w:hAnsi="Liberation Serif"/>
                <w:sz w:val="20"/>
                <w:szCs w:val="20"/>
                <w:lang w:eastAsia="en-US"/>
              </w:rPr>
            </w:pPr>
            <w:r w:rsidRPr="007B2CE3">
              <w:rPr>
                <w:rFonts w:ascii="Liberation Serif" w:hAnsi="Liberation Serif"/>
                <w:sz w:val="20"/>
                <w:szCs w:val="20"/>
                <w:lang w:eastAsia="en-US"/>
              </w:rPr>
              <w:t>по отношению к аналогичному периоду прошлого года (гр. 5 / гр. 4)</w:t>
            </w:r>
          </w:p>
        </w:tc>
        <w:tc>
          <w:tcPr>
            <w:tcW w:w="3242" w:type="dxa"/>
            <w:gridSpan w:val="2"/>
            <w:tcBorders>
              <w:top w:val="single" w:sz="4" w:space="0" w:color="auto"/>
              <w:left w:val="single" w:sz="4" w:space="0" w:color="auto"/>
              <w:bottom w:val="single" w:sz="4" w:space="0" w:color="auto"/>
              <w:right w:val="single" w:sz="4" w:space="0" w:color="auto"/>
            </w:tcBorders>
            <w:vAlign w:val="center"/>
            <w:hideMark/>
          </w:tcPr>
          <w:p w:rsidR="00871A7E" w:rsidRPr="007B2CE3" w:rsidRDefault="00871A7E" w:rsidP="007B2CE3">
            <w:pPr>
              <w:pStyle w:val="ConsPlusNormal"/>
              <w:spacing w:line="276" w:lineRule="auto"/>
              <w:ind w:left="0"/>
              <w:rPr>
                <w:rFonts w:ascii="Liberation Serif" w:hAnsi="Liberation Serif"/>
                <w:sz w:val="20"/>
                <w:szCs w:val="20"/>
                <w:lang w:eastAsia="en-US"/>
              </w:rPr>
            </w:pPr>
            <w:r w:rsidRPr="007B2CE3">
              <w:rPr>
                <w:rFonts w:ascii="Liberation Serif" w:hAnsi="Liberation Serif"/>
                <w:sz w:val="20"/>
                <w:szCs w:val="20"/>
                <w:lang w:eastAsia="en-US"/>
              </w:rPr>
              <w:t>по отношению к плановому значению (гр. 5 / гр. 3)</w:t>
            </w:r>
          </w:p>
        </w:tc>
      </w:tr>
      <w:tr w:rsidR="00871A7E" w:rsidRPr="00337B08" w:rsidTr="00430496">
        <w:tc>
          <w:tcPr>
            <w:tcW w:w="2778" w:type="dxa"/>
            <w:vMerge/>
            <w:tcBorders>
              <w:top w:val="single" w:sz="4" w:space="0" w:color="auto"/>
              <w:left w:val="single" w:sz="4" w:space="0" w:color="auto"/>
              <w:bottom w:val="single" w:sz="4" w:space="0" w:color="auto"/>
              <w:right w:val="single" w:sz="4" w:space="0" w:color="auto"/>
            </w:tcBorders>
            <w:vAlign w:val="center"/>
            <w:hideMark/>
          </w:tcPr>
          <w:p w:rsidR="00871A7E" w:rsidRPr="007B2CE3" w:rsidRDefault="00871A7E" w:rsidP="007B2CE3">
            <w:pPr>
              <w:ind w:left="142"/>
              <w:rPr>
                <w:rFonts w:ascii="Liberation Serif" w:hAnsi="Liberation Serif" w:cs="Calibri"/>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871A7E" w:rsidRPr="007B2CE3" w:rsidRDefault="00871A7E" w:rsidP="00430496">
            <w:pPr>
              <w:rPr>
                <w:rFonts w:ascii="Liberation Serif" w:hAnsi="Liberation Serif" w:cs="Calibri"/>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871A7E" w:rsidRPr="007B2CE3" w:rsidRDefault="00871A7E" w:rsidP="00430496">
            <w:pPr>
              <w:rPr>
                <w:rFonts w:ascii="Liberation Serif" w:hAnsi="Liberation Serif" w:cs="Calibri"/>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871A7E" w:rsidRPr="007B2CE3" w:rsidRDefault="00871A7E" w:rsidP="00430496">
            <w:pPr>
              <w:rPr>
                <w:rFonts w:ascii="Liberation Serif" w:hAnsi="Liberation Serif" w:cs="Calibri"/>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871A7E" w:rsidRPr="007B2CE3" w:rsidRDefault="00871A7E" w:rsidP="00430496">
            <w:pPr>
              <w:rPr>
                <w:rFonts w:ascii="Liberation Serif" w:hAnsi="Liberation Serif" w:cs="Calibri"/>
                <w:sz w:val="20"/>
                <w:szCs w:val="20"/>
              </w:rPr>
            </w:pPr>
          </w:p>
        </w:tc>
        <w:tc>
          <w:tcPr>
            <w:tcW w:w="2164"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24" w:right="-327"/>
              <w:rPr>
                <w:rFonts w:ascii="Liberation Serif" w:hAnsi="Liberation Serif"/>
                <w:sz w:val="20"/>
                <w:szCs w:val="20"/>
                <w:lang w:eastAsia="en-US"/>
              </w:rPr>
            </w:pPr>
            <w:r w:rsidRPr="007B2CE3">
              <w:rPr>
                <w:rFonts w:ascii="Liberation Serif" w:hAnsi="Liberation Serif"/>
                <w:sz w:val="20"/>
                <w:szCs w:val="20"/>
                <w:lang w:eastAsia="en-US"/>
              </w:rPr>
              <w:t>В абсолютном выражении</w:t>
            </w:r>
          </w:p>
        </w:tc>
        <w:tc>
          <w:tcPr>
            <w:tcW w:w="1276"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24"/>
              <w:rPr>
                <w:rFonts w:ascii="Liberation Serif" w:hAnsi="Liberation Serif"/>
                <w:sz w:val="20"/>
                <w:szCs w:val="20"/>
                <w:lang w:eastAsia="en-US"/>
              </w:rPr>
            </w:pPr>
            <w:r w:rsidRPr="007B2CE3">
              <w:rPr>
                <w:rFonts w:ascii="Liberation Serif" w:hAnsi="Liberation Serif"/>
                <w:sz w:val="20"/>
                <w:szCs w:val="20"/>
                <w:lang w:eastAsia="en-US"/>
              </w:rPr>
              <w:t>в %</w:t>
            </w:r>
          </w:p>
        </w:tc>
        <w:tc>
          <w:tcPr>
            <w:tcW w:w="1984"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24"/>
              <w:rPr>
                <w:rFonts w:ascii="Liberation Serif" w:hAnsi="Liberation Serif"/>
                <w:sz w:val="20"/>
                <w:szCs w:val="20"/>
                <w:lang w:eastAsia="en-US"/>
              </w:rPr>
            </w:pPr>
            <w:r w:rsidRPr="007B2CE3">
              <w:rPr>
                <w:rFonts w:ascii="Liberation Serif" w:hAnsi="Liberation Serif"/>
                <w:sz w:val="20"/>
                <w:szCs w:val="20"/>
                <w:lang w:eastAsia="en-US"/>
              </w:rPr>
              <w:t>В абсолютном выражении</w:t>
            </w:r>
          </w:p>
        </w:tc>
        <w:tc>
          <w:tcPr>
            <w:tcW w:w="1258"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24"/>
              <w:rPr>
                <w:rFonts w:ascii="Liberation Serif" w:hAnsi="Liberation Serif"/>
                <w:sz w:val="20"/>
                <w:szCs w:val="20"/>
                <w:lang w:eastAsia="en-US"/>
              </w:rPr>
            </w:pPr>
            <w:r w:rsidRPr="007B2CE3">
              <w:rPr>
                <w:rFonts w:ascii="Liberation Serif" w:hAnsi="Liberation Serif"/>
                <w:sz w:val="20"/>
                <w:szCs w:val="20"/>
                <w:lang w:eastAsia="en-US"/>
              </w:rPr>
              <w:t>в %</w:t>
            </w:r>
          </w:p>
        </w:tc>
      </w:tr>
      <w:tr w:rsidR="00871A7E" w:rsidRPr="00337B08" w:rsidTr="00430496">
        <w:tc>
          <w:tcPr>
            <w:tcW w:w="2778" w:type="dxa"/>
            <w:tcBorders>
              <w:top w:val="single" w:sz="4" w:space="0" w:color="auto"/>
              <w:left w:val="single" w:sz="4" w:space="0" w:color="auto"/>
              <w:bottom w:val="single" w:sz="4" w:space="0" w:color="auto"/>
              <w:right w:val="single" w:sz="4" w:space="0" w:color="auto"/>
            </w:tcBorders>
            <w:vAlign w:val="bottom"/>
            <w:hideMark/>
          </w:tcPr>
          <w:p w:rsidR="00871A7E" w:rsidRPr="007B2CE3" w:rsidRDefault="00871A7E" w:rsidP="007B2CE3">
            <w:pPr>
              <w:pStyle w:val="ConsPlusNormal"/>
              <w:spacing w:line="276" w:lineRule="auto"/>
              <w:ind w:left="142"/>
              <w:rPr>
                <w:rFonts w:ascii="Liberation Serif" w:hAnsi="Liberation Serif"/>
                <w:sz w:val="20"/>
                <w:szCs w:val="20"/>
                <w:lang w:eastAsia="en-US"/>
              </w:rPr>
            </w:pPr>
            <w:r w:rsidRPr="007B2CE3">
              <w:rPr>
                <w:rFonts w:ascii="Liberation Serif" w:hAnsi="Liberation Serif"/>
                <w:sz w:val="20"/>
                <w:szCs w:val="20"/>
                <w:lang w:eastAsia="en-US"/>
              </w:rPr>
              <w:t>1</w:t>
            </w:r>
          </w:p>
        </w:tc>
        <w:tc>
          <w:tcPr>
            <w:tcW w:w="1360" w:type="dxa"/>
            <w:tcBorders>
              <w:top w:val="single" w:sz="4" w:space="0" w:color="auto"/>
              <w:left w:val="single" w:sz="4" w:space="0" w:color="auto"/>
              <w:bottom w:val="single" w:sz="4" w:space="0" w:color="auto"/>
              <w:right w:val="single" w:sz="4" w:space="0" w:color="auto"/>
            </w:tcBorders>
            <w:vAlign w:val="bottom"/>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2</w:t>
            </w:r>
          </w:p>
        </w:tc>
        <w:tc>
          <w:tcPr>
            <w:tcW w:w="1303" w:type="dxa"/>
            <w:tcBorders>
              <w:top w:val="single" w:sz="4" w:space="0" w:color="auto"/>
              <w:left w:val="single" w:sz="4" w:space="0" w:color="auto"/>
              <w:bottom w:val="single" w:sz="4" w:space="0" w:color="auto"/>
              <w:right w:val="single" w:sz="4" w:space="0" w:color="auto"/>
            </w:tcBorders>
            <w:vAlign w:val="bottom"/>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3</w:t>
            </w:r>
          </w:p>
        </w:tc>
        <w:tc>
          <w:tcPr>
            <w:tcW w:w="1644" w:type="dxa"/>
            <w:tcBorders>
              <w:top w:val="single" w:sz="4" w:space="0" w:color="auto"/>
              <w:left w:val="single" w:sz="4" w:space="0" w:color="auto"/>
              <w:bottom w:val="single" w:sz="4" w:space="0" w:color="auto"/>
              <w:right w:val="single" w:sz="4" w:space="0" w:color="auto"/>
            </w:tcBorders>
            <w:vAlign w:val="bottom"/>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4</w:t>
            </w:r>
          </w:p>
        </w:tc>
        <w:tc>
          <w:tcPr>
            <w:tcW w:w="1303" w:type="dxa"/>
            <w:tcBorders>
              <w:top w:val="single" w:sz="4" w:space="0" w:color="auto"/>
              <w:left w:val="single" w:sz="4" w:space="0" w:color="auto"/>
              <w:bottom w:val="single" w:sz="4" w:space="0" w:color="auto"/>
              <w:right w:val="single" w:sz="4" w:space="0" w:color="auto"/>
            </w:tcBorders>
            <w:vAlign w:val="bottom"/>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5</w:t>
            </w:r>
          </w:p>
        </w:tc>
        <w:tc>
          <w:tcPr>
            <w:tcW w:w="2164" w:type="dxa"/>
            <w:tcBorders>
              <w:top w:val="single" w:sz="4" w:space="0" w:color="auto"/>
              <w:left w:val="single" w:sz="4" w:space="0" w:color="auto"/>
              <w:bottom w:val="single" w:sz="4" w:space="0" w:color="auto"/>
              <w:right w:val="single" w:sz="4" w:space="0" w:color="auto"/>
            </w:tcBorders>
            <w:vAlign w:val="bottom"/>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vAlign w:val="bottom"/>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7</w:t>
            </w:r>
          </w:p>
        </w:tc>
        <w:tc>
          <w:tcPr>
            <w:tcW w:w="1984" w:type="dxa"/>
            <w:tcBorders>
              <w:top w:val="single" w:sz="4" w:space="0" w:color="auto"/>
              <w:left w:val="single" w:sz="4" w:space="0" w:color="auto"/>
              <w:bottom w:val="single" w:sz="4" w:space="0" w:color="auto"/>
              <w:right w:val="single" w:sz="4" w:space="0" w:color="auto"/>
            </w:tcBorders>
            <w:vAlign w:val="bottom"/>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8</w:t>
            </w:r>
          </w:p>
        </w:tc>
        <w:tc>
          <w:tcPr>
            <w:tcW w:w="1258" w:type="dxa"/>
            <w:tcBorders>
              <w:top w:val="single" w:sz="4" w:space="0" w:color="auto"/>
              <w:left w:val="single" w:sz="4" w:space="0" w:color="auto"/>
              <w:bottom w:val="single" w:sz="4" w:space="0" w:color="auto"/>
              <w:right w:val="single" w:sz="4" w:space="0" w:color="auto"/>
            </w:tcBorders>
            <w:vAlign w:val="bottom"/>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9</w:t>
            </w:r>
          </w:p>
        </w:tc>
      </w:tr>
      <w:tr w:rsidR="00871A7E" w:rsidRPr="00337B08" w:rsidTr="00430496">
        <w:tc>
          <w:tcPr>
            <w:tcW w:w="2778"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142"/>
              <w:rPr>
                <w:rFonts w:ascii="Liberation Serif" w:hAnsi="Liberation Serif"/>
                <w:sz w:val="20"/>
                <w:szCs w:val="20"/>
                <w:lang w:eastAsia="en-US"/>
              </w:rPr>
            </w:pPr>
            <w:r w:rsidRPr="007B2CE3">
              <w:rPr>
                <w:rFonts w:ascii="Liberation Serif" w:hAnsi="Liberation Serif"/>
                <w:sz w:val="20"/>
                <w:szCs w:val="20"/>
                <w:lang w:eastAsia="en-US"/>
              </w:rPr>
              <w:t>Объем производства</w:t>
            </w:r>
          </w:p>
        </w:tc>
        <w:tc>
          <w:tcPr>
            <w:tcW w:w="1360"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0"/>
              <w:rPr>
                <w:rFonts w:ascii="Liberation Serif" w:hAnsi="Liberation Serif"/>
                <w:sz w:val="20"/>
                <w:szCs w:val="20"/>
                <w:lang w:eastAsia="en-US"/>
              </w:rPr>
            </w:pPr>
            <w:r w:rsidRPr="007B2CE3">
              <w:rPr>
                <w:rFonts w:ascii="Liberation Serif" w:hAnsi="Liberation Serif"/>
                <w:sz w:val="20"/>
                <w:szCs w:val="20"/>
                <w:lang w:eastAsia="en-US"/>
              </w:rPr>
              <w:t>тыс. руб.</w:t>
            </w: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216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58"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r>
      <w:tr w:rsidR="00871A7E" w:rsidRPr="00337B08" w:rsidTr="00430496">
        <w:tc>
          <w:tcPr>
            <w:tcW w:w="2778"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142"/>
              <w:rPr>
                <w:rFonts w:ascii="Liberation Serif" w:hAnsi="Liberation Serif"/>
                <w:sz w:val="20"/>
                <w:szCs w:val="20"/>
                <w:lang w:eastAsia="en-US"/>
              </w:rPr>
            </w:pPr>
            <w:r w:rsidRPr="007B2CE3">
              <w:rPr>
                <w:rFonts w:ascii="Liberation Serif" w:hAnsi="Liberation Serif"/>
                <w:sz w:val="20"/>
                <w:szCs w:val="20"/>
                <w:lang w:eastAsia="en-US"/>
              </w:rPr>
              <w:t>Выручка от реализации</w:t>
            </w:r>
          </w:p>
        </w:tc>
        <w:tc>
          <w:tcPr>
            <w:tcW w:w="1360"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0"/>
              <w:rPr>
                <w:rFonts w:ascii="Liberation Serif" w:hAnsi="Liberation Serif"/>
                <w:sz w:val="20"/>
                <w:szCs w:val="20"/>
                <w:lang w:eastAsia="en-US"/>
              </w:rPr>
            </w:pPr>
            <w:r w:rsidRPr="007B2CE3">
              <w:rPr>
                <w:rFonts w:ascii="Liberation Serif" w:hAnsi="Liberation Serif"/>
                <w:sz w:val="20"/>
                <w:szCs w:val="20"/>
                <w:lang w:eastAsia="en-US"/>
              </w:rPr>
              <w:t>Тыс. руб.</w:t>
            </w: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216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58"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r>
      <w:tr w:rsidR="00871A7E" w:rsidRPr="00337B08" w:rsidTr="00430496">
        <w:tc>
          <w:tcPr>
            <w:tcW w:w="2778"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142"/>
              <w:rPr>
                <w:rFonts w:ascii="Liberation Serif" w:hAnsi="Liberation Serif"/>
                <w:sz w:val="20"/>
                <w:szCs w:val="20"/>
                <w:lang w:eastAsia="en-US"/>
              </w:rPr>
            </w:pPr>
            <w:r w:rsidRPr="007B2CE3">
              <w:rPr>
                <w:rFonts w:ascii="Liberation Serif" w:hAnsi="Liberation Serif"/>
                <w:sz w:val="20"/>
                <w:szCs w:val="20"/>
                <w:lang w:eastAsia="en-US"/>
              </w:rPr>
              <w:t>Себестоимость</w:t>
            </w:r>
          </w:p>
        </w:tc>
        <w:tc>
          <w:tcPr>
            <w:tcW w:w="1360"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0"/>
              <w:rPr>
                <w:rFonts w:ascii="Liberation Serif" w:hAnsi="Liberation Serif"/>
                <w:sz w:val="20"/>
                <w:szCs w:val="20"/>
                <w:lang w:eastAsia="en-US"/>
              </w:rPr>
            </w:pPr>
            <w:r w:rsidRPr="007B2CE3">
              <w:rPr>
                <w:rFonts w:ascii="Liberation Serif" w:hAnsi="Liberation Serif"/>
                <w:sz w:val="20"/>
                <w:szCs w:val="20"/>
                <w:lang w:eastAsia="en-US"/>
              </w:rPr>
              <w:t>Тыс. руб.</w:t>
            </w: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216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58"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r>
      <w:tr w:rsidR="00871A7E" w:rsidRPr="00337B08" w:rsidTr="00430496">
        <w:tc>
          <w:tcPr>
            <w:tcW w:w="2778"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142"/>
              <w:rPr>
                <w:rFonts w:ascii="Liberation Serif" w:hAnsi="Liberation Serif"/>
                <w:sz w:val="20"/>
                <w:szCs w:val="20"/>
                <w:lang w:eastAsia="en-US"/>
              </w:rPr>
            </w:pPr>
            <w:r w:rsidRPr="007B2CE3">
              <w:rPr>
                <w:rFonts w:ascii="Liberation Serif" w:hAnsi="Liberation Serif"/>
                <w:sz w:val="20"/>
                <w:szCs w:val="20"/>
                <w:lang w:eastAsia="en-US"/>
              </w:rPr>
              <w:lastRenderedPageBreak/>
              <w:t>Балансовая прибыль</w:t>
            </w:r>
          </w:p>
        </w:tc>
        <w:tc>
          <w:tcPr>
            <w:tcW w:w="1360"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Тыс. руб.</w:t>
            </w: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216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58"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r>
      <w:tr w:rsidR="00871A7E" w:rsidRPr="00337B08" w:rsidTr="00430496">
        <w:tc>
          <w:tcPr>
            <w:tcW w:w="2778"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142"/>
              <w:rPr>
                <w:rFonts w:ascii="Liberation Serif" w:hAnsi="Liberation Serif"/>
                <w:sz w:val="20"/>
                <w:szCs w:val="20"/>
                <w:lang w:eastAsia="en-US"/>
              </w:rPr>
            </w:pPr>
            <w:r w:rsidRPr="007B2CE3">
              <w:rPr>
                <w:rFonts w:ascii="Liberation Serif" w:hAnsi="Liberation Serif"/>
                <w:sz w:val="20"/>
                <w:szCs w:val="20"/>
                <w:lang w:eastAsia="en-US"/>
              </w:rPr>
              <w:t>Убытки</w:t>
            </w:r>
          </w:p>
        </w:tc>
        <w:tc>
          <w:tcPr>
            <w:tcW w:w="1360"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Тыс. руб.</w:t>
            </w: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216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58"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r>
      <w:tr w:rsidR="00871A7E" w:rsidRPr="00337B08" w:rsidTr="00430496">
        <w:tc>
          <w:tcPr>
            <w:tcW w:w="2778"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142"/>
              <w:rPr>
                <w:rFonts w:ascii="Liberation Serif" w:hAnsi="Liberation Serif"/>
                <w:sz w:val="20"/>
                <w:szCs w:val="20"/>
                <w:lang w:eastAsia="en-US"/>
              </w:rPr>
            </w:pPr>
            <w:r w:rsidRPr="007B2CE3">
              <w:rPr>
                <w:rFonts w:ascii="Liberation Serif" w:hAnsi="Liberation Serif"/>
                <w:sz w:val="20"/>
                <w:szCs w:val="20"/>
                <w:lang w:eastAsia="en-US"/>
              </w:rPr>
              <w:t xml:space="preserve">Среднесписочная численность </w:t>
            </w:r>
            <w:proofErr w:type="gramStart"/>
            <w:r w:rsidRPr="007B2CE3">
              <w:rPr>
                <w:rFonts w:ascii="Liberation Serif" w:hAnsi="Liberation Serif"/>
                <w:sz w:val="20"/>
                <w:szCs w:val="20"/>
                <w:lang w:eastAsia="en-US"/>
              </w:rPr>
              <w:t>работающих</w:t>
            </w:r>
            <w:proofErr w:type="gramEnd"/>
          </w:p>
        </w:tc>
        <w:tc>
          <w:tcPr>
            <w:tcW w:w="1360"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Чел.</w:t>
            </w: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216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58"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r>
      <w:tr w:rsidR="00871A7E" w:rsidRPr="00337B08" w:rsidTr="00430496">
        <w:tc>
          <w:tcPr>
            <w:tcW w:w="2778"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142"/>
              <w:rPr>
                <w:rFonts w:ascii="Liberation Serif" w:hAnsi="Liberation Serif"/>
                <w:sz w:val="20"/>
                <w:szCs w:val="20"/>
                <w:lang w:eastAsia="en-US"/>
              </w:rPr>
            </w:pPr>
            <w:r w:rsidRPr="007B2CE3">
              <w:rPr>
                <w:rFonts w:ascii="Liberation Serif" w:hAnsi="Liberation Serif"/>
                <w:sz w:val="20"/>
                <w:szCs w:val="20"/>
                <w:lang w:eastAsia="en-US"/>
              </w:rPr>
              <w:t>Среднемесячная заработная плата</w:t>
            </w:r>
          </w:p>
        </w:tc>
        <w:tc>
          <w:tcPr>
            <w:tcW w:w="1360"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Руб.</w:t>
            </w: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216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58"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r>
      <w:tr w:rsidR="00871A7E" w:rsidRPr="00337B08" w:rsidTr="00430496">
        <w:tc>
          <w:tcPr>
            <w:tcW w:w="2778"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142"/>
              <w:rPr>
                <w:rFonts w:ascii="Liberation Serif" w:hAnsi="Liberation Serif"/>
                <w:sz w:val="20"/>
                <w:szCs w:val="20"/>
                <w:lang w:eastAsia="en-US"/>
              </w:rPr>
            </w:pPr>
            <w:r w:rsidRPr="007B2CE3">
              <w:rPr>
                <w:rFonts w:ascii="Liberation Serif" w:hAnsi="Liberation Serif"/>
                <w:sz w:val="20"/>
                <w:szCs w:val="20"/>
                <w:lang w:eastAsia="en-US"/>
              </w:rPr>
              <w:t>Кредиторская задолженность</w:t>
            </w:r>
          </w:p>
        </w:tc>
        <w:tc>
          <w:tcPr>
            <w:tcW w:w="1360"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Тыс. руб.</w:t>
            </w: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216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58"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r>
      <w:tr w:rsidR="00871A7E" w:rsidRPr="00337B08" w:rsidTr="00430496">
        <w:tc>
          <w:tcPr>
            <w:tcW w:w="2778"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142"/>
              <w:rPr>
                <w:rFonts w:ascii="Liberation Serif" w:hAnsi="Liberation Serif"/>
                <w:sz w:val="20"/>
                <w:szCs w:val="20"/>
                <w:lang w:eastAsia="en-US"/>
              </w:rPr>
            </w:pPr>
            <w:r w:rsidRPr="007B2CE3">
              <w:rPr>
                <w:rFonts w:ascii="Liberation Serif" w:hAnsi="Liberation Serif"/>
                <w:sz w:val="20"/>
                <w:szCs w:val="20"/>
                <w:lang w:eastAsia="en-US"/>
              </w:rPr>
              <w:t>Дебиторская задолженность</w:t>
            </w:r>
          </w:p>
        </w:tc>
        <w:tc>
          <w:tcPr>
            <w:tcW w:w="1360"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Тыс. руб.</w:t>
            </w: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216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58"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r>
      <w:tr w:rsidR="00871A7E" w:rsidRPr="00337B08" w:rsidTr="00430496">
        <w:tc>
          <w:tcPr>
            <w:tcW w:w="2778"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142"/>
              <w:rPr>
                <w:rFonts w:ascii="Liberation Serif" w:hAnsi="Liberation Serif"/>
                <w:sz w:val="20"/>
                <w:szCs w:val="20"/>
                <w:lang w:eastAsia="en-US"/>
              </w:rPr>
            </w:pPr>
            <w:r w:rsidRPr="007B2CE3">
              <w:rPr>
                <w:rFonts w:ascii="Liberation Serif" w:hAnsi="Liberation Serif"/>
                <w:sz w:val="20"/>
                <w:szCs w:val="20"/>
                <w:lang w:eastAsia="en-US"/>
              </w:rPr>
              <w:t>Объем инвестиций за счет всех источников</w:t>
            </w:r>
          </w:p>
        </w:tc>
        <w:tc>
          <w:tcPr>
            <w:tcW w:w="1360"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Тыс. руб.</w:t>
            </w: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216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58"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r>
      <w:tr w:rsidR="00871A7E" w:rsidRPr="00337B08" w:rsidTr="00430496">
        <w:tc>
          <w:tcPr>
            <w:tcW w:w="2778"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142"/>
              <w:rPr>
                <w:rFonts w:ascii="Liberation Serif" w:hAnsi="Liberation Serif"/>
                <w:sz w:val="20"/>
                <w:szCs w:val="20"/>
                <w:lang w:eastAsia="en-US"/>
              </w:rPr>
            </w:pPr>
            <w:r w:rsidRPr="007B2CE3">
              <w:rPr>
                <w:rFonts w:ascii="Liberation Serif" w:hAnsi="Liberation Serif"/>
                <w:sz w:val="20"/>
                <w:szCs w:val="20"/>
                <w:lang w:eastAsia="en-US"/>
              </w:rPr>
              <w:t xml:space="preserve">Рентабельность производства (отношение чистой прибыли к производственным фондам предприятия (сумма стоимости основных фондов и оборотных </w:t>
            </w:r>
            <w:proofErr w:type="gramStart"/>
            <w:r w:rsidRPr="007B2CE3">
              <w:rPr>
                <w:rFonts w:ascii="Liberation Serif" w:hAnsi="Liberation Serif"/>
                <w:sz w:val="20"/>
                <w:szCs w:val="20"/>
                <w:lang w:eastAsia="en-US"/>
              </w:rPr>
              <w:t>средств</w:t>
            </w:r>
            <w:proofErr w:type="gramEnd"/>
            <w:r w:rsidRPr="007B2CE3">
              <w:rPr>
                <w:rFonts w:ascii="Liberation Serif" w:hAnsi="Liberation Serif"/>
                <w:sz w:val="20"/>
                <w:szCs w:val="20"/>
                <w:lang w:eastAsia="en-US"/>
              </w:rPr>
              <w:t xml:space="preserve"> с помощью которых она получена))</w:t>
            </w:r>
          </w:p>
        </w:tc>
        <w:tc>
          <w:tcPr>
            <w:tcW w:w="1360"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w:t>
            </w: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216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58"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r>
      <w:tr w:rsidR="00871A7E" w:rsidRPr="00337B08" w:rsidTr="00430496">
        <w:tc>
          <w:tcPr>
            <w:tcW w:w="2778"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142"/>
              <w:rPr>
                <w:rFonts w:ascii="Liberation Serif" w:hAnsi="Liberation Serif"/>
                <w:sz w:val="20"/>
                <w:szCs w:val="20"/>
                <w:lang w:eastAsia="en-US"/>
              </w:rPr>
            </w:pPr>
            <w:r w:rsidRPr="007B2CE3">
              <w:rPr>
                <w:rFonts w:ascii="Liberation Serif" w:hAnsi="Liberation Serif"/>
                <w:sz w:val="20"/>
                <w:szCs w:val="20"/>
                <w:lang w:eastAsia="en-US"/>
              </w:rPr>
              <w:t xml:space="preserve">Производительность труда (отношение объема продукции или выполненной работы, услуги к среднесписочной численности </w:t>
            </w:r>
            <w:proofErr w:type="gramStart"/>
            <w:r w:rsidRPr="007B2CE3">
              <w:rPr>
                <w:rFonts w:ascii="Liberation Serif" w:hAnsi="Liberation Serif"/>
                <w:sz w:val="20"/>
                <w:szCs w:val="20"/>
                <w:lang w:eastAsia="en-US"/>
              </w:rPr>
              <w:t>работающих</w:t>
            </w:r>
            <w:proofErr w:type="gramEnd"/>
            <w:r w:rsidRPr="007B2CE3">
              <w:rPr>
                <w:rFonts w:ascii="Liberation Serif" w:hAnsi="Liberation Serif"/>
                <w:sz w:val="20"/>
                <w:szCs w:val="20"/>
                <w:lang w:eastAsia="en-US"/>
              </w:rPr>
              <w:t>)</w:t>
            </w:r>
          </w:p>
        </w:tc>
        <w:tc>
          <w:tcPr>
            <w:tcW w:w="1360" w:type="dxa"/>
            <w:tcBorders>
              <w:top w:val="single" w:sz="4" w:space="0" w:color="auto"/>
              <w:left w:val="single" w:sz="4" w:space="0" w:color="auto"/>
              <w:bottom w:val="single" w:sz="4" w:space="0" w:color="auto"/>
              <w:right w:val="single" w:sz="4" w:space="0" w:color="auto"/>
            </w:tcBorders>
            <w:hideMark/>
          </w:tcPr>
          <w:p w:rsidR="00871A7E" w:rsidRPr="007B2CE3" w:rsidRDefault="00871A7E" w:rsidP="007B2CE3">
            <w:pPr>
              <w:pStyle w:val="ConsPlusNormal"/>
              <w:spacing w:line="276" w:lineRule="auto"/>
              <w:ind w:left="-84"/>
              <w:rPr>
                <w:rFonts w:ascii="Liberation Serif" w:hAnsi="Liberation Serif"/>
                <w:sz w:val="20"/>
                <w:szCs w:val="20"/>
                <w:lang w:eastAsia="en-US"/>
              </w:rPr>
            </w:pPr>
            <w:r w:rsidRPr="007B2CE3">
              <w:rPr>
                <w:rFonts w:ascii="Liberation Serif" w:hAnsi="Liberation Serif"/>
                <w:sz w:val="20"/>
                <w:szCs w:val="20"/>
                <w:lang w:eastAsia="en-US"/>
              </w:rPr>
              <w:t>Тыс. руб. на человека</w:t>
            </w: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303"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216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c>
          <w:tcPr>
            <w:tcW w:w="1258" w:type="dxa"/>
            <w:tcBorders>
              <w:top w:val="single" w:sz="4" w:space="0" w:color="auto"/>
              <w:left w:val="single" w:sz="4" w:space="0" w:color="auto"/>
              <w:bottom w:val="single" w:sz="4" w:space="0" w:color="auto"/>
              <w:right w:val="single" w:sz="4" w:space="0" w:color="auto"/>
            </w:tcBorders>
          </w:tcPr>
          <w:p w:rsidR="00871A7E" w:rsidRPr="007B2CE3" w:rsidRDefault="00871A7E" w:rsidP="00430496">
            <w:pPr>
              <w:pStyle w:val="ConsPlusNormal"/>
              <w:spacing w:line="276" w:lineRule="auto"/>
              <w:rPr>
                <w:rFonts w:ascii="Liberation Serif" w:hAnsi="Liberation Serif"/>
                <w:sz w:val="20"/>
                <w:szCs w:val="20"/>
                <w:lang w:eastAsia="en-US"/>
              </w:rPr>
            </w:pPr>
          </w:p>
        </w:tc>
      </w:tr>
    </w:tbl>
    <w:p w:rsidR="00871A7E" w:rsidRPr="00337B08" w:rsidRDefault="00871A7E" w:rsidP="00871A7E">
      <w:pPr>
        <w:pStyle w:val="ConsPlusNormal"/>
        <w:rPr>
          <w:rFonts w:ascii="Liberation Serif" w:hAnsi="Liberation Serif"/>
        </w:rPr>
      </w:pPr>
    </w:p>
    <w:p w:rsidR="00C07883" w:rsidRDefault="00C07883" w:rsidP="00C07883">
      <w:pPr>
        <w:rPr>
          <w:rFonts w:ascii="Liberation Serif" w:hAnsi="Liberation Serif"/>
          <w:sz w:val="28"/>
          <w:szCs w:val="28"/>
        </w:rPr>
        <w:sectPr w:rsidR="00C07883" w:rsidSect="00CE4E2B">
          <w:pgSz w:w="16838" w:h="11906" w:orient="landscape"/>
          <w:pgMar w:top="1418" w:right="1134" w:bottom="567" w:left="1134" w:header="709" w:footer="709" w:gutter="0"/>
          <w:cols w:space="720"/>
          <w:titlePg/>
          <w:docGrid w:linePitch="326"/>
        </w:sectPr>
      </w:pPr>
    </w:p>
    <w:tbl>
      <w:tblPr>
        <w:tblStyle w:val="a6"/>
        <w:tblW w:w="4395"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C07883" w:rsidTr="00DD62DF">
        <w:tc>
          <w:tcPr>
            <w:tcW w:w="4395" w:type="dxa"/>
          </w:tcPr>
          <w:p w:rsidR="00C07883" w:rsidRDefault="00C07883" w:rsidP="00DD62DF">
            <w:pPr>
              <w:ind w:left="34"/>
              <w:jc w:val="left"/>
              <w:rPr>
                <w:rFonts w:ascii="Liberation Serif" w:hAnsi="Liberation Serif"/>
                <w:sz w:val="28"/>
                <w:szCs w:val="28"/>
              </w:rPr>
            </w:pPr>
            <w:r>
              <w:rPr>
                <w:rFonts w:ascii="Liberation Serif" w:hAnsi="Liberation Serif"/>
                <w:sz w:val="28"/>
                <w:szCs w:val="28"/>
              </w:rPr>
              <w:lastRenderedPageBreak/>
              <w:t>УТВЕРЖДЕН</w:t>
            </w:r>
          </w:p>
          <w:p w:rsidR="00C07883" w:rsidRDefault="00C07883" w:rsidP="00DD62DF">
            <w:pPr>
              <w:ind w:left="34"/>
              <w:jc w:val="left"/>
              <w:rPr>
                <w:rFonts w:ascii="Liberation Serif" w:hAnsi="Liberation Serif"/>
                <w:sz w:val="28"/>
                <w:szCs w:val="28"/>
              </w:rPr>
            </w:pPr>
            <w:r>
              <w:rPr>
                <w:rFonts w:ascii="Liberation Serif" w:hAnsi="Liberation Serif"/>
                <w:sz w:val="28"/>
                <w:szCs w:val="28"/>
              </w:rPr>
              <w:t>постановлением Главы Каменского муниципального округа</w:t>
            </w:r>
          </w:p>
          <w:p w:rsidR="00C07883" w:rsidRDefault="00C07883" w:rsidP="00DD62DF">
            <w:pPr>
              <w:ind w:left="34"/>
              <w:jc w:val="left"/>
              <w:rPr>
                <w:rFonts w:ascii="Liberation Serif" w:hAnsi="Liberation Serif"/>
                <w:sz w:val="28"/>
                <w:szCs w:val="28"/>
              </w:rPr>
            </w:pPr>
            <w:r>
              <w:rPr>
                <w:rFonts w:ascii="Liberation Serif" w:hAnsi="Liberation Serif"/>
                <w:sz w:val="28"/>
                <w:szCs w:val="28"/>
              </w:rPr>
              <w:t xml:space="preserve">от </w:t>
            </w:r>
            <w:r w:rsidR="003271F4">
              <w:rPr>
                <w:rFonts w:ascii="Liberation Serif" w:hAnsi="Liberation Serif"/>
                <w:sz w:val="28"/>
                <w:szCs w:val="28"/>
                <w:u w:val="single"/>
              </w:rPr>
              <w:t>09.04.2025</w:t>
            </w:r>
            <w:r>
              <w:rPr>
                <w:rFonts w:ascii="Liberation Serif" w:hAnsi="Liberation Serif"/>
                <w:sz w:val="28"/>
                <w:szCs w:val="28"/>
              </w:rPr>
              <w:t xml:space="preserve"> № </w:t>
            </w:r>
            <w:r w:rsidR="003271F4">
              <w:rPr>
                <w:rFonts w:ascii="Liberation Serif" w:hAnsi="Liberation Serif"/>
                <w:sz w:val="28"/>
                <w:szCs w:val="28"/>
                <w:u w:val="single"/>
              </w:rPr>
              <w:t>531</w:t>
            </w:r>
          </w:p>
          <w:p w:rsidR="00C07883" w:rsidRDefault="00C07883" w:rsidP="00DD62DF">
            <w:pPr>
              <w:ind w:left="34"/>
              <w:jc w:val="left"/>
              <w:rPr>
                <w:rFonts w:ascii="Liberation Serif" w:hAnsi="Liberation Serif"/>
                <w:sz w:val="28"/>
                <w:szCs w:val="28"/>
              </w:rPr>
            </w:pPr>
            <w:r w:rsidRPr="000465E5">
              <w:rPr>
                <w:rFonts w:ascii="Liberation Serif" w:hAnsi="Liberation Serif"/>
                <w:sz w:val="28"/>
                <w:szCs w:val="28"/>
              </w:rPr>
              <w:t>«Об утверждении Пор</w:t>
            </w:r>
            <w:r>
              <w:rPr>
                <w:rFonts w:ascii="Liberation Serif" w:hAnsi="Liberation Serif"/>
                <w:sz w:val="28"/>
                <w:szCs w:val="28"/>
              </w:rPr>
              <w:t>ядка составления, утверждения и </w:t>
            </w:r>
            <w:r w:rsidRPr="000465E5">
              <w:rPr>
                <w:rFonts w:ascii="Liberation Serif" w:hAnsi="Liberation Serif"/>
                <w:sz w:val="28"/>
                <w:szCs w:val="28"/>
              </w:rPr>
              <w:t>установления показателей планов (программ) финансово-хозяйственной деятельности муниципальных унитарных предприятий Каменск</w:t>
            </w:r>
            <w:r>
              <w:rPr>
                <w:rFonts w:ascii="Liberation Serif" w:hAnsi="Liberation Serif"/>
                <w:sz w:val="28"/>
                <w:szCs w:val="28"/>
              </w:rPr>
              <w:t>ого</w:t>
            </w:r>
            <w:r w:rsidRPr="000465E5">
              <w:rPr>
                <w:rFonts w:ascii="Liberation Serif" w:hAnsi="Liberation Serif"/>
                <w:sz w:val="28"/>
                <w:szCs w:val="28"/>
              </w:rPr>
              <w:t xml:space="preserve"> </w:t>
            </w:r>
            <w:r>
              <w:rPr>
                <w:rFonts w:ascii="Liberation Serif" w:hAnsi="Liberation Serif"/>
                <w:sz w:val="28"/>
                <w:szCs w:val="28"/>
              </w:rPr>
              <w:t>муниципального</w:t>
            </w:r>
            <w:r w:rsidRPr="000465E5">
              <w:rPr>
                <w:rFonts w:ascii="Liberation Serif" w:hAnsi="Liberation Serif"/>
                <w:sz w:val="28"/>
                <w:szCs w:val="28"/>
              </w:rPr>
              <w:t xml:space="preserve"> округ</w:t>
            </w:r>
            <w:r>
              <w:rPr>
                <w:rFonts w:ascii="Liberation Serif" w:hAnsi="Liberation Serif"/>
                <w:sz w:val="28"/>
                <w:szCs w:val="28"/>
              </w:rPr>
              <w:t>а Свердловской области</w:t>
            </w:r>
          </w:p>
          <w:p w:rsidR="00C07883" w:rsidRDefault="00C07883" w:rsidP="00C07883">
            <w:pPr>
              <w:rPr>
                <w:rFonts w:ascii="Liberation Serif" w:hAnsi="Liberation Serif"/>
                <w:sz w:val="28"/>
                <w:szCs w:val="28"/>
              </w:rPr>
            </w:pPr>
          </w:p>
        </w:tc>
      </w:tr>
    </w:tbl>
    <w:p w:rsidR="00C07883" w:rsidRDefault="00C07883" w:rsidP="00C07883">
      <w:pPr>
        <w:rPr>
          <w:rFonts w:ascii="Liberation Serif" w:hAnsi="Liberation Serif"/>
          <w:sz w:val="28"/>
          <w:szCs w:val="28"/>
        </w:rPr>
      </w:pPr>
    </w:p>
    <w:p w:rsidR="00C07883" w:rsidRPr="00F820D6" w:rsidRDefault="00C07883" w:rsidP="00C07883">
      <w:pPr>
        <w:rPr>
          <w:rFonts w:ascii="Liberation Serif" w:hAnsi="Liberation Serif"/>
          <w:b/>
          <w:sz w:val="28"/>
          <w:szCs w:val="28"/>
        </w:rPr>
      </w:pPr>
      <w:r w:rsidRPr="00F820D6">
        <w:rPr>
          <w:rFonts w:ascii="Liberation Serif" w:hAnsi="Liberation Serif"/>
          <w:b/>
          <w:sz w:val="28"/>
          <w:szCs w:val="28"/>
        </w:rPr>
        <w:t>СОСТАВ</w:t>
      </w:r>
    </w:p>
    <w:p w:rsidR="00C07883" w:rsidRDefault="00C07883" w:rsidP="00437BE6">
      <w:pPr>
        <w:ind w:left="0"/>
        <w:rPr>
          <w:rFonts w:ascii="Liberation Serif" w:hAnsi="Liberation Serif"/>
          <w:b/>
          <w:sz w:val="28"/>
          <w:szCs w:val="28"/>
        </w:rPr>
      </w:pPr>
      <w:r>
        <w:rPr>
          <w:rFonts w:ascii="Liberation Serif" w:hAnsi="Liberation Serif"/>
          <w:b/>
          <w:sz w:val="28"/>
          <w:szCs w:val="28"/>
        </w:rPr>
        <w:t>К</w:t>
      </w:r>
      <w:r w:rsidRPr="003A7B45">
        <w:rPr>
          <w:rFonts w:ascii="Liberation Serif" w:hAnsi="Liberation Serif"/>
          <w:b/>
          <w:sz w:val="28"/>
          <w:szCs w:val="28"/>
        </w:rPr>
        <w:t xml:space="preserve">омиссии </w:t>
      </w:r>
      <w:r>
        <w:rPr>
          <w:rFonts w:ascii="Liberation Serif" w:hAnsi="Liberation Serif"/>
          <w:b/>
          <w:sz w:val="28"/>
          <w:szCs w:val="28"/>
        </w:rPr>
        <w:t>по утверждению и установлению показателей планов (программ) финансово-хозяйственной деятельности муниципальных унитарных предприятий Каменского муниципального округа</w:t>
      </w:r>
    </w:p>
    <w:p w:rsidR="00C07883" w:rsidRPr="003A7B45" w:rsidRDefault="00C07883" w:rsidP="00C07883">
      <w:pPr>
        <w:rPr>
          <w:rFonts w:ascii="Liberation Serif" w:hAnsi="Liberation Serif"/>
          <w:b/>
          <w:sz w:val="28"/>
          <w:szCs w:val="28"/>
        </w:rPr>
      </w:pPr>
    </w:p>
    <w:tbl>
      <w:tblPr>
        <w:tblStyle w:val="a6"/>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946"/>
      </w:tblGrid>
      <w:tr w:rsidR="00C07883" w:rsidTr="00430496">
        <w:tc>
          <w:tcPr>
            <w:tcW w:w="2802" w:type="dxa"/>
          </w:tcPr>
          <w:p w:rsidR="00C07883" w:rsidRDefault="00C07883" w:rsidP="00DD62DF">
            <w:pPr>
              <w:ind w:left="0"/>
              <w:jc w:val="left"/>
              <w:rPr>
                <w:rFonts w:ascii="Liberation Serif" w:hAnsi="Liberation Serif"/>
                <w:sz w:val="28"/>
                <w:szCs w:val="28"/>
              </w:rPr>
            </w:pPr>
            <w:r>
              <w:rPr>
                <w:rFonts w:ascii="Liberation Serif" w:hAnsi="Liberation Serif"/>
                <w:sz w:val="28"/>
                <w:szCs w:val="28"/>
              </w:rPr>
              <w:t>1. Пичугин М.И.</w:t>
            </w:r>
          </w:p>
        </w:tc>
        <w:tc>
          <w:tcPr>
            <w:tcW w:w="6946" w:type="dxa"/>
          </w:tcPr>
          <w:p w:rsidR="00C07883" w:rsidRDefault="00C07883" w:rsidP="00DD62DF">
            <w:pPr>
              <w:ind w:left="0"/>
              <w:jc w:val="left"/>
              <w:rPr>
                <w:rFonts w:ascii="Liberation Serif" w:hAnsi="Liberation Serif"/>
                <w:sz w:val="28"/>
                <w:szCs w:val="28"/>
              </w:rPr>
            </w:pPr>
            <w:r>
              <w:rPr>
                <w:rFonts w:ascii="Liberation Serif" w:hAnsi="Liberation Serif"/>
                <w:sz w:val="28"/>
                <w:szCs w:val="28"/>
              </w:rPr>
              <w:t>- Заместитель Главы Администрации по экономике и финансам, председатель комиссии;</w:t>
            </w:r>
          </w:p>
          <w:p w:rsidR="00C07883" w:rsidRDefault="00C07883" w:rsidP="00DD62DF">
            <w:pPr>
              <w:ind w:left="0"/>
              <w:jc w:val="left"/>
              <w:rPr>
                <w:rFonts w:ascii="Liberation Serif" w:hAnsi="Liberation Serif"/>
                <w:sz w:val="28"/>
                <w:szCs w:val="28"/>
              </w:rPr>
            </w:pPr>
          </w:p>
        </w:tc>
      </w:tr>
      <w:tr w:rsidR="00C07883" w:rsidTr="00430496">
        <w:tc>
          <w:tcPr>
            <w:tcW w:w="2802" w:type="dxa"/>
          </w:tcPr>
          <w:p w:rsidR="00C07883" w:rsidRDefault="00C07883" w:rsidP="00DD62DF">
            <w:pPr>
              <w:ind w:left="0"/>
              <w:jc w:val="left"/>
              <w:rPr>
                <w:rFonts w:ascii="Liberation Serif" w:hAnsi="Liberation Serif"/>
                <w:sz w:val="28"/>
                <w:szCs w:val="28"/>
              </w:rPr>
            </w:pPr>
            <w:r>
              <w:rPr>
                <w:rFonts w:ascii="Liberation Serif" w:hAnsi="Liberation Serif"/>
                <w:sz w:val="28"/>
                <w:szCs w:val="28"/>
              </w:rPr>
              <w:t>2. Плотникова М.А.</w:t>
            </w:r>
          </w:p>
        </w:tc>
        <w:tc>
          <w:tcPr>
            <w:tcW w:w="6946" w:type="dxa"/>
          </w:tcPr>
          <w:p w:rsidR="00C07883" w:rsidRDefault="00C07883" w:rsidP="00DD62DF">
            <w:pPr>
              <w:ind w:left="0"/>
              <w:jc w:val="left"/>
              <w:rPr>
                <w:rFonts w:ascii="Liberation Serif" w:hAnsi="Liberation Serif"/>
                <w:sz w:val="28"/>
                <w:szCs w:val="28"/>
              </w:rPr>
            </w:pPr>
            <w:r>
              <w:rPr>
                <w:rFonts w:ascii="Liberation Serif" w:hAnsi="Liberation Serif"/>
                <w:sz w:val="28"/>
                <w:szCs w:val="28"/>
              </w:rPr>
              <w:t>- Начальник отдела по бухучету, контролю и отчетности, заместитель председателя комиссии;</w:t>
            </w:r>
          </w:p>
          <w:p w:rsidR="00C07883" w:rsidRDefault="00C07883" w:rsidP="00DD62DF">
            <w:pPr>
              <w:ind w:left="0"/>
              <w:jc w:val="left"/>
              <w:rPr>
                <w:rFonts w:ascii="Liberation Serif" w:hAnsi="Liberation Serif"/>
                <w:sz w:val="28"/>
                <w:szCs w:val="28"/>
              </w:rPr>
            </w:pPr>
          </w:p>
        </w:tc>
      </w:tr>
      <w:tr w:rsidR="00C07883" w:rsidTr="00430496">
        <w:tc>
          <w:tcPr>
            <w:tcW w:w="2802" w:type="dxa"/>
          </w:tcPr>
          <w:p w:rsidR="00C07883" w:rsidRDefault="00C07883" w:rsidP="00DD62DF">
            <w:pPr>
              <w:ind w:left="0"/>
              <w:jc w:val="left"/>
              <w:rPr>
                <w:rFonts w:ascii="Liberation Serif" w:hAnsi="Liberation Serif"/>
                <w:sz w:val="28"/>
                <w:szCs w:val="28"/>
              </w:rPr>
            </w:pPr>
            <w:r>
              <w:rPr>
                <w:rFonts w:ascii="Liberation Serif" w:hAnsi="Liberation Serif"/>
                <w:sz w:val="28"/>
                <w:szCs w:val="28"/>
              </w:rPr>
              <w:t>3. Рябова А.М.</w:t>
            </w:r>
          </w:p>
        </w:tc>
        <w:tc>
          <w:tcPr>
            <w:tcW w:w="6946" w:type="dxa"/>
          </w:tcPr>
          <w:p w:rsidR="00C07883" w:rsidRDefault="00C07883" w:rsidP="00DD62DF">
            <w:pPr>
              <w:ind w:left="0"/>
              <w:jc w:val="left"/>
              <w:rPr>
                <w:rFonts w:ascii="Liberation Serif" w:hAnsi="Liberation Serif"/>
                <w:sz w:val="28"/>
                <w:szCs w:val="28"/>
              </w:rPr>
            </w:pPr>
            <w:r>
              <w:rPr>
                <w:rFonts w:ascii="Liberation Serif" w:hAnsi="Liberation Serif"/>
                <w:sz w:val="28"/>
                <w:szCs w:val="28"/>
              </w:rPr>
              <w:t>- Главный специалист Администрации, секретарь рабочей группы.</w:t>
            </w:r>
          </w:p>
          <w:p w:rsidR="00C07883" w:rsidRDefault="00C07883" w:rsidP="00DD62DF">
            <w:pPr>
              <w:ind w:left="0"/>
              <w:jc w:val="left"/>
              <w:rPr>
                <w:rFonts w:ascii="Liberation Serif" w:hAnsi="Liberation Serif"/>
                <w:sz w:val="28"/>
                <w:szCs w:val="28"/>
              </w:rPr>
            </w:pPr>
          </w:p>
        </w:tc>
      </w:tr>
      <w:tr w:rsidR="00C07883" w:rsidTr="00430496">
        <w:tc>
          <w:tcPr>
            <w:tcW w:w="9748" w:type="dxa"/>
            <w:gridSpan w:val="2"/>
          </w:tcPr>
          <w:p w:rsidR="00C07883" w:rsidRDefault="00C07883" w:rsidP="00DD62DF">
            <w:pPr>
              <w:ind w:left="0"/>
              <w:jc w:val="left"/>
              <w:rPr>
                <w:rFonts w:ascii="Liberation Serif" w:hAnsi="Liberation Serif"/>
                <w:sz w:val="28"/>
                <w:szCs w:val="28"/>
              </w:rPr>
            </w:pPr>
            <w:r>
              <w:rPr>
                <w:rFonts w:ascii="Liberation Serif" w:hAnsi="Liberation Serif"/>
                <w:sz w:val="28"/>
                <w:szCs w:val="28"/>
              </w:rPr>
              <w:t>Члены рабочей группы:</w:t>
            </w:r>
          </w:p>
          <w:p w:rsidR="00C07883" w:rsidRDefault="00C07883" w:rsidP="00DD62DF">
            <w:pPr>
              <w:ind w:left="0"/>
              <w:jc w:val="left"/>
              <w:rPr>
                <w:rFonts w:ascii="Liberation Serif" w:hAnsi="Liberation Serif"/>
                <w:sz w:val="28"/>
                <w:szCs w:val="28"/>
              </w:rPr>
            </w:pPr>
          </w:p>
        </w:tc>
      </w:tr>
      <w:tr w:rsidR="00C07883" w:rsidTr="00430496">
        <w:tc>
          <w:tcPr>
            <w:tcW w:w="2802" w:type="dxa"/>
          </w:tcPr>
          <w:p w:rsidR="00C07883" w:rsidRDefault="00C07883" w:rsidP="00DD62DF">
            <w:pPr>
              <w:ind w:left="0"/>
              <w:jc w:val="left"/>
              <w:rPr>
                <w:rFonts w:ascii="Liberation Serif" w:hAnsi="Liberation Serif"/>
                <w:sz w:val="28"/>
                <w:szCs w:val="28"/>
              </w:rPr>
            </w:pPr>
            <w:r>
              <w:rPr>
                <w:rFonts w:ascii="Liberation Serif" w:hAnsi="Liberation Serif"/>
                <w:sz w:val="28"/>
                <w:szCs w:val="28"/>
              </w:rPr>
              <w:t>4. Лежнева Н.Л.</w:t>
            </w:r>
          </w:p>
        </w:tc>
        <w:tc>
          <w:tcPr>
            <w:tcW w:w="6946" w:type="dxa"/>
          </w:tcPr>
          <w:p w:rsidR="00C07883" w:rsidRDefault="00C07883" w:rsidP="00DD62DF">
            <w:pPr>
              <w:ind w:left="0"/>
              <w:jc w:val="left"/>
              <w:rPr>
                <w:rFonts w:ascii="Liberation Serif" w:hAnsi="Liberation Serif"/>
                <w:sz w:val="28"/>
                <w:szCs w:val="28"/>
              </w:rPr>
            </w:pPr>
            <w:r>
              <w:rPr>
                <w:rFonts w:ascii="Liberation Serif" w:hAnsi="Liberation Serif"/>
                <w:sz w:val="28"/>
                <w:szCs w:val="28"/>
              </w:rPr>
              <w:t>- Начальник Финансового управления Администрации Каменского муниципального округа;</w:t>
            </w:r>
          </w:p>
          <w:p w:rsidR="00C07883" w:rsidRDefault="00C07883" w:rsidP="00DD62DF">
            <w:pPr>
              <w:ind w:left="0"/>
              <w:jc w:val="left"/>
              <w:rPr>
                <w:rFonts w:ascii="Liberation Serif" w:hAnsi="Liberation Serif"/>
                <w:sz w:val="28"/>
                <w:szCs w:val="28"/>
              </w:rPr>
            </w:pPr>
          </w:p>
        </w:tc>
      </w:tr>
      <w:tr w:rsidR="00C07883" w:rsidTr="00430496">
        <w:tc>
          <w:tcPr>
            <w:tcW w:w="2802" w:type="dxa"/>
          </w:tcPr>
          <w:p w:rsidR="00C07883" w:rsidRDefault="00C07883" w:rsidP="00DD62DF">
            <w:pPr>
              <w:ind w:left="0"/>
              <w:jc w:val="left"/>
              <w:rPr>
                <w:rFonts w:ascii="Liberation Serif" w:hAnsi="Liberation Serif"/>
                <w:sz w:val="28"/>
                <w:szCs w:val="28"/>
              </w:rPr>
            </w:pPr>
            <w:r>
              <w:rPr>
                <w:rFonts w:ascii="Liberation Serif" w:hAnsi="Liberation Serif"/>
                <w:sz w:val="28"/>
                <w:szCs w:val="28"/>
              </w:rPr>
              <w:t>5. Степанова Ю.С.</w:t>
            </w:r>
          </w:p>
        </w:tc>
        <w:tc>
          <w:tcPr>
            <w:tcW w:w="6946" w:type="dxa"/>
          </w:tcPr>
          <w:p w:rsidR="00C07883" w:rsidRDefault="00C07883" w:rsidP="00DD62DF">
            <w:pPr>
              <w:ind w:left="0"/>
              <w:jc w:val="left"/>
              <w:rPr>
                <w:rFonts w:ascii="Liberation Serif" w:hAnsi="Liberation Serif"/>
                <w:sz w:val="28"/>
                <w:szCs w:val="28"/>
              </w:rPr>
            </w:pPr>
            <w:r>
              <w:rPr>
                <w:rFonts w:ascii="Liberation Serif" w:hAnsi="Liberation Serif"/>
                <w:sz w:val="28"/>
                <w:szCs w:val="28"/>
              </w:rPr>
              <w:t>- Главный специалист Администрации Каменского муниципального округа;</w:t>
            </w:r>
          </w:p>
        </w:tc>
      </w:tr>
      <w:tr w:rsidR="00C07883" w:rsidTr="00430496">
        <w:tc>
          <w:tcPr>
            <w:tcW w:w="2802" w:type="dxa"/>
          </w:tcPr>
          <w:p w:rsidR="00C07883" w:rsidRDefault="00C07883" w:rsidP="00DD62DF">
            <w:pPr>
              <w:ind w:left="0"/>
              <w:jc w:val="left"/>
              <w:rPr>
                <w:rFonts w:ascii="Liberation Serif" w:hAnsi="Liberation Serif"/>
                <w:sz w:val="28"/>
                <w:szCs w:val="28"/>
              </w:rPr>
            </w:pPr>
          </w:p>
        </w:tc>
        <w:tc>
          <w:tcPr>
            <w:tcW w:w="6946" w:type="dxa"/>
          </w:tcPr>
          <w:p w:rsidR="00C07883" w:rsidRDefault="00C07883" w:rsidP="00DD62DF">
            <w:pPr>
              <w:ind w:left="0"/>
              <w:jc w:val="left"/>
              <w:rPr>
                <w:rFonts w:ascii="Liberation Serif" w:hAnsi="Liberation Serif"/>
                <w:sz w:val="28"/>
                <w:szCs w:val="28"/>
              </w:rPr>
            </w:pPr>
          </w:p>
        </w:tc>
      </w:tr>
    </w:tbl>
    <w:p w:rsidR="00C07883" w:rsidRPr="00EB7E2F" w:rsidRDefault="00C07883" w:rsidP="00DD62DF">
      <w:pPr>
        <w:ind w:left="0"/>
        <w:jc w:val="left"/>
        <w:rPr>
          <w:rFonts w:ascii="Liberation Serif" w:hAnsi="Liberation Serif"/>
          <w:sz w:val="28"/>
          <w:szCs w:val="28"/>
        </w:rPr>
      </w:pPr>
    </w:p>
    <w:p w:rsidR="00871A7E" w:rsidRDefault="00871A7E" w:rsidP="0065590B">
      <w:pPr>
        <w:widowControl w:val="0"/>
        <w:autoSpaceDE w:val="0"/>
        <w:autoSpaceDN w:val="0"/>
        <w:ind w:left="0"/>
        <w:jc w:val="left"/>
        <w:outlineLvl w:val="0"/>
        <w:rPr>
          <w:rFonts w:ascii="Liberation Serif" w:hAnsi="Liberation Serif" w:cs="Liberation Serif"/>
          <w:sz w:val="28"/>
          <w:szCs w:val="28"/>
        </w:rPr>
      </w:pPr>
    </w:p>
    <w:sectPr w:rsidR="00871A7E" w:rsidSect="005C610E">
      <w:pgSz w:w="11906" w:h="16838"/>
      <w:pgMar w:top="1134" w:right="567"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C3C" w:rsidRDefault="00CA5C3C">
      <w:r>
        <w:separator/>
      </w:r>
    </w:p>
  </w:endnote>
  <w:endnote w:type="continuationSeparator" w:id="0">
    <w:p w:rsidR="00CA5C3C" w:rsidRDefault="00CA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96" w:rsidRDefault="00430496">
    <w:pPr>
      <w:pStyle w:val="af"/>
    </w:pPr>
  </w:p>
  <w:p w:rsidR="00430496" w:rsidRDefault="0043049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C3C" w:rsidRDefault="00CA5C3C">
      <w:r>
        <w:separator/>
      </w:r>
    </w:p>
  </w:footnote>
  <w:footnote w:type="continuationSeparator" w:id="0">
    <w:p w:rsidR="00CA5C3C" w:rsidRDefault="00CA5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433981"/>
      <w:docPartObj>
        <w:docPartGallery w:val="Page Numbers (Top of Page)"/>
        <w:docPartUnique/>
      </w:docPartObj>
    </w:sdtPr>
    <w:sdtEndPr/>
    <w:sdtContent>
      <w:p w:rsidR="00430496" w:rsidRDefault="00430496">
        <w:pPr>
          <w:pStyle w:val="ac"/>
          <w:jc w:val="center"/>
        </w:pPr>
      </w:p>
      <w:p w:rsidR="00430496" w:rsidRDefault="00430496">
        <w:pPr>
          <w:pStyle w:val="ac"/>
          <w:jc w:val="center"/>
        </w:pPr>
        <w:r>
          <w:fldChar w:fldCharType="begin"/>
        </w:r>
        <w:r>
          <w:instrText>PAGE   \* MERGEFORMAT</w:instrText>
        </w:r>
        <w:r>
          <w:fldChar w:fldCharType="separate"/>
        </w:r>
        <w:r w:rsidR="003271F4">
          <w:rPr>
            <w:noProof/>
          </w:rPr>
          <w:t>2</w:t>
        </w:r>
        <w:r>
          <w:fldChar w:fldCharType="end"/>
        </w:r>
      </w:p>
    </w:sdtContent>
  </w:sdt>
  <w:p w:rsidR="00430496" w:rsidRDefault="0043049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96" w:rsidRDefault="00430496">
    <w:pPr>
      <w:pStyle w:val="ac"/>
      <w:jc w:val="center"/>
    </w:pPr>
  </w:p>
  <w:p w:rsidR="00430496" w:rsidRDefault="00430496">
    <w:pPr>
      <w:pStyle w:val="ac"/>
      <w:jc w:val="center"/>
    </w:pPr>
  </w:p>
  <w:p w:rsidR="00430496" w:rsidRDefault="0043049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930003"/>
      <w:docPartObj>
        <w:docPartGallery w:val="Page Numbers (Top of Page)"/>
        <w:docPartUnique/>
      </w:docPartObj>
    </w:sdtPr>
    <w:sdtEndPr/>
    <w:sdtContent>
      <w:p w:rsidR="00430496" w:rsidRDefault="00430496">
        <w:pPr>
          <w:pStyle w:val="ac"/>
          <w:jc w:val="center"/>
        </w:pPr>
        <w:r>
          <w:fldChar w:fldCharType="begin"/>
        </w:r>
        <w:r>
          <w:instrText>PAGE   \* MERGEFORMAT</w:instrText>
        </w:r>
        <w:r>
          <w:fldChar w:fldCharType="separate"/>
        </w:r>
        <w:r w:rsidR="003271F4">
          <w:rPr>
            <w:noProof/>
          </w:rPr>
          <w:t>22</w:t>
        </w:r>
        <w:r>
          <w:fldChar w:fldCharType="end"/>
        </w:r>
      </w:p>
    </w:sdtContent>
  </w:sdt>
  <w:p w:rsidR="00430496" w:rsidRDefault="00430496">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96" w:rsidRDefault="00430496">
    <w:pPr>
      <w:pStyle w:val="ac"/>
      <w:jc w:val="center"/>
    </w:pPr>
    <w:r>
      <w:t>20</w:t>
    </w:r>
  </w:p>
  <w:p w:rsidR="00430496" w:rsidRDefault="0043049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12F5"/>
    <w:multiLevelType w:val="multilevel"/>
    <w:tmpl w:val="0D9EB06A"/>
    <w:lvl w:ilvl="0">
      <w:start w:val="1"/>
      <w:numFmt w:val="decimal"/>
      <w:lvlText w:val="%1."/>
      <w:lvlJc w:val="left"/>
      <w:pPr>
        <w:ind w:left="720" w:hanging="360"/>
      </w:pPr>
      <w:rPr>
        <w:rFonts w:hint="default"/>
      </w:rPr>
    </w:lvl>
    <w:lvl w:ilvl="1">
      <w:start w:val="1"/>
      <w:numFmt w:val="decimal"/>
      <w:isLgl/>
      <w:lvlText w:val="%2."/>
      <w:lvlJc w:val="left"/>
      <w:pPr>
        <w:ind w:left="1287" w:hanging="720"/>
      </w:pPr>
      <w:rPr>
        <w:rFonts w:ascii="Liberation Serif" w:eastAsia="Times New Roman" w:hAnsi="Liberation Serif" w:cs="Calibri"/>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09094B17"/>
    <w:multiLevelType w:val="hybridMultilevel"/>
    <w:tmpl w:val="D1042654"/>
    <w:lvl w:ilvl="0" w:tplc="A44EC3D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493F6B"/>
    <w:multiLevelType w:val="hybridMultilevel"/>
    <w:tmpl w:val="7548AE46"/>
    <w:lvl w:ilvl="0" w:tplc="68CCE1E6">
      <w:start w:val="1"/>
      <w:numFmt w:val="decimal"/>
      <w:lvlText w:val="%1."/>
      <w:lvlJc w:val="left"/>
      <w:pPr>
        <w:tabs>
          <w:tab w:val="num" w:pos="1065"/>
        </w:tabs>
        <w:ind w:left="1065" w:hanging="705"/>
      </w:pPr>
      <w:rPr>
        <w:rFonts w:hint="default"/>
        <w:sz w:val="24"/>
      </w:rPr>
    </w:lvl>
    <w:lvl w:ilvl="1" w:tplc="D8DAC2EC">
      <w:numFmt w:val="none"/>
      <w:lvlText w:val=""/>
      <w:lvlJc w:val="left"/>
      <w:pPr>
        <w:tabs>
          <w:tab w:val="num" w:pos="360"/>
        </w:tabs>
      </w:pPr>
    </w:lvl>
    <w:lvl w:ilvl="2" w:tplc="568C96E8">
      <w:numFmt w:val="none"/>
      <w:lvlText w:val=""/>
      <w:lvlJc w:val="left"/>
      <w:pPr>
        <w:tabs>
          <w:tab w:val="num" w:pos="360"/>
        </w:tabs>
      </w:pPr>
    </w:lvl>
    <w:lvl w:ilvl="3" w:tplc="E1ECB85E">
      <w:numFmt w:val="none"/>
      <w:lvlText w:val=""/>
      <w:lvlJc w:val="left"/>
      <w:pPr>
        <w:tabs>
          <w:tab w:val="num" w:pos="360"/>
        </w:tabs>
      </w:pPr>
    </w:lvl>
    <w:lvl w:ilvl="4" w:tplc="75CED07C">
      <w:numFmt w:val="none"/>
      <w:lvlText w:val=""/>
      <w:lvlJc w:val="left"/>
      <w:pPr>
        <w:tabs>
          <w:tab w:val="num" w:pos="360"/>
        </w:tabs>
      </w:pPr>
    </w:lvl>
    <w:lvl w:ilvl="5" w:tplc="D83C3724">
      <w:numFmt w:val="none"/>
      <w:lvlText w:val=""/>
      <w:lvlJc w:val="left"/>
      <w:pPr>
        <w:tabs>
          <w:tab w:val="num" w:pos="360"/>
        </w:tabs>
      </w:pPr>
    </w:lvl>
    <w:lvl w:ilvl="6" w:tplc="AEB01A70">
      <w:numFmt w:val="none"/>
      <w:lvlText w:val=""/>
      <w:lvlJc w:val="left"/>
      <w:pPr>
        <w:tabs>
          <w:tab w:val="num" w:pos="360"/>
        </w:tabs>
      </w:pPr>
    </w:lvl>
    <w:lvl w:ilvl="7" w:tplc="B5FAACB4">
      <w:numFmt w:val="none"/>
      <w:lvlText w:val=""/>
      <w:lvlJc w:val="left"/>
      <w:pPr>
        <w:tabs>
          <w:tab w:val="num" w:pos="360"/>
        </w:tabs>
      </w:pPr>
    </w:lvl>
    <w:lvl w:ilvl="8" w:tplc="FAF66058">
      <w:numFmt w:val="none"/>
      <w:lvlText w:val=""/>
      <w:lvlJc w:val="left"/>
      <w:pPr>
        <w:tabs>
          <w:tab w:val="num" w:pos="360"/>
        </w:tabs>
      </w:pPr>
    </w:lvl>
  </w:abstractNum>
  <w:abstractNum w:abstractNumId="3">
    <w:nsid w:val="0EF919A0"/>
    <w:multiLevelType w:val="hybridMultilevel"/>
    <w:tmpl w:val="30FC9EA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84526"/>
    <w:multiLevelType w:val="hybridMultilevel"/>
    <w:tmpl w:val="3E0A7F5C"/>
    <w:lvl w:ilvl="0" w:tplc="4BE29D6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60E57DE"/>
    <w:multiLevelType w:val="multilevel"/>
    <w:tmpl w:val="3E0A7F5C"/>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
    <w:nsid w:val="19DE030C"/>
    <w:multiLevelType w:val="hybridMultilevel"/>
    <w:tmpl w:val="404ABE06"/>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8C54B7"/>
    <w:multiLevelType w:val="multilevel"/>
    <w:tmpl w:val="6DB67A68"/>
    <w:lvl w:ilvl="0">
      <w:start w:val="1"/>
      <w:numFmt w:val="decimal"/>
      <w:lvlText w:val="%1."/>
      <w:lvlJc w:val="left"/>
      <w:pPr>
        <w:ind w:left="1360" w:hanging="820"/>
      </w:pPr>
      <w:rPr>
        <w:rFonts w:hint="default"/>
      </w:rPr>
    </w:lvl>
    <w:lvl w:ilvl="1">
      <w:start w:val="1"/>
      <w:numFmt w:val="decimal"/>
      <w:isLgl/>
      <w:lvlText w:val="%1.%2"/>
      <w:lvlJc w:val="left"/>
      <w:pPr>
        <w:ind w:left="1617" w:hanging="1050"/>
      </w:pPr>
      <w:rPr>
        <w:rFonts w:hint="default"/>
      </w:rPr>
    </w:lvl>
    <w:lvl w:ilvl="2">
      <w:start w:val="1"/>
      <w:numFmt w:val="decimal"/>
      <w:isLgl/>
      <w:lvlText w:val="%1.%2.%3"/>
      <w:lvlJc w:val="left"/>
      <w:pPr>
        <w:ind w:left="1644" w:hanging="105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nsid w:val="25CE04FE"/>
    <w:multiLevelType w:val="hybridMultilevel"/>
    <w:tmpl w:val="38F80B1E"/>
    <w:lvl w:ilvl="0" w:tplc="F2C04C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28A20F79"/>
    <w:multiLevelType w:val="multilevel"/>
    <w:tmpl w:val="05CEF2B2"/>
    <w:lvl w:ilvl="0">
      <w:start w:val="1"/>
      <w:numFmt w:val="decimal"/>
      <w:lvlText w:val="%1."/>
      <w:lvlJc w:val="left"/>
      <w:pPr>
        <w:ind w:left="855" w:hanging="360"/>
      </w:pPr>
      <w:rPr>
        <w:rFonts w:eastAsia="Arial Unicode MS"/>
      </w:rPr>
    </w:lvl>
    <w:lvl w:ilvl="1">
      <w:start w:val="1"/>
      <w:numFmt w:val="decimal"/>
      <w:isLgl/>
      <w:lvlText w:val="%1.%2."/>
      <w:lvlJc w:val="left"/>
      <w:pPr>
        <w:ind w:left="1215" w:hanging="720"/>
      </w:pPr>
    </w:lvl>
    <w:lvl w:ilvl="2">
      <w:start w:val="1"/>
      <w:numFmt w:val="decimal"/>
      <w:isLgl/>
      <w:lvlText w:val="%1.%2.%3."/>
      <w:lvlJc w:val="left"/>
      <w:pPr>
        <w:ind w:left="1215" w:hanging="720"/>
      </w:pPr>
    </w:lvl>
    <w:lvl w:ilvl="3">
      <w:start w:val="1"/>
      <w:numFmt w:val="decimal"/>
      <w:isLgl/>
      <w:lvlText w:val="%1.%2.%3.%4."/>
      <w:lvlJc w:val="left"/>
      <w:pPr>
        <w:ind w:left="1575" w:hanging="1080"/>
      </w:pPr>
    </w:lvl>
    <w:lvl w:ilvl="4">
      <w:start w:val="1"/>
      <w:numFmt w:val="decimal"/>
      <w:isLgl/>
      <w:lvlText w:val="%1.%2.%3.%4.%5."/>
      <w:lvlJc w:val="left"/>
      <w:pPr>
        <w:ind w:left="1575" w:hanging="1080"/>
      </w:pPr>
    </w:lvl>
    <w:lvl w:ilvl="5">
      <w:start w:val="1"/>
      <w:numFmt w:val="decimal"/>
      <w:isLgl/>
      <w:lvlText w:val="%1.%2.%3.%4.%5.%6."/>
      <w:lvlJc w:val="left"/>
      <w:pPr>
        <w:ind w:left="1935" w:hanging="1440"/>
      </w:pPr>
    </w:lvl>
    <w:lvl w:ilvl="6">
      <w:start w:val="1"/>
      <w:numFmt w:val="decimal"/>
      <w:isLgl/>
      <w:lvlText w:val="%1.%2.%3.%4.%5.%6.%7."/>
      <w:lvlJc w:val="left"/>
      <w:pPr>
        <w:ind w:left="2295" w:hanging="1800"/>
      </w:pPr>
    </w:lvl>
    <w:lvl w:ilvl="7">
      <w:start w:val="1"/>
      <w:numFmt w:val="decimal"/>
      <w:isLgl/>
      <w:lvlText w:val="%1.%2.%3.%4.%5.%6.%7.%8."/>
      <w:lvlJc w:val="left"/>
      <w:pPr>
        <w:ind w:left="2295" w:hanging="1800"/>
      </w:pPr>
    </w:lvl>
    <w:lvl w:ilvl="8">
      <w:start w:val="1"/>
      <w:numFmt w:val="decimal"/>
      <w:isLgl/>
      <w:lvlText w:val="%1.%2.%3.%4.%5.%6.%7.%8.%9."/>
      <w:lvlJc w:val="left"/>
      <w:pPr>
        <w:ind w:left="2655" w:hanging="2160"/>
      </w:pPr>
    </w:lvl>
  </w:abstractNum>
  <w:abstractNum w:abstractNumId="10">
    <w:nsid w:val="30E864F3"/>
    <w:multiLevelType w:val="hybridMultilevel"/>
    <w:tmpl w:val="2C5E5EA0"/>
    <w:lvl w:ilvl="0" w:tplc="99E2233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5F35F9C"/>
    <w:multiLevelType w:val="hybridMultilevel"/>
    <w:tmpl w:val="DA765E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EC12F6"/>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3">
    <w:nsid w:val="446D5254"/>
    <w:multiLevelType w:val="hybridMultilevel"/>
    <w:tmpl w:val="FE2EF748"/>
    <w:lvl w:ilvl="0" w:tplc="5F86F588">
      <w:start w:val="12"/>
      <w:numFmt w:val="decimal"/>
      <w:lvlText w:val="%1."/>
      <w:lvlJc w:val="left"/>
      <w:pPr>
        <w:ind w:left="916"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14">
    <w:nsid w:val="48EA74BE"/>
    <w:multiLevelType w:val="hybridMultilevel"/>
    <w:tmpl w:val="F8823DBE"/>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5E34D8"/>
    <w:multiLevelType w:val="hybridMultilevel"/>
    <w:tmpl w:val="DF4AB068"/>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C77D4A"/>
    <w:multiLevelType w:val="hybridMultilevel"/>
    <w:tmpl w:val="94A62862"/>
    <w:lvl w:ilvl="0" w:tplc="848C76A2">
      <w:start w:val="1"/>
      <w:numFmt w:val="decimal"/>
      <w:lvlText w:val="%1."/>
      <w:lvlJc w:val="left"/>
      <w:pPr>
        <w:tabs>
          <w:tab w:val="num" w:pos="1065"/>
        </w:tabs>
        <w:ind w:left="1065" w:hanging="360"/>
      </w:pPr>
      <w:rPr>
        <w:rFonts w:hint="default"/>
      </w:rPr>
    </w:lvl>
    <w:lvl w:ilvl="1" w:tplc="B82E32EA">
      <w:numFmt w:val="none"/>
      <w:lvlText w:val=""/>
      <w:lvlJc w:val="left"/>
      <w:pPr>
        <w:tabs>
          <w:tab w:val="num" w:pos="360"/>
        </w:tabs>
      </w:pPr>
    </w:lvl>
    <w:lvl w:ilvl="2" w:tplc="B3C04B82">
      <w:numFmt w:val="none"/>
      <w:lvlText w:val=""/>
      <w:lvlJc w:val="left"/>
      <w:pPr>
        <w:tabs>
          <w:tab w:val="num" w:pos="360"/>
        </w:tabs>
      </w:pPr>
    </w:lvl>
    <w:lvl w:ilvl="3" w:tplc="3C26DC3C">
      <w:numFmt w:val="none"/>
      <w:lvlText w:val=""/>
      <w:lvlJc w:val="left"/>
      <w:pPr>
        <w:tabs>
          <w:tab w:val="num" w:pos="360"/>
        </w:tabs>
      </w:pPr>
    </w:lvl>
    <w:lvl w:ilvl="4" w:tplc="8CEA58A0">
      <w:numFmt w:val="none"/>
      <w:lvlText w:val=""/>
      <w:lvlJc w:val="left"/>
      <w:pPr>
        <w:tabs>
          <w:tab w:val="num" w:pos="360"/>
        </w:tabs>
      </w:pPr>
    </w:lvl>
    <w:lvl w:ilvl="5" w:tplc="7E3095F4">
      <w:numFmt w:val="none"/>
      <w:lvlText w:val=""/>
      <w:lvlJc w:val="left"/>
      <w:pPr>
        <w:tabs>
          <w:tab w:val="num" w:pos="360"/>
        </w:tabs>
      </w:pPr>
    </w:lvl>
    <w:lvl w:ilvl="6" w:tplc="5BC61D2A">
      <w:numFmt w:val="none"/>
      <w:lvlText w:val=""/>
      <w:lvlJc w:val="left"/>
      <w:pPr>
        <w:tabs>
          <w:tab w:val="num" w:pos="360"/>
        </w:tabs>
      </w:pPr>
    </w:lvl>
    <w:lvl w:ilvl="7" w:tplc="1E82AB6E">
      <w:numFmt w:val="none"/>
      <w:lvlText w:val=""/>
      <w:lvlJc w:val="left"/>
      <w:pPr>
        <w:tabs>
          <w:tab w:val="num" w:pos="360"/>
        </w:tabs>
      </w:pPr>
    </w:lvl>
    <w:lvl w:ilvl="8" w:tplc="06484F38">
      <w:numFmt w:val="none"/>
      <w:lvlText w:val=""/>
      <w:lvlJc w:val="left"/>
      <w:pPr>
        <w:tabs>
          <w:tab w:val="num" w:pos="360"/>
        </w:tabs>
      </w:pPr>
    </w:lvl>
  </w:abstractNum>
  <w:abstractNum w:abstractNumId="17">
    <w:nsid w:val="50BD1EB3"/>
    <w:multiLevelType w:val="multilevel"/>
    <w:tmpl w:val="D23C03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2067EE2"/>
    <w:multiLevelType w:val="hybridMultilevel"/>
    <w:tmpl w:val="1436C544"/>
    <w:lvl w:ilvl="0" w:tplc="8760D3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2B0B0C"/>
    <w:multiLevelType w:val="hybridMultilevel"/>
    <w:tmpl w:val="F386DE7A"/>
    <w:lvl w:ilvl="0" w:tplc="A44EC3D8">
      <w:start w:val="1"/>
      <w:numFmt w:val="decimal"/>
      <w:lvlText w:val="%1."/>
      <w:lvlJc w:val="left"/>
      <w:pPr>
        <w:tabs>
          <w:tab w:val="num" w:pos="1260"/>
        </w:tabs>
        <w:ind w:left="1260" w:hanging="5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C777C2D"/>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1">
    <w:nsid w:val="6CB51CF4"/>
    <w:multiLevelType w:val="hybridMultilevel"/>
    <w:tmpl w:val="53542F52"/>
    <w:lvl w:ilvl="0" w:tplc="0BF4E70C">
      <w:start w:val="1"/>
      <w:numFmt w:val="decimal"/>
      <w:lvlText w:val="%1)"/>
      <w:lvlJc w:val="left"/>
      <w:pPr>
        <w:ind w:left="1467"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8163AD3"/>
    <w:multiLevelType w:val="hybridMultilevel"/>
    <w:tmpl w:val="F782EE40"/>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EA03CB"/>
    <w:multiLevelType w:val="hybridMultilevel"/>
    <w:tmpl w:val="44B651AC"/>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19"/>
  </w:num>
  <w:num w:numId="4">
    <w:abstractNumId w:val="11"/>
  </w:num>
  <w:num w:numId="5">
    <w:abstractNumId w:val="2"/>
  </w:num>
  <w:num w:numId="6">
    <w:abstractNumId w:val="8"/>
  </w:num>
  <w:num w:numId="7">
    <w:abstractNumId w:val="10"/>
  </w:num>
  <w:num w:numId="8">
    <w:abstractNumId w:val="4"/>
  </w:num>
  <w:num w:numId="9">
    <w:abstractNumId w:val="12"/>
  </w:num>
  <w:num w:numId="10">
    <w:abstractNumId w:val="20"/>
  </w:num>
  <w:num w:numId="11">
    <w:abstractNumId w:val="5"/>
  </w:num>
  <w:num w:numId="12">
    <w:abstractNumId w:val="23"/>
  </w:num>
  <w:num w:numId="13">
    <w:abstractNumId w:val="14"/>
  </w:num>
  <w:num w:numId="14">
    <w:abstractNumId w:val="15"/>
  </w:num>
  <w:num w:numId="15">
    <w:abstractNumId w:val="6"/>
  </w:num>
  <w:num w:numId="16">
    <w:abstractNumId w:val="22"/>
  </w:num>
  <w:num w:numId="17">
    <w:abstractNumId w:val="17"/>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A9"/>
    <w:rsid w:val="00000AA6"/>
    <w:rsid w:val="00002828"/>
    <w:rsid w:val="00003628"/>
    <w:rsid w:val="000050B6"/>
    <w:rsid w:val="0000536A"/>
    <w:rsid w:val="00006ED5"/>
    <w:rsid w:val="00012703"/>
    <w:rsid w:val="00013A23"/>
    <w:rsid w:val="00016728"/>
    <w:rsid w:val="00017614"/>
    <w:rsid w:val="00017BF6"/>
    <w:rsid w:val="00020B0D"/>
    <w:rsid w:val="00022200"/>
    <w:rsid w:val="00022EBE"/>
    <w:rsid w:val="00023790"/>
    <w:rsid w:val="00034FFA"/>
    <w:rsid w:val="000364F2"/>
    <w:rsid w:val="00037BB0"/>
    <w:rsid w:val="00040E52"/>
    <w:rsid w:val="000417C9"/>
    <w:rsid w:val="0004288F"/>
    <w:rsid w:val="00042AEE"/>
    <w:rsid w:val="00042B97"/>
    <w:rsid w:val="000441FD"/>
    <w:rsid w:val="000475EB"/>
    <w:rsid w:val="00052270"/>
    <w:rsid w:val="0005792D"/>
    <w:rsid w:val="00057A5A"/>
    <w:rsid w:val="00057DBF"/>
    <w:rsid w:val="00062C02"/>
    <w:rsid w:val="00064F78"/>
    <w:rsid w:val="00065BBF"/>
    <w:rsid w:val="0007016E"/>
    <w:rsid w:val="00070209"/>
    <w:rsid w:val="0007026B"/>
    <w:rsid w:val="00071667"/>
    <w:rsid w:val="000777BF"/>
    <w:rsid w:val="00083404"/>
    <w:rsid w:val="00086F19"/>
    <w:rsid w:val="0009374D"/>
    <w:rsid w:val="000A0D94"/>
    <w:rsid w:val="000A132B"/>
    <w:rsid w:val="000A2505"/>
    <w:rsid w:val="000A3547"/>
    <w:rsid w:val="000A3667"/>
    <w:rsid w:val="000A4EF6"/>
    <w:rsid w:val="000B2A3B"/>
    <w:rsid w:val="000B3021"/>
    <w:rsid w:val="000B381F"/>
    <w:rsid w:val="000C177D"/>
    <w:rsid w:val="000C1973"/>
    <w:rsid w:val="000C2E03"/>
    <w:rsid w:val="000C5A17"/>
    <w:rsid w:val="000D37F8"/>
    <w:rsid w:val="000D47D2"/>
    <w:rsid w:val="000E04D2"/>
    <w:rsid w:val="000E15A8"/>
    <w:rsid w:val="000E398D"/>
    <w:rsid w:val="000E7067"/>
    <w:rsid w:val="000F10D9"/>
    <w:rsid w:val="000F2989"/>
    <w:rsid w:val="000F3EB3"/>
    <w:rsid w:val="000F7EA2"/>
    <w:rsid w:val="001016CD"/>
    <w:rsid w:val="001047BB"/>
    <w:rsid w:val="00105F80"/>
    <w:rsid w:val="00113771"/>
    <w:rsid w:val="0011472E"/>
    <w:rsid w:val="00121C71"/>
    <w:rsid w:val="00126075"/>
    <w:rsid w:val="001345EF"/>
    <w:rsid w:val="00136288"/>
    <w:rsid w:val="00141291"/>
    <w:rsid w:val="00144141"/>
    <w:rsid w:val="00150CB4"/>
    <w:rsid w:val="00154486"/>
    <w:rsid w:val="001561D5"/>
    <w:rsid w:val="0016015E"/>
    <w:rsid w:val="00161157"/>
    <w:rsid w:val="001614DE"/>
    <w:rsid w:val="0016434E"/>
    <w:rsid w:val="001668C3"/>
    <w:rsid w:val="0017094F"/>
    <w:rsid w:val="00170A05"/>
    <w:rsid w:val="00171D1B"/>
    <w:rsid w:val="00173DEE"/>
    <w:rsid w:val="0017750C"/>
    <w:rsid w:val="0018174B"/>
    <w:rsid w:val="001932FD"/>
    <w:rsid w:val="001A393D"/>
    <w:rsid w:val="001A519C"/>
    <w:rsid w:val="001B1D96"/>
    <w:rsid w:val="001B33E6"/>
    <w:rsid w:val="001B7801"/>
    <w:rsid w:val="001B7CBD"/>
    <w:rsid w:val="001C0AE7"/>
    <w:rsid w:val="001C2765"/>
    <w:rsid w:val="001C757C"/>
    <w:rsid w:val="001D08D5"/>
    <w:rsid w:val="001D23F7"/>
    <w:rsid w:val="001D3F09"/>
    <w:rsid w:val="001D6030"/>
    <w:rsid w:val="001D6537"/>
    <w:rsid w:val="001E2DA5"/>
    <w:rsid w:val="001E65A1"/>
    <w:rsid w:val="001F2B2E"/>
    <w:rsid w:val="001F39C0"/>
    <w:rsid w:val="001F4DDB"/>
    <w:rsid w:val="001F60AD"/>
    <w:rsid w:val="001F74AB"/>
    <w:rsid w:val="001F7B76"/>
    <w:rsid w:val="0020010B"/>
    <w:rsid w:val="002022B3"/>
    <w:rsid w:val="0020403E"/>
    <w:rsid w:val="0020479C"/>
    <w:rsid w:val="00205BEB"/>
    <w:rsid w:val="00206D4A"/>
    <w:rsid w:val="002078A9"/>
    <w:rsid w:val="00207AFF"/>
    <w:rsid w:val="0021119B"/>
    <w:rsid w:val="0022096A"/>
    <w:rsid w:val="00222899"/>
    <w:rsid w:val="00224DC5"/>
    <w:rsid w:val="00226BE6"/>
    <w:rsid w:val="00230344"/>
    <w:rsid w:val="00235344"/>
    <w:rsid w:val="00240D36"/>
    <w:rsid w:val="00244474"/>
    <w:rsid w:val="00246561"/>
    <w:rsid w:val="002469CF"/>
    <w:rsid w:val="0025167D"/>
    <w:rsid w:val="00252775"/>
    <w:rsid w:val="00262609"/>
    <w:rsid w:val="00264224"/>
    <w:rsid w:val="00264278"/>
    <w:rsid w:val="00266208"/>
    <w:rsid w:val="0027453F"/>
    <w:rsid w:val="0027544B"/>
    <w:rsid w:val="002772D6"/>
    <w:rsid w:val="0028298F"/>
    <w:rsid w:val="00284D91"/>
    <w:rsid w:val="00287169"/>
    <w:rsid w:val="002877EF"/>
    <w:rsid w:val="002878D4"/>
    <w:rsid w:val="00292026"/>
    <w:rsid w:val="002943D1"/>
    <w:rsid w:val="00295B56"/>
    <w:rsid w:val="002960A7"/>
    <w:rsid w:val="00296289"/>
    <w:rsid w:val="00296A79"/>
    <w:rsid w:val="002973B7"/>
    <w:rsid w:val="002A2734"/>
    <w:rsid w:val="002A355B"/>
    <w:rsid w:val="002A5AAE"/>
    <w:rsid w:val="002A6371"/>
    <w:rsid w:val="002A753B"/>
    <w:rsid w:val="002B0456"/>
    <w:rsid w:val="002B20C1"/>
    <w:rsid w:val="002B33D0"/>
    <w:rsid w:val="002B5494"/>
    <w:rsid w:val="002B6013"/>
    <w:rsid w:val="002B72BC"/>
    <w:rsid w:val="002C0F51"/>
    <w:rsid w:val="002C3505"/>
    <w:rsid w:val="002C4648"/>
    <w:rsid w:val="002C6470"/>
    <w:rsid w:val="002C678A"/>
    <w:rsid w:val="002D0192"/>
    <w:rsid w:val="002D1582"/>
    <w:rsid w:val="002D1E15"/>
    <w:rsid w:val="002D4B07"/>
    <w:rsid w:val="002E0924"/>
    <w:rsid w:val="002E142D"/>
    <w:rsid w:val="002E2488"/>
    <w:rsid w:val="002E3A7A"/>
    <w:rsid w:val="002E3D7F"/>
    <w:rsid w:val="002E5897"/>
    <w:rsid w:val="002F3E6D"/>
    <w:rsid w:val="002F467A"/>
    <w:rsid w:val="003027BE"/>
    <w:rsid w:val="00302B07"/>
    <w:rsid w:val="0030569C"/>
    <w:rsid w:val="00305D45"/>
    <w:rsid w:val="00306836"/>
    <w:rsid w:val="0030712F"/>
    <w:rsid w:val="00311DA4"/>
    <w:rsid w:val="0031203F"/>
    <w:rsid w:val="003151C7"/>
    <w:rsid w:val="0031730D"/>
    <w:rsid w:val="00317582"/>
    <w:rsid w:val="00317B0A"/>
    <w:rsid w:val="003251F5"/>
    <w:rsid w:val="0032548A"/>
    <w:rsid w:val="003271F4"/>
    <w:rsid w:val="003276F5"/>
    <w:rsid w:val="0033044C"/>
    <w:rsid w:val="003306FA"/>
    <w:rsid w:val="00331F99"/>
    <w:rsid w:val="00333244"/>
    <w:rsid w:val="003343CD"/>
    <w:rsid w:val="00334BE6"/>
    <w:rsid w:val="00335FDA"/>
    <w:rsid w:val="003440F5"/>
    <w:rsid w:val="00344264"/>
    <w:rsid w:val="00347255"/>
    <w:rsid w:val="00352978"/>
    <w:rsid w:val="00354EF1"/>
    <w:rsid w:val="003554B8"/>
    <w:rsid w:val="00355EAE"/>
    <w:rsid w:val="00357D11"/>
    <w:rsid w:val="00362845"/>
    <w:rsid w:val="0036532F"/>
    <w:rsid w:val="00371779"/>
    <w:rsid w:val="003724FD"/>
    <w:rsid w:val="003748E8"/>
    <w:rsid w:val="0037558A"/>
    <w:rsid w:val="00381EAD"/>
    <w:rsid w:val="0038499E"/>
    <w:rsid w:val="0039093D"/>
    <w:rsid w:val="00391620"/>
    <w:rsid w:val="00392D8C"/>
    <w:rsid w:val="003947C9"/>
    <w:rsid w:val="00395C80"/>
    <w:rsid w:val="00396736"/>
    <w:rsid w:val="0039726F"/>
    <w:rsid w:val="00397DBB"/>
    <w:rsid w:val="003A1084"/>
    <w:rsid w:val="003A3C16"/>
    <w:rsid w:val="003A3C65"/>
    <w:rsid w:val="003A42C0"/>
    <w:rsid w:val="003A441C"/>
    <w:rsid w:val="003A54D1"/>
    <w:rsid w:val="003A64E7"/>
    <w:rsid w:val="003A68DF"/>
    <w:rsid w:val="003A7CA0"/>
    <w:rsid w:val="003B13FA"/>
    <w:rsid w:val="003B5257"/>
    <w:rsid w:val="003B6836"/>
    <w:rsid w:val="003B7224"/>
    <w:rsid w:val="003C0524"/>
    <w:rsid w:val="003C1E07"/>
    <w:rsid w:val="003C2119"/>
    <w:rsid w:val="003C35EF"/>
    <w:rsid w:val="003C3B52"/>
    <w:rsid w:val="003C5511"/>
    <w:rsid w:val="003C5C8F"/>
    <w:rsid w:val="003D1D1E"/>
    <w:rsid w:val="003D2000"/>
    <w:rsid w:val="003D2A5B"/>
    <w:rsid w:val="003D4D10"/>
    <w:rsid w:val="003E02DD"/>
    <w:rsid w:val="003E74EB"/>
    <w:rsid w:val="003E7AE6"/>
    <w:rsid w:val="003F288D"/>
    <w:rsid w:val="003F3FF5"/>
    <w:rsid w:val="003F6DD2"/>
    <w:rsid w:val="003F7B40"/>
    <w:rsid w:val="00400126"/>
    <w:rsid w:val="00400CCD"/>
    <w:rsid w:val="004017F0"/>
    <w:rsid w:val="00403DF1"/>
    <w:rsid w:val="0040771A"/>
    <w:rsid w:val="00410A48"/>
    <w:rsid w:val="00420B4A"/>
    <w:rsid w:val="00424E76"/>
    <w:rsid w:val="004253C9"/>
    <w:rsid w:val="00430496"/>
    <w:rsid w:val="00431D12"/>
    <w:rsid w:val="00433473"/>
    <w:rsid w:val="00434027"/>
    <w:rsid w:val="00437BE6"/>
    <w:rsid w:val="00443F06"/>
    <w:rsid w:val="0044539B"/>
    <w:rsid w:val="004573EF"/>
    <w:rsid w:val="00457EA7"/>
    <w:rsid w:val="004606FB"/>
    <w:rsid w:val="00462710"/>
    <w:rsid w:val="00465AF7"/>
    <w:rsid w:val="00476AEC"/>
    <w:rsid w:val="00477AEE"/>
    <w:rsid w:val="00481BEC"/>
    <w:rsid w:val="00481C7C"/>
    <w:rsid w:val="004831B1"/>
    <w:rsid w:val="00490AB2"/>
    <w:rsid w:val="00493779"/>
    <w:rsid w:val="00494BFB"/>
    <w:rsid w:val="00497073"/>
    <w:rsid w:val="004A31EC"/>
    <w:rsid w:val="004A5878"/>
    <w:rsid w:val="004A5BD1"/>
    <w:rsid w:val="004A6261"/>
    <w:rsid w:val="004B18C3"/>
    <w:rsid w:val="004B261C"/>
    <w:rsid w:val="004B3A42"/>
    <w:rsid w:val="004B688E"/>
    <w:rsid w:val="004C13D6"/>
    <w:rsid w:val="004C2384"/>
    <w:rsid w:val="004C6AA1"/>
    <w:rsid w:val="004C6AF8"/>
    <w:rsid w:val="004C757A"/>
    <w:rsid w:val="004C7F0A"/>
    <w:rsid w:val="004D0F80"/>
    <w:rsid w:val="004D2D10"/>
    <w:rsid w:val="004E1A4D"/>
    <w:rsid w:val="004E243C"/>
    <w:rsid w:val="004E4055"/>
    <w:rsid w:val="004E58C6"/>
    <w:rsid w:val="004E7EB3"/>
    <w:rsid w:val="004F04F6"/>
    <w:rsid w:val="004F25B6"/>
    <w:rsid w:val="004F40A0"/>
    <w:rsid w:val="00500E30"/>
    <w:rsid w:val="0050116F"/>
    <w:rsid w:val="00504745"/>
    <w:rsid w:val="005075AB"/>
    <w:rsid w:val="00511211"/>
    <w:rsid w:val="00511E3E"/>
    <w:rsid w:val="00514928"/>
    <w:rsid w:val="00514CD8"/>
    <w:rsid w:val="005175FD"/>
    <w:rsid w:val="0052061D"/>
    <w:rsid w:val="005252C8"/>
    <w:rsid w:val="00525C1B"/>
    <w:rsid w:val="005261E2"/>
    <w:rsid w:val="005306AD"/>
    <w:rsid w:val="00533015"/>
    <w:rsid w:val="00537613"/>
    <w:rsid w:val="0053782F"/>
    <w:rsid w:val="00537BC9"/>
    <w:rsid w:val="00542E4E"/>
    <w:rsid w:val="00543B8E"/>
    <w:rsid w:val="00547F5D"/>
    <w:rsid w:val="0055102A"/>
    <w:rsid w:val="00551B53"/>
    <w:rsid w:val="00552AE1"/>
    <w:rsid w:val="00556085"/>
    <w:rsid w:val="00560335"/>
    <w:rsid w:val="00563BEF"/>
    <w:rsid w:val="0056667B"/>
    <w:rsid w:val="00567DDE"/>
    <w:rsid w:val="00576661"/>
    <w:rsid w:val="0058074D"/>
    <w:rsid w:val="005843E5"/>
    <w:rsid w:val="00585936"/>
    <w:rsid w:val="00590946"/>
    <w:rsid w:val="005A0BB0"/>
    <w:rsid w:val="005A1B77"/>
    <w:rsid w:val="005A24CE"/>
    <w:rsid w:val="005B2EA8"/>
    <w:rsid w:val="005B2ED0"/>
    <w:rsid w:val="005B6035"/>
    <w:rsid w:val="005B6BFE"/>
    <w:rsid w:val="005B7C17"/>
    <w:rsid w:val="005B7D0D"/>
    <w:rsid w:val="005C610E"/>
    <w:rsid w:val="005C7A9F"/>
    <w:rsid w:val="005C7FE2"/>
    <w:rsid w:val="005D0B3B"/>
    <w:rsid w:val="005D25F5"/>
    <w:rsid w:val="005D3ABE"/>
    <w:rsid w:val="005D5BE0"/>
    <w:rsid w:val="005D69FE"/>
    <w:rsid w:val="005D7609"/>
    <w:rsid w:val="005E040E"/>
    <w:rsid w:val="005E1B1A"/>
    <w:rsid w:val="005E2469"/>
    <w:rsid w:val="005E7722"/>
    <w:rsid w:val="005F04E6"/>
    <w:rsid w:val="005F26F8"/>
    <w:rsid w:val="005F7D74"/>
    <w:rsid w:val="00601EE1"/>
    <w:rsid w:val="00603470"/>
    <w:rsid w:val="006064C2"/>
    <w:rsid w:val="00607512"/>
    <w:rsid w:val="00607627"/>
    <w:rsid w:val="00610832"/>
    <w:rsid w:val="00611341"/>
    <w:rsid w:val="0061243B"/>
    <w:rsid w:val="006127CA"/>
    <w:rsid w:val="0061442D"/>
    <w:rsid w:val="0061496E"/>
    <w:rsid w:val="00614FD0"/>
    <w:rsid w:val="00621BDA"/>
    <w:rsid w:val="00624379"/>
    <w:rsid w:val="00625C92"/>
    <w:rsid w:val="00626578"/>
    <w:rsid w:val="00630C18"/>
    <w:rsid w:val="00630DF7"/>
    <w:rsid w:val="00640D84"/>
    <w:rsid w:val="00642F03"/>
    <w:rsid w:val="00645C9E"/>
    <w:rsid w:val="0064624E"/>
    <w:rsid w:val="006477E9"/>
    <w:rsid w:val="00653AD8"/>
    <w:rsid w:val="00654350"/>
    <w:rsid w:val="006546E4"/>
    <w:rsid w:val="00654825"/>
    <w:rsid w:val="0065590B"/>
    <w:rsid w:val="00660A1B"/>
    <w:rsid w:val="00662156"/>
    <w:rsid w:val="00680D02"/>
    <w:rsid w:val="006812A5"/>
    <w:rsid w:val="00681E00"/>
    <w:rsid w:val="0068234F"/>
    <w:rsid w:val="00683BA2"/>
    <w:rsid w:val="006841A0"/>
    <w:rsid w:val="00684F04"/>
    <w:rsid w:val="00692227"/>
    <w:rsid w:val="006948BB"/>
    <w:rsid w:val="0069511A"/>
    <w:rsid w:val="006A14B1"/>
    <w:rsid w:val="006A3B9E"/>
    <w:rsid w:val="006A6083"/>
    <w:rsid w:val="006A6BF6"/>
    <w:rsid w:val="006A7132"/>
    <w:rsid w:val="006A785F"/>
    <w:rsid w:val="006B398C"/>
    <w:rsid w:val="006C0C63"/>
    <w:rsid w:val="006C240A"/>
    <w:rsid w:val="006C3024"/>
    <w:rsid w:val="006C365B"/>
    <w:rsid w:val="006C4F61"/>
    <w:rsid w:val="006C54A8"/>
    <w:rsid w:val="006C678E"/>
    <w:rsid w:val="006D1A8F"/>
    <w:rsid w:val="006D2D08"/>
    <w:rsid w:val="006D52B0"/>
    <w:rsid w:val="006D52C8"/>
    <w:rsid w:val="006D54E2"/>
    <w:rsid w:val="006E06EF"/>
    <w:rsid w:val="006E3880"/>
    <w:rsid w:val="006E5A0C"/>
    <w:rsid w:val="006E7B7F"/>
    <w:rsid w:val="006F06A1"/>
    <w:rsid w:val="006F179A"/>
    <w:rsid w:val="006F6DB6"/>
    <w:rsid w:val="006F7084"/>
    <w:rsid w:val="006F7312"/>
    <w:rsid w:val="006F75AC"/>
    <w:rsid w:val="007013A7"/>
    <w:rsid w:val="0070141A"/>
    <w:rsid w:val="00701A03"/>
    <w:rsid w:val="007020FF"/>
    <w:rsid w:val="007040DC"/>
    <w:rsid w:val="00705904"/>
    <w:rsid w:val="007063FD"/>
    <w:rsid w:val="00706565"/>
    <w:rsid w:val="007138AD"/>
    <w:rsid w:val="00714293"/>
    <w:rsid w:val="00714BCF"/>
    <w:rsid w:val="00717A01"/>
    <w:rsid w:val="00721B3E"/>
    <w:rsid w:val="00722241"/>
    <w:rsid w:val="00724B0B"/>
    <w:rsid w:val="00725F30"/>
    <w:rsid w:val="00730E39"/>
    <w:rsid w:val="00732373"/>
    <w:rsid w:val="00732B66"/>
    <w:rsid w:val="00734D23"/>
    <w:rsid w:val="007350A6"/>
    <w:rsid w:val="00735128"/>
    <w:rsid w:val="0073708A"/>
    <w:rsid w:val="0074093C"/>
    <w:rsid w:val="007466AA"/>
    <w:rsid w:val="007472BE"/>
    <w:rsid w:val="00751113"/>
    <w:rsid w:val="00751F27"/>
    <w:rsid w:val="0075219C"/>
    <w:rsid w:val="007533F5"/>
    <w:rsid w:val="00754FF4"/>
    <w:rsid w:val="00764F44"/>
    <w:rsid w:val="0076777C"/>
    <w:rsid w:val="00770BB8"/>
    <w:rsid w:val="007732E9"/>
    <w:rsid w:val="00774604"/>
    <w:rsid w:val="00781625"/>
    <w:rsid w:val="007847DA"/>
    <w:rsid w:val="00786685"/>
    <w:rsid w:val="00787D67"/>
    <w:rsid w:val="0079263D"/>
    <w:rsid w:val="00793327"/>
    <w:rsid w:val="00796FAE"/>
    <w:rsid w:val="007A58A7"/>
    <w:rsid w:val="007B2CE3"/>
    <w:rsid w:val="007B313E"/>
    <w:rsid w:val="007B41C3"/>
    <w:rsid w:val="007B463C"/>
    <w:rsid w:val="007B5063"/>
    <w:rsid w:val="007B698C"/>
    <w:rsid w:val="007C0AC5"/>
    <w:rsid w:val="007C5747"/>
    <w:rsid w:val="007C59EB"/>
    <w:rsid w:val="007C68DA"/>
    <w:rsid w:val="007C707C"/>
    <w:rsid w:val="007D0200"/>
    <w:rsid w:val="007D28C8"/>
    <w:rsid w:val="007E0B8E"/>
    <w:rsid w:val="007E4C53"/>
    <w:rsid w:val="007E78D6"/>
    <w:rsid w:val="007F1AB0"/>
    <w:rsid w:val="007F4546"/>
    <w:rsid w:val="007F4E7C"/>
    <w:rsid w:val="007F51AE"/>
    <w:rsid w:val="007F6E42"/>
    <w:rsid w:val="008103D4"/>
    <w:rsid w:val="00814DB7"/>
    <w:rsid w:val="008154A9"/>
    <w:rsid w:val="00816A89"/>
    <w:rsid w:val="008339A6"/>
    <w:rsid w:val="00834AC1"/>
    <w:rsid w:val="00835034"/>
    <w:rsid w:val="00835CBE"/>
    <w:rsid w:val="00836A98"/>
    <w:rsid w:val="00836FD1"/>
    <w:rsid w:val="0085299A"/>
    <w:rsid w:val="00852D9D"/>
    <w:rsid w:val="008551CF"/>
    <w:rsid w:val="008558F1"/>
    <w:rsid w:val="00856589"/>
    <w:rsid w:val="008571F5"/>
    <w:rsid w:val="00860438"/>
    <w:rsid w:val="00861628"/>
    <w:rsid w:val="00861812"/>
    <w:rsid w:val="00861C43"/>
    <w:rsid w:val="00862813"/>
    <w:rsid w:val="00863529"/>
    <w:rsid w:val="0086722A"/>
    <w:rsid w:val="00871A7E"/>
    <w:rsid w:val="0087330D"/>
    <w:rsid w:val="00874C30"/>
    <w:rsid w:val="00883175"/>
    <w:rsid w:val="00885594"/>
    <w:rsid w:val="008859DD"/>
    <w:rsid w:val="0089145F"/>
    <w:rsid w:val="00892293"/>
    <w:rsid w:val="00895033"/>
    <w:rsid w:val="008A1856"/>
    <w:rsid w:val="008A1A1B"/>
    <w:rsid w:val="008A35EC"/>
    <w:rsid w:val="008A7459"/>
    <w:rsid w:val="008B33A3"/>
    <w:rsid w:val="008B354F"/>
    <w:rsid w:val="008B5816"/>
    <w:rsid w:val="008C4779"/>
    <w:rsid w:val="008C6863"/>
    <w:rsid w:val="008D1CE1"/>
    <w:rsid w:val="008D3E7A"/>
    <w:rsid w:val="008D46AA"/>
    <w:rsid w:val="008D622B"/>
    <w:rsid w:val="008E0B95"/>
    <w:rsid w:val="008E43F9"/>
    <w:rsid w:val="008E6410"/>
    <w:rsid w:val="008E7345"/>
    <w:rsid w:val="008F143D"/>
    <w:rsid w:val="008F181C"/>
    <w:rsid w:val="008F1E11"/>
    <w:rsid w:val="008F2306"/>
    <w:rsid w:val="008F3E11"/>
    <w:rsid w:val="008F64D1"/>
    <w:rsid w:val="008F68FB"/>
    <w:rsid w:val="00903814"/>
    <w:rsid w:val="00907817"/>
    <w:rsid w:val="00915B7E"/>
    <w:rsid w:val="009251A2"/>
    <w:rsid w:val="009261A3"/>
    <w:rsid w:val="009323C2"/>
    <w:rsid w:val="00933470"/>
    <w:rsid w:val="0093457A"/>
    <w:rsid w:val="009414A5"/>
    <w:rsid w:val="0094285A"/>
    <w:rsid w:val="00945272"/>
    <w:rsid w:val="00947D87"/>
    <w:rsid w:val="00951C39"/>
    <w:rsid w:val="0095377D"/>
    <w:rsid w:val="00954955"/>
    <w:rsid w:val="00954BA8"/>
    <w:rsid w:val="0095576C"/>
    <w:rsid w:val="00956A88"/>
    <w:rsid w:val="0096151D"/>
    <w:rsid w:val="00965623"/>
    <w:rsid w:val="009656B8"/>
    <w:rsid w:val="009672BD"/>
    <w:rsid w:val="00967311"/>
    <w:rsid w:val="0097435C"/>
    <w:rsid w:val="00975B21"/>
    <w:rsid w:val="0097622E"/>
    <w:rsid w:val="009771FE"/>
    <w:rsid w:val="00982DA5"/>
    <w:rsid w:val="0098328E"/>
    <w:rsid w:val="00994F9D"/>
    <w:rsid w:val="009954F6"/>
    <w:rsid w:val="00996348"/>
    <w:rsid w:val="009A2463"/>
    <w:rsid w:val="009A35BD"/>
    <w:rsid w:val="009A3E36"/>
    <w:rsid w:val="009A456E"/>
    <w:rsid w:val="009A5BCA"/>
    <w:rsid w:val="009A731A"/>
    <w:rsid w:val="009A75B0"/>
    <w:rsid w:val="009B3747"/>
    <w:rsid w:val="009C0C3E"/>
    <w:rsid w:val="009C2504"/>
    <w:rsid w:val="009C3A3D"/>
    <w:rsid w:val="009C5B4E"/>
    <w:rsid w:val="009C6303"/>
    <w:rsid w:val="009C7CBD"/>
    <w:rsid w:val="009D0743"/>
    <w:rsid w:val="009D24B6"/>
    <w:rsid w:val="009D6F2F"/>
    <w:rsid w:val="009E3F6E"/>
    <w:rsid w:val="009E61E2"/>
    <w:rsid w:val="009E74ED"/>
    <w:rsid w:val="009E7AC0"/>
    <w:rsid w:val="009F6902"/>
    <w:rsid w:val="009F7936"/>
    <w:rsid w:val="009F7F9C"/>
    <w:rsid w:val="00A12D96"/>
    <w:rsid w:val="00A13154"/>
    <w:rsid w:val="00A148AB"/>
    <w:rsid w:val="00A15194"/>
    <w:rsid w:val="00A16EA2"/>
    <w:rsid w:val="00A16EEF"/>
    <w:rsid w:val="00A2001D"/>
    <w:rsid w:val="00A22A9D"/>
    <w:rsid w:val="00A24A82"/>
    <w:rsid w:val="00A31929"/>
    <w:rsid w:val="00A325AA"/>
    <w:rsid w:val="00A33D45"/>
    <w:rsid w:val="00A35AFE"/>
    <w:rsid w:val="00A3760C"/>
    <w:rsid w:val="00A43030"/>
    <w:rsid w:val="00A431A7"/>
    <w:rsid w:val="00A457B4"/>
    <w:rsid w:val="00A5009D"/>
    <w:rsid w:val="00A54347"/>
    <w:rsid w:val="00A63260"/>
    <w:rsid w:val="00A63AD4"/>
    <w:rsid w:val="00A70CB6"/>
    <w:rsid w:val="00A72B0E"/>
    <w:rsid w:val="00A74D43"/>
    <w:rsid w:val="00A7618E"/>
    <w:rsid w:val="00A82CB8"/>
    <w:rsid w:val="00A900D1"/>
    <w:rsid w:val="00A904E9"/>
    <w:rsid w:val="00A91099"/>
    <w:rsid w:val="00A916F1"/>
    <w:rsid w:val="00AA13F8"/>
    <w:rsid w:val="00AB1B76"/>
    <w:rsid w:val="00AB43CF"/>
    <w:rsid w:val="00AB4898"/>
    <w:rsid w:val="00AB767F"/>
    <w:rsid w:val="00AC088F"/>
    <w:rsid w:val="00AC2416"/>
    <w:rsid w:val="00AC29A4"/>
    <w:rsid w:val="00AC5F8D"/>
    <w:rsid w:val="00AC61CB"/>
    <w:rsid w:val="00AD0C79"/>
    <w:rsid w:val="00AD16CE"/>
    <w:rsid w:val="00AD256F"/>
    <w:rsid w:val="00AD439A"/>
    <w:rsid w:val="00AD6818"/>
    <w:rsid w:val="00AD7480"/>
    <w:rsid w:val="00AE06E0"/>
    <w:rsid w:val="00AE38C6"/>
    <w:rsid w:val="00AE7A68"/>
    <w:rsid w:val="00AF3CA3"/>
    <w:rsid w:val="00AF40E5"/>
    <w:rsid w:val="00AF55F6"/>
    <w:rsid w:val="00B00A0E"/>
    <w:rsid w:val="00B0213F"/>
    <w:rsid w:val="00B02C27"/>
    <w:rsid w:val="00B048F6"/>
    <w:rsid w:val="00B111B7"/>
    <w:rsid w:val="00B133FB"/>
    <w:rsid w:val="00B13EEB"/>
    <w:rsid w:val="00B17928"/>
    <w:rsid w:val="00B17DC4"/>
    <w:rsid w:val="00B26504"/>
    <w:rsid w:val="00B26953"/>
    <w:rsid w:val="00B337DF"/>
    <w:rsid w:val="00B373CE"/>
    <w:rsid w:val="00B41F13"/>
    <w:rsid w:val="00B425CA"/>
    <w:rsid w:val="00B43A80"/>
    <w:rsid w:val="00B43B95"/>
    <w:rsid w:val="00B443BD"/>
    <w:rsid w:val="00B46004"/>
    <w:rsid w:val="00B46EB4"/>
    <w:rsid w:val="00B4704D"/>
    <w:rsid w:val="00B55386"/>
    <w:rsid w:val="00B55A12"/>
    <w:rsid w:val="00B60A30"/>
    <w:rsid w:val="00B61705"/>
    <w:rsid w:val="00B652E3"/>
    <w:rsid w:val="00B65690"/>
    <w:rsid w:val="00B70758"/>
    <w:rsid w:val="00B72263"/>
    <w:rsid w:val="00B74142"/>
    <w:rsid w:val="00B742AF"/>
    <w:rsid w:val="00B75BEC"/>
    <w:rsid w:val="00B77D91"/>
    <w:rsid w:val="00B80A56"/>
    <w:rsid w:val="00B811A4"/>
    <w:rsid w:val="00B815D5"/>
    <w:rsid w:val="00B86EEF"/>
    <w:rsid w:val="00B93A46"/>
    <w:rsid w:val="00B93AA7"/>
    <w:rsid w:val="00B9566E"/>
    <w:rsid w:val="00B9595F"/>
    <w:rsid w:val="00BA2268"/>
    <w:rsid w:val="00BA3AA0"/>
    <w:rsid w:val="00BA44C5"/>
    <w:rsid w:val="00BA5D85"/>
    <w:rsid w:val="00BA6FCD"/>
    <w:rsid w:val="00BB0021"/>
    <w:rsid w:val="00BB3589"/>
    <w:rsid w:val="00BB3C64"/>
    <w:rsid w:val="00BB6B68"/>
    <w:rsid w:val="00BC2008"/>
    <w:rsid w:val="00BC407C"/>
    <w:rsid w:val="00BC66B9"/>
    <w:rsid w:val="00BD1CAB"/>
    <w:rsid w:val="00BD5D7F"/>
    <w:rsid w:val="00BD67D3"/>
    <w:rsid w:val="00BE2F14"/>
    <w:rsid w:val="00BE339E"/>
    <w:rsid w:val="00BE5465"/>
    <w:rsid w:val="00BE5649"/>
    <w:rsid w:val="00BE6C52"/>
    <w:rsid w:val="00BE71C0"/>
    <w:rsid w:val="00BF1DF6"/>
    <w:rsid w:val="00BF31F9"/>
    <w:rsid w:val="00BF6425"/>
    <w:rsid w:val="00BF7508"/>
    <w:rsid w:val="00C00DE2"/>
    <w:rsid w:val="00C00FD3"/>
    <w:rsid w:val="00C024C5"/>
    <w:rsid w:val="00C03B5A"/>
    <w:rsid w:val="00C05897"/>
    <w:rsid w:val="00C07883"/>
    <w:rsid w:val="00C126A5"/>
    <w:rsid w:val="00C15D3B"/>
    <w:rsid w:val="00C2037C"/>
    <w:rsid w:val="00C206E4"/>
    <w:rsid w:val="00C21D7B"/>
    <w:rsid w:val="00C23E0D"/>
    <w:rsid w:val="00C25B60"/>
    <w:rsid w:val="00C26012"/>
    <w:rsid w:val="00C26DEF"/>
    <w:rsid w:val="00C26F70"/>
    <w:rsid w:val="00C31AA3"/>
    <w:rsid w:val="00C345D8"/>
    <w:rsid w:val="00C3619A"/>
    <w:rsid w:val="00C3735D"/>
    <w:rsid w:val="00C51007"/>
    <w:rsid w:val="00C52263"/>
    <w:rsid w:val="00C52C2F"/>
    <w:rsid w:val="00C53124"/>
    <w:rsid w:val="00C53410"/>
    <w:rsid w:val="00C54FB6"/>
    <w:rsid w:val="00C70DA0"/>
    <w:rsid w:val="00C72F60"/>
    <w:rsid w:val="00C76768"/>
    <w:rsid w:val="00C77184"/>
    <w:rsid w:val="00C8145C"/>
    <w:rsid w:val="00C81589"/>
    <w:rsid w:val="00C86AA8"/>
    <w:rsid w:val="00C92122"/>
    <w:rsid w:val="00C9284D"/>
    <w:rsid w:val="00C9361F"/>
    <w:rsid w:val="00C9694B"/>
    <w:rsid w:val="00C96CA5"/>
    <w:rsid w:val="00CA32B1"/>
    <w:rsid w:val="00CA4D30"/>
    <w:rsid w:val="00CA5C3C"/>
    <w:rsid w:val="00CB0BAB"/>
    <w:rsid w:val="00CB5871"/>
    <w:rsid w:val="00CB62EB"/>
    <w:rsid w:val="00CC44E7"/>
    <w:rsid w:val="00CC5EF8"/>
    <w:rsid w:val="00CC6B7F"/>
    <w:rsid w:val="00CC7DBA"/>
    <w:rsid w:val="00CD138C"/>
    <w:rsid w:val="00CD2E5A"/>
    <w:rsid w:val="00CD3819"/>
    <w:rsid w:val="00CD3DDC"/>
    <w:rsid w:val="00CD49E5"/>
    <w:rsid w:val="00CE174B"/>
    <w:rsid w:val="00CE1952"/>
    <w:rsid w:val="00CE42F3"/>
    <w:rsid w:val="00CE4E2B"/>
    <w:rsid w:val="00CE6CAB"/>
    <w:rsid w:val="00CE7A6F"/>
    <w:rsid w:val="00CF76DF"/>
    <w:rsid w:val="00D00897"/>
    <w:rsid w:val="00D03BAA"/>
    <w:rsid w:val="00D07CFC"/>
    <w:rsid w:val="00D12666"/>
    <w:rsid w:val="00D15FFB"/>
    <w:rsid w:val="00D16B20"/>
    <w:rsid w:val="00D20334"/>
    <w:rsid w:val="00D21828"/>
    <w:rsid w:val="00D27816"/>
    <w:rsid w:val="00D3205B"/>
    <w:rsid w:val="00D35AC1"/>
    <w:rsid w:val="00D36500"/>
    <w:rsid w:val="00D3672E"/>
    <w:rsid w:val="00D36F6F"/>
    <w:rsid w:val="00D40CD9"/>
    <w:rsid w:val="00D43F7C"/>
    <w:rsid w:val="00D44600"/>
    <w:rsid w:val="00D4629F"/>
    <w:rsid w:val="00D466CF"/>
    <w:rsid w:val="00D543EC"/>
    <w:rsid w:val="00D555C8"/>
    <w:rsid w:val="00D564B6"/>
    <w:rsid w:val="00D60BB0"/>
    <w:rsid w:val="00D63523"/>
    <w:rsid w:val="00D63637"/>
    <w:rsid w:val="00D6420D"/>
    <w:rsid w:val="00D67D58"/>
    <w:rsid w:val="00D73C4C"/>
    <w:rsid w:val="00D762C4"/>
    <w:rsid w:val="00D76F09"/>
    <w:rsid w:val="00D772B9"/>
    <w:rsid w:val="00D7731F"/>
    <w:rsid w:val="00D81054"/>
    <w:rsid w:val="00D84CC4"/>
    <w:rsid w:val="00D90357"/>
    <w:rsid w:val="00D91F9F"/>
    <w:rsid w:val="00D977C4"/>
    <w:rsid w:val="00D97D15"/>
    <w:rsid w:val="00DA1B1F"/>
    <w:rsid w:val="00DA6D3F"/>
    <w:rsid w:val="00DA7AF9"/>
    <w:rsid w:val="00DB0878"/>
    <w:rsid w:val="00DB5C93"/>
    <w:rsid w:val="00DB7048"/>
    <w:rsid w:val="00DC732D"/>
    <w:rsid w:val="00DD1105"/>
    <w:rsid w:val="00DD1B54"/>
    <w:rsid w:val="00DD1B9F"/>
    <w:rsid w:val="00DD5B88"/>
    <w:rsid w:val="00DD6111"/>
    <w:rsid w:val="00DD62DF"/>
    <w:rsid w:val="00DD64E3"/>
    <w:rsid w:val="00DD6B33"/>
    <w:rsid w:val="00DE08B4"/>
    <w:rsid w:val="00DE4D46"/>
    <w:rsid w:val="00DF19B4"/>
    <w:rsid w:val="00DF26D5"/>
    <w:rsid w:val="00DF303A"/>
    <w:rsid w:val="00DF3E99"/>
    <w:rsid w:val="00DF4F04"/>
    <w:rsid w:val="00E05A75"/>
    <w:rsid w:val="00E060BD"/>
    <w:rsid w:val="00E062CF"/>
    <w:rsid w:val="00E11082"/>
    <w:rsid w:val="00E114DE"/>
    <w:rsid w:val="00E12D5A"/>
    <w:rsid w:val="00E15674"/>
    <w:rsid w:val="00E160D1"/>
    <w:rsid w:val="00E21FE8"/>
    <w:rsid w:val="00E226AA"/>
    <w:rsid w:val="00E23E35"/>
    <w:rsid w:val="00E24A8A"/>
    <w:rsid w:val="00E278AE"/>
    <w:rsid w:val="00E41F33"/>
    <w:rsid w:val="00E42EC5"/>
    <w:rsid w:val="00E463EB"/>
    <w:rsid w:val="00E47039"/>
    <w:rsid w:val="00E47C94"/>
    <w:rsid w:val="00E50D2A"/>
    <w:rsid w:val="00E50F58"/>
    <w:rsid w:val="00E53430"/>
    <w:rsid w:val="00E53DD9"/>
    <w:rsid w:val="00E5718C"/>
    <w:rsid w:val="00E60513"/>
    <w:rsid w:val="00E61052"/>
    <w:rsid w:val="00E615F5"/>
    <w:rsid w:val="00E61721"/>
    <w:rsid w:val="00E644AD"/>
    <w:rsid w:val="00E6475D"/>
    <w:rsid w:val="00E671EE"/>
    <w:rsid w:val="00E76693"/>
    <w:rsid w:val="00E76C54"/>
    <w:rsid w:val="00E77E51"/>
    <w:rsid w:val="00E810BE"/>
    <w:rsid w:val="00E83972"/>
    <w:rsid w:val="00E846D0"/>
    <w:rsid w:val="00E87E70"/>
    <w:rsid w:val="00E912EA"/>
    <w:rsid w:val="00E97706"/>
    <w:rsid w:val="00EA1C41"/>
    <w:rsid w:val="00EA4B08"/>
    <w:rsid w:val="00EA50E6"/>
    <w:rsid w:val="00EA57A2"/>
    <w:rsid w:val="00EA67AF"/>
    <w:rsid w:val="00EA7E2C"/>
    <w:rsid w:val="00EB27A1"/>
    <w:rsid w:val="00EB5A0D"/>
    <w:rsid w:val="00EB6E9F"/>
    <w:rsid w:val="00ED3B85"/>
    <w:rsid w:val="00ED4295"/>
    <w:rsid w:val="00ED444E"/>
    <w:rsid w:val="00ED5C9C"/>
    <w:rsid w:val="00ED615A"/>
    <w:rsid w:val="00ED7049"/>
    <w:rsid w:val="00ED7623"/>
    <w:rsid w:val="00EE65A5"/>
    <w:rsid w:val="00EE6EF2"/>
    <w:rsid w:val="00EE7907"/>
    <w:rsid w:val="00EE79F8"/>
    <w:rsid w:val="00EE7D9E"/>
    <w:rsid w:val="00EF175A"/>
    <w:rsid w:val="00F0033B"/>
    <w:rsid w:val="00F00801"/>
    <w:rsid w:val="00F00CB5"/>
    <w:rsid w:val="00F02663"/>
    <w:rsid w:val="00F23A45"/>
    <w:rsid w:val="00F2531B"/>
    <w:rsid w:val="00F25B72"/>
    <w:rsid w:val="00F26B59"/>
    <w:rsid w:val="00F26DDE"/>
    <w:rsid w:val="00F30D04"/>
    <w:rsid w:val="00F3358B"/>
    <w:rsid w:val="00F33925"/>
    <w:rsid w:val="00F35DCD"/>
    <w:rsid w:val="00F43ACE"/>
    <w:rsid w:val="00F5376F"/>
    <w:rsid w:val="00F575AD"/>
    <w:rsid w:val="00F6028E"/>
    <w:rsid w:val="00F608CE"/>
    <w:rsid w:val="00F61305"/>
    <w:rsid w:val="00F61EBA"/>
    <w:rsid w:val="00F6237D"/>
    <w:rsid w:val="00F64A95"/>
    <w:rsid w:val="00F65A84"/>
    <w:rsid w:val="00F74D6C"/>
    <w:rsid w:val="00F7790D"/>
    <w:rsid w:val="00F82D88"/>
    <w:rsid w:val="00F87B9C"/>
    <w:rsid w:val="00F97A4F"/>
    <w:rsid w:val="00FA3B34"/>
    <w:rsid w:val="00FA7568"/>
    <w:rsid w:val="00FB0166"/>
    <w:rsid w:val="00FB0CF6"/>
    <w:rsid w:val="00FB4454"/>
    <w:rsid w:val="00FB4C04"/>
    <w:rsid w:val="00FB5CD7"/>
    <w:rsid w:val="00FC2740"/>
    <w:rsid w:val="00FC33DE"/>
    <w:rsid w:val="00FC6D0D"/>
    <w:rsid w:val="00FD3A6A"/>
    <w:rsid w:val="00FD7B89"/>
    <w:rsid w:val="00FE1C5A"/>
    <w:rsid w:val="00FE1F35"/>
    <w:rsid w:val="00FE315B"/>
    <w:rsid w:val="00FE4180"/>
    <w:rsid w:val="00FF2B0B"/>
    <w:rsid w:val="00FF3A7B"/>
    <w:rsid w:val="00FF3AA3"/>
    <w:rsid w:val="00FF3DC7"/>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1C3"/>
    <w:rPr>
      <w:sz w:val="24"/>
      <w:szCs w:val="24"/>
    </w:rPr>
  </w:style>
  <w:style w:type="paragraph" w:styleId="1">
    <w:name w:val="heading 1"/>
    <w:basedOn w:val="a"/>
    <w:next w:val="a"/>
    <w:link w:val="10"/>
    <w:qFormat/>
    <w:rsid w:val="00F7790D"/>
    <w:pPr>
      <w:keepNext/>
      <w:outlineLvl w:val="0"/>
    </w:pPr>
    <w:rPr>
      <w:b/>
      <w:bCs/>
    </w:rPr>
  </w:style>
  <w:style w:type="paragraph" w:styleId="2">
    <w:name w:val="heading 2"/>
    <w:basedOn w:val="a"/>
    <w:next w:val="a"/>
    <w:qFormat/>
    <w:rsid w:val="00F7790D"/>
    <w:pPr>
      <w:keepNext/>
      <w:outlineLvl w:val="1"/>
    </w:pPr>
    <w:rPr>
      <w:b/>
      <w:bCs/>
    </w:rPr>
  </w:style>
  <w:style w:type="paragraph" w:styleId="3">
    <w:name w:val="heading 3"/>
    <w:basedOn w:val="a"/>
    <w:next w:val="a"/>
    <w:qFormat/>
    <w:rsid w:val="00F7790D"/>
    <w:pPr>
      <w:keepNext/>
      <w:outlineLvl w:val="2"/>
    </w:pPr>
    <w:rPr>
      <w:b/>
      <w:bCs/>
      <w:sz w:val="28"/>
      <w:u w:val="single"/>
    </w:rPr>
  </w:style>
  <w:style w:type="paragraph" w:styleId="4">
    <w:name w:val="heading 4"/>
    <w:basedOn w:val="a"/>
    <w:next w:val="a"/>
    <w:qFormat/>
    <w:rsid w:val="00F7790D"/>
    <w:pPr>
      <w:keepNext/>
      <w:outlineLvl w:val="3"/>
    </w:pPr>
    <w:rPr>
      <w:sz w:val="28"/>
    </w:rPr>
  </w:style>
  <w:style w:type="paragraph" w:styleId="5">
    <w:name w:val="heading 5"/>
    <w:basedOn w:val="a"/>
    <w:next w:val="a"/>
    <w:qFormat/>
    <w:rsid w:val="00F7790D"/>
    <w:pPr>
      <w:keepNext/>
      <w:outlineLvl w:val="4"/>
    </w:pPr>
    <w:rPr>
      <w:b/>
      <w:bCs/>
      <w:i/>
      <w:iCs/>
    </w:rPr>
  </w:style>
  <w:style w:type="paragraph" w:styleId="6">
    <w:name w:val="heading 6"/>
    <w:basedOn w:val="a"/>
    <w:next w:val="a"/>
    <w:link w:val="60"/>
    <w:qFormat/>
    <w:rsid w:val="00F7790D"/>
    <w:pPr>
      <w:keepNext/>
      <w:outlineLvl w:val="5"/>
    </w:pPr>
    <w:rPr>
      <w:b/>
      <w:bCs/>
      <w:sz w:val="32"/>
    </w:rPr>
  </w:style>
  <w:style w:type="paragraph" w:styleId="7">
    <w:name w:val="heading 7"/>
    <w:basedOn w:val="a"/>
    <w:next w:val="a"/>
    <w:qFormat/>
    <w:rsid w:val="00951C39"/>
    <w:pPr>
      <w:spacing w:before="240" w:after="60"/>
      <w:outlineLvl w:val="6"/>
    </w:pPr>
  </w:style>
  <w:style w:type="paragraph" w:styleId="8">
    <w:name w:val="heading 8"/>
    <w:basedOn w:val="a"/>
    <w:next w:val="a"/>
    <w:qFormat/>
    <w:rsid w:val="009771FE"/>
    <w:pPr>
      <w:keepNext/>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614"/>
    <w:rPr>
      <w:b/>
      <w:bCs/>
      <w:sz w:val="24"/>
      <w:szCs w:val="24"/>
    </w:rPr>
  </w:style>
  <w:style w:type="character" w:customStyle="1" w:styleId="60">
    <w:name w:val="Заголовок 6 Знак"/>
    <w:basedOn w:val="a0"/>
    <w:link w:val="6"/>
    <w:rsid w:val="00E50D2A"/>
    <w:rPr>
      <w:b/>
      <w:bCs/>
      <w:sz w:val="32"/>
      <w:szCs w:val="24"/>
    </w:rPr>
  </w:style>
  <w:style w:type="paragraph" w:styleId="a3">
    <w:name w:val="Title"/>
    <w:basedOn w:val="a"/>
    <w:qFormat/>
    <w:rsid w:val="00F7790D"/>
    <w:rPr>
      <w:b/>
      <w:bCs/>
    </w:rPr>
  </w:style>
  <w:style w:type="paragraph" w:styleId="a4">
    <w:name w:val="Body Text"/>
    <w:basedOn w:val="a"/>
    <w:rsid w:val="00F7790D"/>
    <w:pPr>
      <w:jc w:val="both"/>
    </w:pPr>
  </w:style>
  <w:style w:type="paragraph" w:styleId="20">
    <w:name w:val="Body Text 2"/>
    <w:basedOn w:val="a"/>
    <w:link w:val="21"/>
    <w:rsid w:val="00F7790D"/>
    <w:pPr>
      <w:jc w:val="both"/>
    </w:pPr>
    <w:rPr>
      <w:sz w:val="28"/>
    </w:rPr>
  </w:style>
  <w:style w:type="character" w:customStyle="1" w:styleId="21">
    <w:name w:val="Основной текст 2 Знак"/>
    <w:basedOn w:val="a0"/>
    <w:link w:val="20"/>
    <w:rsid w:val="00E50D2A"/>
    <w:rPr>
      <w:sz w:val="28"/>
      <w:szCs w:val="24"/>
    </w:rPr>
  </w:style>
  <w:style w:type="paragraph" w:styleId="30">
    <w:name w:val="Body Text 3"/>
    <w:basedOn w:val="a"/>
    <w:rsid w:val="00F7790D"/>
    <w:rPr>
      <w:sz w:val="28"/>
    </w:rPr>
  </w:style>
  <w:style w:type="paragraph" w:styleId="a5">
    <w:name w:val="caption"/>
    <w:basedOn w:val="a"/>
    <w:next w:val="a"/>
    <w:qFormat/>
    <w:rsid w:val="009771FE"/>
    <w:rPr>
      <w:sz w:val="28"/>
    </w:rPr>
  </w:style>
  <w:style w:type="table" w:styleId="a6">
    <w:name w:val="Table Grid"/>
    <w:basedOn w:val="a1"/>
    <w:uiPriority w:val="59"/>
    <w:rsid w:val="00F8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253C9"/>
    <w:rPr>
      <w:rFonts w:ascii="Tahoma" w:hAnsi="Tahoma" w:cs="Tahoma"/>
      <w:sz w:val="16"/>
      <w:szCs w:val="16"/>
    </w:rPr>
  </w:style>
  <w:style w:type="character" w:styleId="a8">
    <w:name w:val="Hyperlink"/>
    <w:basedOn w:val="a0"/>
    <w:uiPriority w:val="99"/>
    <w:unhideWhenUsed/>
    <w:rsid w:val="00787D67"/>
    <w:rPr>
      <w:color w:val="0000FF"/>
      <w:u w:val="single"/>
    </w:rPr>
  </w:style>
  <w:style w:type="paragraph" w:customStyle="1" w:styleId="ConsPlusTitle">
    <w:name w:val="ConsPlusTitle"/>
    <w:rsid w:val="00835034"/>
    <w:pPr>
      <w:widowControl w:val="0"/>
      <w:autoSpaceDE w:val="0"/>
      <w:autoSpaceDN w:val="0"/>
      <w:adjustRightInd w:val="0"/>
    </w:pPr>
    <w:rPr>
      <w:rFonts w:ascii="Arial" w:hAnsi="Arial" w:cs="Arial"/>
      <w:b/>
      <w:bCs/>
    </w:rPr>
  </w:style>
  <w:style w:type="paragraph" w:customStyle="1" w:styleId="ConsNonformat">
    <w:name w:val="ConsNonformat"/>
    <w:rsid w:val="0075219C"/>
    <w:pPr>
      <w:widowControl w:val="0"/>
      <w:snapToGrid w:val="0"/>
    </w:pPr>
    <w:rPr>
      <w:rFonts w:ascii="Courier New" w:hAnsi="Courier New"/>
    </w:rPr>
  </w:style>
  <w:style w:type="paragraph" w:customStyle="1" w:styleId="ConsPlusNormal">
    <w:name w:val="ConsPlusNormal"/>
    <w:rsid w:val="005A0BB0"/>
    <w:pPr>
      <w:autoSpaceDE w:val="0"/>
      <w:autoSpaceDN w:val="0"/>
      <w:adjustRightInd w:val="0"/>
    </w:pPr>
    <w:rPr>
      <w:sz w:val="28"/>
      <w:szCs w:val="28"/>
    </w:rPr>
  </w:style>
  <w:style w:type="paragraph" w:styleId="a9">
    <w:name w:val="Normal (Web)"/>
    <w:basedOn w:val="a"/>
    <w:uiPriority w:val="99"/>
    <w:semiHidden/>
    <w:unhideWhenUsed/>
    <w:rsid w:val="0031203F"/>
    <w:pPr>
      <w:spacing w:before="100" w:beforeAutospacing="1" w:after="100" w:afterAutospacing="1"/>
    </w:pPr>
  </w:style>
  <w:style w:type="paragraph" w:styleId="aa">
    <w:name w:val="annotation text"/>
    <w:basedOn w:val="a"/>
    <w:link w:val="ab"/>
    <w:uiPriority w:val="99"/>
    <w:rsid w:val="00C2037C"/>
    <w:pPr>
      <w:widowControl w:val="0"/>
      <w:autoSpaceDE w:val="0"/>
      <w:autoSpaceDN w:val="0"/>
      <w:adjustRightInd w:val="0"/>
      <w:ind w:left="0"/>
      <w:jc w:val="left"/>
    </w:pPr>
    <w:rPr>
      <w:sz w:val="20"/>
      <w:szCs w:val="20"/>
    </w:rPr>
  </w:style>
  <w:style w:type="character" w:customStyle="1" w:styleId="ab">
    <w:name w:val="Текст примечания Знак"/>
    <w:basedOn w:val="a0"/>
    <w:link w:val="aa"/>
    <w:uiPriority w:val="99"/>
    <w:rsid w:val="00C2037C"/>
  </w:style>
  <w:style w:type="paragraph" w:styleId="22">
    <w:name w:val="Body Text Indent 2"/>
    <w:basedOn w:val="a"/>
    <w:link w:val="23"/>
    <w:uiPriority w:val="99"/>
    <w:semiHidden/>
    <w:unhideWhenUsed/>
    <w:rsid w:val="006E5A0C"/>
    <w:pPr>
      <w:spacing w:after="120" w:line="480" w:lineRule="auto"/>
      <w:ind w:left="283"/>
    </w:pPr>
  </w:style>
  <w:style w:type="character" w:customStyle="1" w:styleId="23">
    <w:name w:val="Основной текст с отступом 2 Знак"/>
    <w:basedOn w:val="a0"/>
    <w:link w:val="22"/>
    <w:uiPriority w:val="99"/>
    <w:semiHidden/>
    <w:rsid w:val="006E5A0C"/>
    <w:rPr>
      <w:sz w:val="24"/>
      <w:szCs w:val="24"/>
    </w:rPr>
  </w:style>
  <w:style w:type="paragraph" w:styleId="ac">
    <w:name w:val="header"/>
    <w:basedOn w:val="a"/>
    <w:link w:val="ad"/>
    <w:uiPriority w:val="99"/>
    <w:rsid w:val="006E5A0C"/>
    <w:pPr>
      <w:widowControl w:val="0"/>
      <w:tabs>
        <w:tab w:val="center" w:pos="4677"/>
        <w:tab w:val="right" w:pos="9355"/>
      </w:tabs>
      <w:autoSpaceDE w:val="0"/>
      <w:autoSpaceDN w:val="0"/>
      <w:adjustRightInd w:val="0"/>
      <w:ind w:left="0"/>
      <w:jc w:val="left"/>
    </w:pPr>
    <w:rPr>
      <w:sz w:val="20"/>
      <w:szCs w:val="20"/>
    </w:rPr>
  </w:style>
  <w:style w:type="character" w:customStyle="1" w:styleId="ad">
    <w:name w:val="Верхний колонтитул Знак"/>
    <w:basedOn w:val="a0"/>
    <w:link w:val="ac"/>
    <w:uiPriority w:val="99"/>
    <w:rsid w:val="006E5A0C"/>
  </w:style>
  <w:style w:type="paragraph" w:customStyle="1" w:styleId="24">
    <w:name w:val="???????2"/>
    <w:rsid w:val="006E5A0C"/>
    <w:pPr>
      <w:widowControl w:val="0"/>
      <w:ind w:left="0"/>
      <w:jc w:val="left"/>
    </w:pPr>
  </w:style>
  <w:style w:type="paragraph" w:customStyle="1" w:styleId="11">
    <w:name w:val="Основной текст1"/>
    <w:basedOn w:val="a"/>
    <w:rsid w:val="00317B0A"/>
    <w:pPr>
      <w:widowControl w:val="0"/>
      <w:ind w:left="0"/>
      <w:jc w:val="left"/>
    </w:pPr>
    <w:rPr>
      <w:snapToGrid w:val="0"/>
      <w:sz w:val="22"/>
      <w:szCs w:val="20"/>
    </w:rPr>
  </w:style>
  <w:style w:type="paragraph" w:customStyle="1" w:styleId="210">
    <w:name w:val="???????? ????? 21"/>
    <w:basedOn w:val="24"/>
    <w:rsid w:val="00317B0A"/>
    <w:pPr>
      <w:jc w:val="center"/>
    </w:pPr>
    <w:rPr>
      <w:sz w:val="24"/>
    </w:rPr>
  </w:style>
  <w:style w:type="paragraph" w:styleId="ae">
    <w:name w:val="List Paragraph"/>
    <w:basedOn w:val="a"/>
    <w:uiPriority w:val="34"/>
    <w:qFormat/>
    <w:rsid w:val="00721B3E"/>
    <w:pPr>
      <w:ind w:left="720"/>
      <w:contextualSpacing/>
    </w:pPr>
  </w:style>
  <w:style w:type="paragraph" w:styleId="af">
    <w:name w:val="footer"/>
    <w:basedOn w:val="a"/>
    <w:link w:val="af0"/>
    <w:uiPriority w:val="99"/>
    <w:unhideWhenUsed/>
    <w:rsid w:val="0027453F"/>
    <w:pPr>
      <w:tabs>
        <w:tab w:val="center" w:pos="4677"/>
        <w:tab w:val="right" w:pos="9355"/>
      </w:tabs>
    </w:pPr>
  </w:style>
  <w:style w:type="character" w:customStyle="1" w:styleId="af0">
    <w:name w:val="Нижний колонтитул Знак"/>
    <w:basedOn w:val="a0"/>
    <w:link w:val="af"/>
    <w:uiPriority w:val="99"/>
    <w:rsid w:val="0027453F"/>
    <w:rPr>
      <w:sz w:val="24"/>
      <w:szCs w:val="24"/>
    </w:rPr>
  </w:style>
  <w:style w:type="paragraph" w:customStyle="1" w:styleId="OEM">
    <w:name w:val="Нормальный (OEM)"/>
    <w:basedOn w:val="a"/>
    <w:next w:val="a"/>
    <w:uiPriority w:val="99"/>
    <w:rsid w:val="00017614"/>
    <w:pPr>
      <w:widowControl w:val="0"/>
      <w:autoSpaceDE w:val="0"/>
      <w:autoSpaceDN w:val="0"/>
      <w:adjustRightInd w:val="0"/>
      <w:ind w:left="0"/>
      <w:jc w:val="left"/>
    </w:pPr>
    <w:rPr>
      <w:rFonts w:ascii="Courier New" w:eastAsiaTheme="minorEastAsia" w:hAnsi="Courier New" w:cs="Courier New"/>
      <w:sz w:val="20"/>
      <w:szCs w:val="20"/>
    </w:rPr>
  </w:style>
  <w:style w:type="paragraph" w:customStyle="1" w:styleId="af1">
    <w:name w:val="Знак"/>
    <w:basedOn w:val="a"/>
    <w:rsid w:val="00017614"/>
    <w:pPr>
      <w:spacing w:after="160" w:line="240" w:lineRule="exact"/>
      <w:ind w:left="0"/>
      <w:jc w:val="left"/>
    </w:pPr>
    <w:rPr>
      <w:rFonts w:ascii="Verdana" w:hAnsi="Verdana"/>
      <w:sz w:val="20"/>
      <w:szCs w:val="20"/>
      <w:lang w:val="en-US" w:eastAsia="en-US"/>
    </w:rPr>
  </w:style>
  <w:style w:type="table" w:customStyle="1" w:styleId="12">
    <w:name w:val="Сетка таблицы1"/>
    <w:basedOn w:val="a1"/>
    <w:next w:val="a6"/>
    <w:rsid w:val="000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1119B"/>
    <w:pPr>
      <w:widowControl w:val="0"/>
      <w:autoSpaceDE w:val="0"/>
      <w:autoSpaceDN w:val="0"/>
      <w:ind w:left="0"/>
      <w:jc w:val="left"/>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1C3"/>
    <w:rPr>
      <w:sz w:val="24"/>
      <w:szCs w:val="24"/>
    </w:rPr>
  </w:style>
  <w:style w:type="paragraph" w:styleId="1">
    <w:name w:val="heading 1"/>
    <w:basedOn w:val="a"/>
    <w:next w:val="a"/>
    <w:link w:val="10"/>
    <w:qFormat/>
    <w:rsid w:val="00F7790D"/>
    <w:pPr>
      <w:keepNext/>
      <w:outlineLvl w:val="0"/>
    </w:pPr>
    <w:rPr>
      <w:b/>
      <w:bCs/>
    </w:rPr>
  </w:style>
  <w:style w:type="paragraph" w:styleId="2">
    <w:name w:val="heading 2"/>
    <w:basedOn w:val="a"/>
    <w:next w:val="a"/>
    <w:qFormat/>
    <w:rsid w:val="00F7790D"/>
    <w:pPr>
      <w:keepNext/>
      <w:outlineLvl w:val="1"/>
    </w:pPr>
    <w:rPr>
      <w:b/>
      <w:bCs/>
    </w:rPr>
  </w:style>
  <w:style w:type="paragraph" w:styleId="3">
    <w:name w:val="heading 3"/>
    <w:basedOn w:val="a"/>
    <w:next w:val="a"/>
    <w:qFormat/>
    <w:rsid w:val="00F7790D"/>
    <w:pPr>
      <w:keepNext/>
      <w:outlineLvl w:val="2"/>
    </w:pPr>
    <w:rPr>
      <w:b/>
      <w:bCs/>
      <w:sz w:val="28"/>
      <w:u w:val="single"/>
    </w:rPr>
  </w:style>
  <w:style w:type="paragraph" w:styleId="4">
    <w:name w:val="heading 4"/>
    <w:basedOn w:val="a"/>
    <w:next w:val="a"/>
    <w:qFormat/>
    <w:rsid w:val="00F7790D"/>
    <w:pPr>
      <w:keepNext/>
      <w:outlineLvl w:val="3"/>
    </w:pPr>
    <w:rPr>
      <w:sz w:val="28"/>
    </w:rPr>
  </w:style>
  <w:style w:type="paragraph" w:styleId="5">
    <w:name w:val="heading 5"/>
    <w:basedOn w:val="a"/>
    <w:next w:val="a"/>
    <w:qFormat/>
    <w:rsid w:val="00F7790D"/>
    <w:pPr>
      <w:keepNext/>
      <w:outlineLvl w:val="4"/>
    </w:pPr>
    <w:rPr>
      <w:b/>
      <w:bCs/>
      <w:i/>
      <w:iCs/>
    </w:rPr>
  </w:style>
  <w:style w:type="paragraph" w:styleId="6">
    <w:name w:val="heading 6"/>
    <w:basedOn w:val="a"/>
    <w:next w:val="a"/>
    <w:link w:val="60"/>
    <w:qFormat/>
    <w:rsid w:val="00F7790D"/>
    <w:pPr>
      <w:keepNext/>
      <w:outlineLvl w:val="5"/>
    </w:pPr>
    <w:rPr>
      <w:b/>
      <w:bCs/>
      <w:sz w:val="32"/>
    </w:rPr>
  </w:style>
  <w:style w:type="paragraph" w:styleId="7">
    <w:name w:val="heading 7"/>
    <w:basedOn w:val="a"/>
    <w:next w:val="a"/>
    <w:qFormat/>
    <w:rsid w:val="00951C39"/>
    <w:pPr>
      <w:spacing w:before="240" w:after="60"/>
      <w:outlineLvl w:val="6"/>
    </w:pPr>
  </w:style>
  <w:style w:type="paragraph" w:styleId="8">
    <w:name w:val="heading 8"/>
    <w:basedOn w:val="a"/>
    <w:next w:val="a"/>
    <w:qFormat/>
    <w:rsid w:val="009771FE"/>
    <w:pPr>
      <w:keepNext/>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614"/>
    <w:rPr>
      <w:b/>
      <w:bCs/>
      <w:sz w:val="24"/>
      <w:szCs w:val="24"/>
    </w:rPr>
  </w:style>
  <w:style w:type="character" w:customStyle="1" w:styleId="60">
    <w:name w:val="Заголовок 6 Знак"/>
    <w:basedOn w:val="a0"/>
    <w:link w:val="6"/>
    <w:rsid w:val="00E50D2A"/>
    <w:rPr>
      <w:b/>
      <w:bCs/>
      <w:sz w:val="32"/>
      <w:szCs w:val="24"/>
    </w:rPr>
  </w:style>
  <w:style w:type="paragraph" w:styleId="a3">
    <w:name w:val="Title"/>
    <w:basedOn w:val="a"/>
    <w:qFormat/>
    <w:rsid w:val="00F7790D"/>
    <w:rPr>
      <w:b/>
      <w:bCs/>
    </w:rPr>
  </w:style>
  <w:style w:type="paragraph" w:styleId="a4">
    <w:name w:val="Body Text"/>
    <w:basedOn w:val="a"/>
    <w:rsid w:val="00F7790D"/>
    <w:pPr>
      <w:jc w:val="both"/>
    </w:pPr>
  </w:style>
  <w:style w:type="paragraph" w:styleId="20">
    <w:name w:val="Body Text 2"/>
    <w:basedOn w:val="a"/>
    <w:link w:val="21"/>
    <w:rsid w:val="00F7790D"/>
    <w:pPr>
      <w:jc w:val="both"/>
    </w:pPr>
    <w:rPr>
      <w:sz w:val="28"/>
    </w:rPr>
  </w:style>
  <w:style w:type="character" w:customStyle="1" w:styleId="21">
    <w:name w:val="Основной текст 2 Знак"/>
    <w:basedOn w:val="a0"/>
    <w:link w:val="20"/>
    <w:rsid w:val="00E50D2A"/>
    <w:rPr>
      <w:sz w:val="28"/>
      <w:szCs w:val="24"/>
    </w:rPr>
  </w:style>
  <w:style w:type="paragraph" w:styleId="30">
    <w:name w:val="Body Text 3"/>
    <w:basedOn w:val="a"/>
    <w:rsid w:val="00F7790D"/>
    <w:rPr>
      <w:sz w:val="28"/>
    </w:rPr>
  </w:style>
  <w:style w:type="paragraph" w:styleId="a5">
    <w:name w:val="caption"/>
    <w:basedOn w:val="a"/>
    <w:next w:val="a"/>
    <w:qFormat/>
    <w:rsid w:val="009771FE"/>
    <w:rPr>
      <w:sz w:val="28"/>
    </w:rPr>
  </w:style>
  <w:style w:type="table" w:styleId="a6">
    <w:name w:val="Table Grid"/>
    <w:basedOn w:val="a1"/>
    <w:uiPriority w:val="59"/>
    <w:rsid w:val="00F8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253C9"/>
    <w:rPr>
      <w:rFonts w:ascii="Tahoma" w:hAnsi="Tahoma" w:cs="Tahoma"/>
      <w:sz w:val="16"/>
      <w:szCs w:val="16"/>
    </w:rPr>
  </w:style>
  <w:style w:type="character" w:styleId="a8">
    <w:name w:val="Hyperlink"/>
    <w:basedOn w:val="a0"/>
    <w:uiPriority w:val="99"/>
    <w:unhideWhenUsed/>
    <w:rsid w:val="00787D67"/>
    <w:rPr>
      <w:color w:val="0000FF"/>
      <w:u w:val="single"/>
    </w:rPr>
  </w:style>
  <w:style w:type="paragraph" w:customStyle="1" w:styleId="ConsPlusTitle">
    <w:name w:val="ConsPlusTitle"/>
    <w:rsid w:val="00835034"/>
    <w:pPr>
      <w:widowControl w:val="0"/>
      <w:autoSpaceDE w:val="0"/>
      <w:autoSpaceDN w:val="0"/>
      <w:adjustRightInd w:val="0"/>
    </w:pPr>
    <w:rPr>
      <w:rFonts w:ascii="Arial" w:hAnsi="Arial" w:cs="Arial"/>
      <w:b/>
      <w:bCs/>
    </w:rPr>
  </w:style>
  <w:style w:type="paragraph" w:customStyle="1" w:styleId="ConsNonformat">
    <w:name w:val="ConsNonformat"/>
    <w:rsid w:val="0075219C"/>
    <w:pPr>
      <w:widowControl w:val="0"/>
      <w:snapToGrid w:val="0"/>
    </w:pPr>
    <w:rPr>
      <w:rFonts w:ascii="Courier New" w:hAnsi="Courier New"/>
    </w:rPr>
  </w:style>
  <w:style w:type="paragraph" w:customStyle="1" w:styleId="ConsPlusNormal">
    <w:name w:val="ConsPlusNormal"/>
    <w:rsid w:val="005A0BB0"/>
    <w:pPr>
      <w:autoSpaceDE w:val="0"/>
      <w:autoSpaceDN w:val="0"/>
      <w:adjustRightInd w:val="0"/>
    </w:pPr>
    <w:rPr>
      <w:sz w:val="28"/>
      <w:szCs w:val="28"/>
    </w:rPr>
  </w:style>
  <w:style w:type="paragraph" w:styleId="a9">
    <w:name w:val="Normal (Web)"/>
    <w:basedOn w:val="a"/>
    <w:uiPriority w:val="99"/>
    <w:semiHidden/>
    <w:unhideWhenUsed/>
    <w:rsid w:val="0031203F"/>
    <w:pPr>
      <w:spacing w:before="100" w:beforeAutospacing="1" w:after="100" w:afterAutospacing="1"/>
    </w:pPr>
  </w:style>
  <w:style w:type="paragraph" w:styleId="aa">
    <w:name w:val="annotation text"/>
    <w:basedOn w:val="a"/>
    <w:link w:val="ab"/>
    <w:uiPriority w:val="99"/>
    <w:rsid w:val="00C2037C"/>
    <w:pPr>
      <w:widowControl w:val="0"/>
      <w:autoSpaceDE w:val="0"/>
      <w:autoSpaceDN w:val="0"/>
      <w:adjustRightInd w:val="0"/>
      <w:ind w:left="0"/>
      <w:jc w:val="left"/>
    </w:pPr>
    <w:rPr>
      <w:sz w:val="20"/>
      <w:szCs w:val="20"/>
    </w:rPr>
  </w:style>
  <w:style w:type="character" w:customStyle="1" w:styleId="ab">
    <w:name w:val="Текст примечания Знак"/>
    <w:basedOn w:val="a0"/>
    <w:link w:val="aa"/>
    <w:uiPriority w:val="99"/>
    <w:rsid w:val="00C2037C"/>
  </w:style>
  <w:style w:type="paragraph" w:styleId="22">
    <w:name w:val="Body Text Indent 2"/>
    <w:basedOn w:val="a"/>
    <w:link w:val="23"/>
    <w:uiPriority w:val="99"/>
    <w:semiHidden/>
    <w:unhideWhenUsed/>
    <w:rsid w:val="006E5A0C"/>
    <w:pPr>
      <w:spacing w:after="120" w:line="480" w:lineRule="auto"/>
      <w:ind w:left="283"/>
    </w:pPr>
  </w:style>
  <w:style w:type="character" w:customStyle="1" w:styleId="23">
    <w:name w:val="Основной текст с отступом 2 Знак"/>
    <w:basedOn w:val="a0"/>
    <w:link w:val="22"/>
    <w:uiPriority w:val="99"/>
    <w:semiHidden/>
    <w:rsid w:val="006E5A0C"/>
    <w:rPr>
      <w:sz w:val="24"/>
      <w:szCs w:val="24"/>
    </w:rPr>
  </w:style>
  <w:style w:type="paragraph" w:styleId="ac">
    <w:name w:val="header"/>
    <w:basedOn w:val="a"/>
    <w:link w:val="ad"/>
    <w:uiPriority w:val="99"/>
    <w:rsid w:val="006E5A0C"/>
    <w:pPr>
      <w:widowControl w:val="0"/>
      <w:tabs>
        <w:tab w:val="center" w:pos="4677"/>
        <w:tab w:val="right" w:pos="9355"/>
      </w:tabs>
      <w:autoSpaceDE w:val="0"/>
      <w:autoSpaceDN w:val="0"/>
      <w:adjustRightInd w:val="0"/>
      <w:ind w:left="0"/>
      <w:jc w:val="left"/>
    </w:pPr>
    <w:rPr>
      <w:sz w:val="20"/>
      <w:szCs w:val="20"/>
    </w:rPr>
  </w:style>
  <w:style w:type="character" w:customStyle="1" w:styleId="ad">
    <w:name w:val="Верхний колонтитул Знак"/>
    <w:basedOn w:val="a0"/>
    <w:link w:val="ac"/>
    <w:uiPriority w:val="99"/>
    <w:rsid w:val="006E5A0C"/>
  </w:style>
  <w:style w:type="paragraph" w:customStyle="1" w:styleId="24">
    <w:name w:val="???????2"/>
    <w:rsid w:val="006E5A0C"/>
    <w:pPr>
      <w:widowControl w:val="0"/>
      <w:ind w:left="0"/>
      <w:jc w:val="left"/>
    </w:pPr>
  </w:style>
  <w:style w:type="paragraph" w:customStyle="1" w:styleId="11">
    <w:name w:val="Основной текст1"/>
    <w:basedOn w:val="a"/>
    <w:rsid w:val="00317B0A"/>
    <w:pPr>
      <w:widowControl w:val="0"/>
      <w:ind w:left="0"/>
      <w:jc w:val="left"/>
    </w:pPr>
    <w:rPr>
      <w:snapToGrid w:val="0"/>
      <w:sz w:val="22"/>
      <w:szCs w:val="20"/>
    </w:rPr>
  </w:style>
  <w:style w:type="paragraph" w:customStyle="1" w:styleId="210">
    <w:name w:val="???????? ????? 21"/>
    <w:basedOn w:val="24"/>
    <w:rsid w:val="00317B0A"/>
    <w:pPr>
      <w:jc w:val="center"/>
    </w:pPr>
    <w:rPr>
      <w:sz w:val="24"/>
    </w:rPr>
  </w:style>
  <w:style w:type="paragraph" w:styleId="ae">
    <w:name w:val="List Paragraph"/>
    <w:basedOn w:val="a"/>
    <w:uiPriority w:val="34"/>
    <w:qFormat/>
    <w:rsid w:val="00721B3E"/>
    <w:pPr>
      <w:ind w:left="720"/>
      <w:contextualSpacing/>
    </w:pPr>
  </w:style>
  <w:style w:type="paragraph" w:styleId="af">
    <w:name w:val="footer"/>
    <w:basedOn w:val="a"/>
    <w:link w:val="af0"/>
    <w:uiPriority w:val="99"/>
    <w:unhideWhenUsed/>
    <w:rsid w:val="0027453F"/>
    <w:pPr>
      <w:tabs>
        <w:tab w:val="center" w:pos="4677"/>
        <w:tab w:val="right" w:pos="9355"/>
      </w:tabs>
    </w:pPr>
  </w:style>
  <w:style w:type="character" w:customStyle="1" w:styleId="af0">
    <w:name w:val="Нижний колонтитул Знак"/>
    <w:basedOn w:val="a0"/>
    <w:link w:val="af"/>
    <w:uiPriority w:val="99"/>
    <w:rsid w:val="0027453F"/>
    <w:rPr>
      <w:sz w:val="24"/>
      <w:szCs w:val="24"/>
    </w:rPr>
  </w:style>
  <w:style w:type="paragraph" w:customStyle="1" w:styleId="OEM">
    <w:name w:val="Нормальный (OEM)"/>
    <w:basedOn w:val="a"/>
    <w:next w:val="a"/>
    <w:uiPriority w:val="99"/>
    <w:rsid w:val="00017614"/>
    <w:pPr>
      <w:widowControl w:val="0"/>
      <w:autoSpaceDE w:val="0"/>
      <w:autoSpaceDN w:val="0"/>
      <w:adjustRightInd w:val="0"/>
      <w:ind w:left="0"/>
      <w:jc w:val="left"/>
    </w:pPr>
    <w:rPr>
      <w:rFonts w:ascii="Courier New" w:eastAsiaTheme="minorEastAsia" w:hAnsi="Courier New" w:cs="Courier New"/>
      <w:sz w:val="20"/>
      <w:szCs w:val="20"/>
    </w:rPr>
  </w:style>
  <w:style w:type="paragraph" w:customStyle="1" w:styleId="af1">
    <w:name w:val="Знак"/>
    <w:basedOn w:val="a"/>
    <w:rsid w:val="00017614"/>
    <w:pPr>
      <w:spacing w:after="160" w:line="240" w:lineRule="exact"/>
      <w:ind w:left="0"/>
      <w:jc w:val="left"/>
    </w:pPr>
    <w:rPr>
      <w:rFonts w:ascii="Verdana" w:hAnsi="Verdana"/>
      <w:sz w:val="20"/>
      <w:szCs w:val="20"/>
      <w:lang w:val="en-US" w:eastAsia="en-US"/>
    </w:rPr>
  </w:style>
  <w:style w:type="table" w:customStyle="1" w:styleId="12">
    <w:name w:val="Сетка таблицы1"/>
    <w:basedOn w:val="a1"/>
    <w:next w:val="a6"/>
    <w:rsid w:val="000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1119B"/>
    <w:pPr>
      <w:widowControl w:val="0"/>
      <w:autoSpaceDE w:val="0"/>
      <w:autoSpaceDN w:val="0"/>
      <w:ind w:left="0"/>
      <w:jc w:val="left"/>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5842">
      <w:bodyDiv w:val="1"/>
      <w:marLeft w:val="0"/>
      <w:marRight w:val="0"/>
      <w:marTop w:val="0"/>
      <w:marBottom w:val="0"/>
      <w:divBdr>
        <w:top w:val="none" w:sz="0" w:space="0" w:color="auto"/>
        <w:left w:val="none" w:sz="0" w:space="0" w:color="auto"/>
        <w:bottom w:val="none" w:sz="0" w:space="0" w:color="auto"/>
        <w:right w:val="none" w:sz="0" w:space="0" w:color="auto"/>
      </w:divBdr>
    </w:div>
    <w:div w:id="342051568">
      <w:bodyDiv w:val="1"/>
      <w:marLeft w:val="0"/>
      <w:marRight w:val="0"/>
      <w:marTop w:val="0"/>
      <w:marBottom w:val="0"/>
      <w:divBdr>
        <w:top w:val="none" w:sz="0" w:space="0" w:color="auto"/>
        <w:left w:val="none" w:sz="0" w:space="0" w:color="auto"/>
        <w:bottom w:val="none" w:sz="0" w:space="0" w:color="auto"/>
        <w:right w:val="none" w:sz="0" w:space="0" w:color="auto"/>
      </w:divBdr>
    </w:div>
    <w:div w:id="593394374">
      <w:bodyDiv w:val="1"/>
      <w:marLeft w:val="0"/>
      <w:marRight w:val="0"/>
      <w:marTop w:val="0"/>
      <w:marBottom w:val="0"/>
      <w:divBdr>
        <w:top w:val="none" w:sz="0" w:space="0" w:color="auto"/>
        <w:left w:val="none" w:sz="0" w:space="0" w:color="auto"/>
        <w:bottom w:val="none" w:sz="0" w:space="0" w:color="auto"/>
        <w:right w:val="none" w:sz="0" w:space="0" w:color="auto"/>
      </w:divBdr>
    </w:div>
    <w:div w:id="709301840">
      <w:bodyDiv w:val="1"/>
      <w:marLeft w:val="0"/>
      <w:marRight w:val="0"/>
      <w:marTop w:val="0"/>
      <w:marBottom w:val="0"/>
      <w:divBdr>
        <w:top w:val="none" w:sz="0" w:space="0" w:color="auto"/>
        <w:left w:val="none" w:sz="0" w:space="0" w:color="auto"/>
        <w:bottom w:val="none" w:sz="0" w:space="0" w:color="auto"/>
        <w:right w:val="none" w:sz="0" w:space="0" w:color="auto"/>
      </w:divBdr>
    </w:div>
    <w:div w:id="974068743">
      <w:bodyDiv w:val="1"/>
      <w:marLeft w:val="0"/>
      <w:marRight w:val="0"/>
      <w:marTop w:val="0"/>
      <w:marBottom w:val="0"/>
      <w:divBdr>
        <w:top w:val="none" w:sz="0" w:space="0" w:color="auto"/>
        <w:left w:val="none" w:sz="0" w:space="0" w:color="auto"/>
        <w:bottom w:val="none" w:sz="0" w:space="0" w:color="auto"/>
        <w:right w:val="none" w:sz="0" w:space="0" w:color="auto"/>
      </w:divBdr>
    </w:div>
    <w:div w:id="1038776622">
      <w:bodyDiv w:val="1"/>
      <w:marLeft w:val="0"/>
      <w:marRight w:val="0"/>
      <w:marTop w:val="0"/>
      <w:marBottom w:val="0"/>
      <w:divBdr>
        <w:top w:val="none" w:sz="0" w:space="0" w:color="auto"/>
        <w:left w:val="none" w:sz="0" w:space="0" w:color="auto"/>
        <w:bottom w:val="none" w:sz="0" w:space="0" w:color="auto"/>
        <w:right w:val="none" w:sz="0" w:space="0" w:color="auto"/>
      </w:divBdr>
    </w:div>
    <w:div w:id="1156263681">
      <w:bodyDiv w:val="1"/>
      <w:marLeft w:val="0"/>
      <w:marRight w:val="0"/>
      <w:marTop w:val="0"/>
      <w:marBottom w:val="0"/>
      <w:divBdr>
        <w:top w:val="none" w:sz="0" w:space="0" w:color="auto"/>
        <w:left w:val="none" w:sz="0" w:space="0" w:color="auto"/>
        <w:bottom w:val="none" w:sz="0" w:space="0" w:color="auto"/>
        <w:right w:val="none" w:sz="0" w:space="0" w:color="auto"/>
      </w:divBdr>
    </w:div>
    <w:div w:id="1574194651">
      <w:bodyDiv w:val="1"/>
      <w:marLeft w:val="0"/>
      <w:marRight w:val="0"/>
      <w:marTop w:val="0"/>
      <w:marBottom w:val="0"/>
      <w:divBdr>
        <w:top w:val="none" w:sz="0" w:space="0" w:color="auto"/>
        <w:left w:val="none" w:sz="0" w:space="0" w:color="auto"/>
        <w:bottom w:val="none" w:sz="0" w:space="0" w:color="auto"/>
        <w:right w:val="none" w:sz="0" w:space="0" w:color="auto"/>
      </w:divBdr>
    </w:div>
    <w:div w:id="1581480865">
      <w:bodyDiv w:val="1"/>
      <w:marLeft w:val="0"/>
      <w:marRight w:val="0"/>
      <w:marTop w:val="0"/>
      <w:marBottom w:val="0"/>
      <w:divBdr>
        <w:top w:val="none" w:sz="0" w:space="0" w:color="auto"/>
        <w:left w:val="none" w:sz="0" w:space="0" w:color="auto"/>
        <w:bottom w:val="none" w:sz="0" w:space="0" w:color="auto"/>
        <w:right w:val="none" w:sz="0" w:space="0" w:color="auto"/>
      </w:divBdr>
    </w:div>
    <w:div w:id="1781338548">
      <w:bodyDiv w:val="1"/>
      <w:marLeft w:val="0"/>
      <w:marRight w:val="0"/>
      <w:marTop w:val="0"/>
      <w:marBottom w:val="0"/>
      <w:divBdr>
        <w:top w:val="none" w:sz="0" w:space="0" w:color="auto"/>
        <w:left w:val="none" w:sz="0" w:space="0" w:color="auto"/>
        <w:bottom w:val="none" w:sz="0" w:space="0" w:color="auto"/>
        <w:right w:val="none" w:sz="0" w:space="0" w:color="auto"/>
      </w:divBdr>
    </w:div>
    <w:div w:id="2058771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53DCAAC52C63C4C7F0688DE8FD894E76962E1702BEF802F3E2E1BB6D245A3092453D4ED00297AA692408E03706FE0B8C23335DD1393854d1P9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B53DCAAC52C63C4C7F0688DE8FD894E76962F1901B8F802F3E2E1BB6D245A3080456542D00688AC6D315EB171d5P1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BB53DCAAC52C63C4C7F0688DE8FD894E71912A1D06BFF802F3E2E1BB6D245A3092453D4ED00296AD6C2408E03706FE0B8C23335DD1393854d1P9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mensk-adm.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kamensk-adm.r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E91A-3071-4E1B-9DD1-2922F627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9517</TotalTime>
  <Pages>22</Pages>
  <Words>3611</Words>
  <Characters>20584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24147</CharactersWithSpaces>
  <SharedDoc>false</SharedDoc>
  <HLinks>
    <vt:vector size="6" baseType="variant">
      <vt:variant>
        <vt:i4>589916</vt:i4>
      </vt:variant>
      <vt:variant>
        <vt:i4>0</vt:i4>
      </vt:variant>
      <vt:variant>
        <vt:i4>0</vt:i4>
      </vt:variant>
      <vt:variant>
        <vt:i4>5</vt:i4>
      </vt:variant>
      <vt:variant>
        <vt:lpwstr>consultantplus://offline/main?base=LAW;n=44595;fld=134;dst=100011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Obchii</dc:creator>
  <cp:keywords/>
  <dc:description/>
  <cp:lastModifiedBy>Настя</cp:lastModifiedBy>
  <cp:revision>43</cp:revision>
  <cp:lastPrinted>2025-04-10T06:41:00Z</cp:lastPrinted>
  <dcterms:created xsi:type="dcterms:W3CDTF">2006-11-29T03:02:00Z</dcterms:created>
  <dcterms:modified xsi:type="dcterms:W3CDTF">2025-04-10T06:42:00Z</dcterms:modified>
</cp:coreProperties>
</file>