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9E" w:rsidRPr="00C9289E" w:rsidRDefault="00575D6F" w:rsidP="00C9289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575D6F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9E" w:rsidRPr="00C9289E" w:rsidRDefault="00C9289E" w:rsidP="00C9289E">
      <w:pPr>
        <w:jc w:val="center"/>
        <w:rPr>
          <w:rFonts w:ascii="Liberation Serif" w:hAnsi="Liberation Serif"/>
          <w:b/>
          <w:bCs/>
          <w:color w:val="000000"/>
          <w:spacing w:val="100"/>
          <w:sz w:val="28"/>
          <w:szCs w:val="28"/>
        </w:rPr>
      </w:pPr>
      <w:r w:rsidRPr="00C9289E">
        <w:rPr>
          <w:rFonts w:ascii="Liberation Serif" w:hAnsi="Liberation Serif"/>
          <w:b/>
          <w:bCs/>
          <w:color w:val="000000"/>
          <w:spacing w:val="100"/>
          <w:sz w:val="28"/>
          <w:szCs w:val="28"/>
        </w:rPr>
        <w:t>ПОСТАНОВЛЕНИЕ</w:t>
      </w:r>
    </w:p>
    <w:p w:rsidR="00C9289E" w:rsidRDefault="00C9289E" w:rsidP="00C9289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C9289E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C9289E">
        <w:rPr>
          <w:rFonts w:ascii="Liberation Serif" w:hAnsi="Liberation Serif"/>
          <w:b/>
          <w:bCs/>
          <w:color w:val="000000"/>
          <w:sz w:val="28"/>
          <w:szCs w:val="28"/>
        </w:rPr>
        <w:t>ЛАВЫ КАМЕНСКОГО МУНИЦИПАЛЬНОГО ОКРУГА</w:t>
      </w:r>
    </w:p>
    <w:p w:rsidR="00575D6F" w:rsidRPr="00C9289E" w:rsidRDefault="00C9289E" w:rsidP="00C9289E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color w:val="000000"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СВЕРДЛОВСКОЙ ОБЛАСТИ</w:t>
      </w:r>
    </w:p>
    <w:p w:rsidR="00575D6F" w:rsidRPr="00575D6F" w:rsidRDefault="00575D6F" w:rsidP="00575D6F">
      <w:pPr>
        <w:rPr>
          <w:rFonts w:ascii="Liberation Serif" w:hAnsi="Liberation Serif"/>
          <w:sz w:val="28"/>
          <w:szCs w:val="28"/>
        </w:rPr>
      </w:pPr>
    </w:p>
    <w:p w:rsidR="00575D6F" w:rsidRPr="00575D6F" w:rsidRDefault="00575D6F" w:rsidP="00575D6F">
      <w:pPr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14.03.2025</w:t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  <w:t xml:space="preserve">                  № 389</w:t>
      </w:r>
    </w:p>
    <w:p w:rsidR="00575D6F" w:rsidRPr="00575D6F" w:rsidRDefault="00575D6F" w:rsidP="00575D6F">
      <w:pPr>
        <w:jc w:val="center"/>
        <w:rPr>
          <w:rFonts w:ascii="Liberation Serif" w:eastAsia="Arial Unicode MS" w:hAnsi="Liberation Serif"/>
          <w:sz w:val="28"/>
          <w:szCs w:val="28"/>
        </w:rPr>
      </w:pPr>
      <w:proofErr w:type="spellStart"/>
      <w:r w:rsidRPr="00575D6F">
        <w:rPr>
          <w:rFonts w:ascii="Liberation Serif" w:eastAsia="Arial Unicode MS" w:hAnsi="Liberation Serif"/>
          <w:sz w:val="28"/>
          <w:szCs w:val="28"/>
        </w:rPr>
        <w:t>пгт</w:t>
      </w:r>
      <w:proofErr w:type="spellEnd"/>
      <w:r w:rsidRPr="00575D6F">
        <w:rPr>
          <w:rFonts w:ascii="Liberation Serif" w:eastAsia="Arial Unicode MS" w:hAnsi="Liberation Serif"/>
          <w:sz w:val="28"/>
          <w:szCs w:val="28"/>
        </w:rPr>
        <w:t xml:space="preserve">. </w:t>
      </w:r>
      <w:proofErr w:type="spellStart"/>
      <w:r w:rsidRPr="00575D6F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575D6F" w:rsidRPr="00575D6F" w:rsidRDefault="00575D6F" w:rsidP="00575D6F">
      <w:pPr>
        <w:jc w:val="both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</w:p>
    <w:p w:rsidR="00575D6F" w:rsidRPr="00575D6F" w:rsidRDefault="00575D6F" w:rsidP="00575D6F">
      <w:pPr>
        <w:jc w:val="both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</w:p>
    <w:p w:rsidR="00575D6F" w:rsidRPr="00575D6F" w:rsidRDefault="00575D6F" w:rsidP="00575D6F">
      <w:pPr>
        <w:widowControl w:val="0"/>
        <w:autoSpaceDE w:val="0"/>
        <w:autoSpaceDN w:val="0"/>
        <w:adjustRightInd w:val="0"/>
        <w:ind w:left="567" w:right="564"/>
        <w:jc w:val="center"/>
        <w:outlineLvl w:val="0"/>
        <w:rPr>
          <w:rFonts w:ascii="Liberation Serif" w:eastAsia="Arial Unicode MS" w:hAnsi="Liberation Serif"/>
          <w:b/>
          <w:bCs/>
          <w:iCs/>
          <w:sz w:val="28"/>
          <w:szCs w:val="28"/>
        </w:rPr>
      </w:pPr>
      <w:r w:rsidRPr="00575D6F">
        <w:rPr>
          <w:rFonts w:ascii="Liberation Serif" w:eastAsia="Arial Unicode MS" w:hAnsi="Liberation Serif"/>
          <w:b/>
          <w:bCs/>
          <w:iCs/>
          <w:sz w:val="28"/>
          <w:szCs w:val="28"/>
        </w:rPr>
        <w:t>О предоставлении в 2025 году из бюджета Каменского муниципального округа Свердловской области гранта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</w:p>
    <w:p w:rsidR="00575D6F" w:rsidRPr="00575D6F" w:rsidRDefault="00575D6F" w:rsidP="00575D6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75D6F" w:rsidRPr="00575D6F" w:rsidRDefault="00575D6F" w:rsidP="00575D6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75D6F" w:rsidRPr="00575D6F" w:rsidRDefault="00575D6F" w:rsidP="00575D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В соответствии с постановлением Главы Каменского городского округа от 18.12.2024 № 2727 «Об утверждении Порядка предоставления гранта в форме субсидии некоммерческим организациям на реализацию проектов по</w:t>
      </w:r>
      <w:r w:rsidRPr="00575D6F">
        <w:rPr>
          <w:rFonts w:ascii="Liberation Serif" w:hAnsi="Liberation Serif"/>
          <w:sz w:val="28"/>
          <w:szCs w:val="28"/>
          <w:lang w:val="en-US"/>
        </w:rPr>
        <w:t> </w:t>
      </w:r>
      <w:r w:rsidRPr="00575D6F">
        <w:rPr>
          <w:rFonts w:ascii="Liberation Serif" w:hAnsi="Liberation Serif"/>
          <w:sz w:val="28"/>
          <w:szCs w:val="28"/>
        </w:rPr>
        <w:t xml:space="preserve">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области», </w:t>
      </w:r>
      <w:r w:rsidR="000944B3">
        <w:rPr>
          <w:rFonts w:ascii="Liberation Serif" w:hAnsi="Liberation Serif"/>
          <w:sz w:val="28"/>
          <w:szCs w:val="28"/>
        </w:rPr>
        <w:t>п</w:t>
      </w:r>
      <w:r w:rsidRPr="00575D6F">
        <w:rPr>
          <w:rFonts w:ascii="Liberation Serif" w:hAnsi="Liberation Serif"/>
          <w:sz w:val="28"/>
          <w:szCs w:val="28"/>
        </w:rPr>
        <w:t>остановлением Главы Каменского муниципального округа от 19.02.2025 № 271 «О проведении отбора по результатам запроса предложений на предоставление в 2025 году из</w:t>
      </w:r>
      <w:r w:rsidRPr="00575D6F">
        <w:rPr>
          <w:rFonts w:ascii="Liberation Serif" w:hAnsi="Liberation Serif"/>
          <w:sz w:val="28"/>
          <w:szCs w:val="28"/>
          <w:lang w:val="en-US"/>
        </w:rPr>
        <w:t> </w:t>
      </w:r>
      <w:r w:rsidRPr="00575D6F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</w:t>
      </w:r>
      <w:r w:rsidRPr="00575D6F">
        <w:rPr>
          <w:rFonts w:ascii="Liberation Serif" w:hAnsi="Liberation Serif"/>
          <w:sz w:val="28"/>
          <w:szCs w:val="28"/>
        </w:rPr>
        <w:t xml:space="preserve"> Свердловской области в</w:t>
      </w:r>
      <w:r w:rsidRPr="00575D6F">
        <w:rPr>
          <w:rFonts w:ascii="Liberation Serif" w:hAnsi="Liberation Serif"/>
          <w:sz w:val="28"/>
          <w:szCs w:val="28"/>
          <w:lang w:val="en-US"/>
        </w:rPr>
        <w:t> </w:t>
      </w:r>
      <w:r w:rsidRPr="00575D6F">
        <w:rPr>
          <w:rFonts w:ascii="Liberation Serif" w:hAnsi="Liberation Serif"/>
          <w:sz w:val="28"/>
          <w:szCs w:val="28"/>
        </w:rPr>
        <w:t>периодических печатных изданиях, распространяемых на территории Каменского муниципального округа Свердловской области», Уставом Каменского муниципального округа Свердловской области</w:t>
      </w:r>
    </w:p>
    <w:p w:rsidR="00575D6F" w:rsidRPr="00575D6F" w:rsidRDefault="00575D6F" w:rsidP="00575D6F">
      <w:pPr>
        <w:rPr>
          <w:rFonts w:ascii="Liberation Serif" w:hAnsi="Liberation Serif"/>
          <w:b/>
          <w:sz w:val="28"/>
          <w:szCs w:val="28"/>
        </w:rPr>
      </w:pPr>
      <w:r w:rsidRPr="00575D6F">
        <w:rPr>
          <w:rFonts w:ascii="Liberation Serif" w:hAnsi="Liberation Serif"/>
          <w:b/>
          <w:sz w:val="28"/>
          <w:szCs w:val="28"/>
        </w:rPr>
        <w:t>ПОСТАНОВЛЯЮ:</w:t>
      </w:r>
    </w:p>
    <w:p w:rsidR="00575D6F" w:rsidRPr="00575D6F" w:rsidRDefault="00575D6F" w:rsidP="00575D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 xml:space="preserve">1. Предоставить из </w:t>
      </w:r>
      <w:r w:rsidRPr="00575D6F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</w:t>
      </w:r>
      <w:r w:rsidRPr="00575D6F">
        <w:rPr>
          <w:rFonts w:ascii="Liberation Serif" w:hAnsi="Liberation Serif"/>
          <w:sz w:val="28"/>
          <w:szCs w:val="28"/>
        </w:rPr>
        <w:t xml:space="preserve"> Свердловской области грант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области, некоммерческой организации Государственное автономное учреждение печати Свердловской области «Редакция газеты </w:t>
      </w:r>
      <w:r w:rsidRPr="00575D6F">
        <w:rPr>
          <w:rFonts w:ascii="Liberation Serif" w:hAnsi="Liberation Serif"/>
          <w:sz w:val="28"/>
          <w:szCs w:val="28"/>
        </w:rPr>
        <w:lastRenderedPageBreak/>
        <w:t>«Пламя» в размере 1 298 000 (один миллион двести девяносто восемь тысяч) руб. 00 коп.</w:t>
      </w:r>
    </w:p>
    <w:p w:rsidR="00575D6F" w:rsidRPr="00575D6F" w:rsidRDefault="00575D6F" w:rsidP="00575D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2. В срок до 25 марта 2025 года заключить с Государственным автономным учреждением печати Свердловской области «Редакция газеты «Пламя» Соглашение о предоставлении из бюджета Каменского муниципального округа Свердловской области субсидий, в том числе грантов в форме субсидий, юридическим лицам, индивидуальным предпринимателям, а также физическим лицам на следующих условиях:</w:t>
      </w:r>
    </w:p>
    <w:p w:rsidR="00575D6F" w:rsidRPr="00575D6F" w:rsidRDefault="00575D6F" w:rsidP="00575D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1) размер субсидии – 1 298 000 (один миллион двести девяносто восемь тысяч) руб. 00 коп.;</w:t>
      </w:r>
    </w:p>
    <w:p w:rsidR="00575D6F" w:rsidRPr="00575D6F" w:rsidRDefault="00575D6F" w:rsidP="00575D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2) стоимость размещения 1 кв. см. информации в печатном издании – 2,5 рубля.</w:t>
      </w:r>
    </w:p>
    <w:p w:rsidR="00575D6F" w:rsidRPr="00575D6F" w:rsidRDefault="00575D6F" w:rsidP="00575D6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3. Настоящее постановление вступает со дня его подписания.</w:t>
      </w:r>
    </w:p>
    <w:p w:rsidR="00575D6F" w:rsidRPr="00575D6F" w:rsidRDefault="00575D6F" w:rsidP="00575D6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575D6F" w:rsidRPr="00575D6F" w:rsidRDefault="00575D6F" w:rsidP="00575D6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75D6F">
        <w:rPr>
          <w:rFonts w:ascii="Liberation Serif" w:hAnsi="Liberation Serif"/>
          <w:sz w:val="28"/>
          <w:szCs w:val="28"/>
        </w:rPr>
        <w:t xml:space="preserve">5. Настоящее постановление разместить </w:t>
      </w:r>
      <w:r w:rsidRPr="00575D6F">
        <w:rPr>
          <w:rFonts w:ascii="Liberation Serif" w:hAnsi="Liberation Serif" w:cs="Calibri"/>
          <w:sz w:val="28"/>
          <w:szCs w:val="28"/>
        </w:rPr>
        <w:t xml:space="preserve">на </w:t>
      </w:r>
      <w:r w:rsidRPr="00575D6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                              и на </w:t>
      </w:r>
      <w:r w:rsidRPr="00575D6F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округ».</w:t>
      </w:r>
    </w:p>
    <w:p w:rsidR="00575D6F" w:rsidRPr="00575D6F" w:rsidRDefault="00575D6F" w:rsidP="00575D6F">
      <w:pPr>
        <w:tabs>
          <w:tab w:val="left" w:pos="7605"/>
        </w:tabs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75D6F" w:rsidRPr="00575D6F" w:rsidRDefault="00575D6F" w:rsidP="00575D6F">
      <w:pPr>
        <w:tabs>
          <w:tab w:val="left" w:pos="7605"/>
        </w:tabs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747AF" w:rsidRDefault="00575D6F" w:rsidP="00CF5B6B">
      <w:pPr>
        <w:shd w:val="clear" w:color="auto" w:fill="FFFFFF"/>
        <w:jc w:val="both"/>
      </w:pPr>
      <w:r w:rsidRPr="00575D6F">
        <w:rPr>
          <w:rFonts w:ascii="Liberation Serif" w:hAnsi="Liberation Serif"/>
          <w:sz w:val="28"/>
          <w:szCs w:val="28"/>
        </w:rPr>
        <w:t>Глава муниципального округа</w:t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</w:r>
      <w:r w:rsidRPr="00575D6F">
        <w:rPr>
          <w:rFonts w:ascii="Liberation Serif" w:hAnsi="Liberation Serif"/>
          <w:sz w:val="28"/>
          <w:szCs w:val="28"/>
        </w:rPr>
        <w:tab/>
        <w:t xml:space="preserve">                         А.Ю. </w:t>
      </w:r>
      <w:proofErr w:type="spellStart"/>
      <w:r w:rsidRPr="00575D6F">
        <w:rPr>
          <w:rFonts w:ascii="Liberation Serif" w:hAnsi="Liberation Serif"/>
          <w:sz w:val="28"/>
          <w:szCs w:val="28"/>
        </w:rPr>
        <w:t>Кошкаров</w:t>
      </w:r>
      <w:bookmarkStart w:id="0" w:name="_GoBack"/>
      <w:bookmarkEnd w:id="0"/>
      <w:proofErr w:type="spellEnd"/>
    </w:p>
    <w:sectPr w:rsidR="00B747AF" w:rsidSect="003A79C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DC" w:rsidRDefault="00D854DC" w:rsidP="003A79C5">
      <w:r>
        <w:separator/>
      </w:r>
    </w:p>
  </w:endnote>
  <w:endnote w:type="continuationSeparator" w:id="0">
    <w:p w:rsidR="00D854DC" w:rsidRDefault="00D854DC" w:rsidP="003A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DC" w:rsidRDefault="00D854DC" w:rsidP="003A79C5">
      <w:r>
        <w:separator/>
      </w:r>
    </w:p>
  </w:footnote>
  <w:footnote w:type="continuationSeparator" w:id="0">
    <w:p w:rsidR="00D854DC" w:rsidRDefault="00D854DC" w:rsidP="003A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563337"/>
      <w:docPartObj>
        <w:docPartGallery w:val="Page Numbers (Top of Page)"/>
        <w:docPartUnique/>
      </w:docPartObj>
    </w:sdtPr>
    <w:sdtEndPr/>
    <w:sdtContent>
      <w:p w:rsidR="003A79C5" w:rsidRDefault="003A79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B6B">
          <w:rPr>
            <w:noProof/>
          </w:rPr>
          <w:t>2</w:t>
        </w:r>
        <w:r>
          <w:fldChar w:fldCharType="end"/>
        </w:r>
      </w:p>
    </w:sdtContent>
  </w:sdt>
  <w:p w:rsidR="003A79C5" w:rsidRDefault="003A7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75"/>
    <w:rsid w:val="000944B3"/>
    <w:rsid w:val="00112FB7"/>
    <w:rsid w:val="00156582"/>
    <w:rsid w:val="00160B23"/>
    <w:rsid w:val="001B4A68"/>
    <w:rsid w:val="00374B0D"/>
    <w:rsid w:val="003A79C5"/>
    <w:rsid w:val="0040612D"/>
    <w:rsid w:val="005521E3"/>
    <w:rsid w:val="00575D6F"/>
    <w:rsid w:val="00667CE9"/>
    <w:rsid w:val="00707F6C"/>
    <w:rsid w:val="00787166"/>
    <w:rsid w:val="007F1501"/>
    <w:rsid w:val="00833025"/>
    <w:rsid w:val="00857E81"/>
    <w:rsid w:val="0092738E"/>
    <w:rsid w:val="00987B2C"/>
    <w:rsid w:val="00A23574"/>
    <w:rsid w:val="00B747AF"/>
    <w:rsid w:val="00C9289E"/>
    <w:rsid w:val="00CC2BDB"/>
    <w:rsid w:val="00CF5B6B"/>
    <w:rsid w:val="00D15D04"/>
    <w:rsid w:val="00D854DC"/>
    <w:rsid w:val="00DF441A"/>
    <w:rsid w:val="00F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90D75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F90D7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90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90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4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5D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A7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79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A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A6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90D75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F90D7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90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90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4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5D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A7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79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A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Настя</cp:lastModifiedBy>
  <cp:revision>10</cp:revision>
  <cp:lastPrinted>2025-03-14T08:39:00Z</cp:lastPrinted>
  <dcterms:created xsi:type="dcterms:W3CDTF">2024-02-21T04:25:00Z</dcterms:created>
  <dcterms:modified xsi:type="dcterms:W3CDTF">2025-03-14T08:53:00Z</dcterms:modified>
</cp:coreProperties>
</file>