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55" w:rsidRPr="00A66743" w:rsidRDefault="004E3F55" w:rsidP="004E3F55">
      <w:pPr>
        <w:jc w:val="center"/>
        <w:rPr>
          <w:sz w:val="27"/>
          <w:szCs w:val="27"/>
        </w:rPr>
      </w:pPr>
      <w:r w:rsidRPr="00A66743">
        <w:rPr>
          <w:noProof/>
          <w:sz w:val="27"/>
          <w:szCs w:val="27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55" w:rsidRPr="00734A86" w:rsidRDefault="004E3F55" w:rsidP="004E3F5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4A86">
        <w:rPr>
          <w:rFonts w:ascii="Liberation Serif" w:hAnsi="Liberation Serif"/>
          <w:b/>
          <w:sz w:val="28"/>
          <w:szCs w:val="28"/>
        </w:rPr>
        <w:t>Г</w:t>
      </w:r>
      <w:r w:rsidRPr="00734A86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4E3F55" w:rsidRPr="00734A86" w:rsidRDefault="004E3F55" w:rsidP="004E3F5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34A86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E3F55" w:rsidRPr="00734A86" w:rsidRDefault="004E3F55" w:rsidP="004E3F5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34A86">
        <w:rPr>
          <w:rFonts w:ascii="Liberation Serif" w:hAnsi="Liberation Serif"/>
          <w:spacing w:val="100"/>
          <w:szCs w:val="32"/>
        </w:rPr>
        <w:t>ПОСТАНОВЛЕНИЕ</w:t>
      </w:r>
    </w:p>
    <w:p w:rsidR="004E3F55" w:rsidRPr="00734A86" w:rsidRDefault="004E3F55" w:rsidP="004E3F55">
      <w:pPr>
        <w:rPr>
          <w:rFonts w:ascii="Liberation Serif" w:hAnsi="Liberation Serif"/>
          <w:sz w:val="27"/>
          <w:szCs w:val="27"/>
        </w:rPr>
      </w:pPr>
    </w:p>
    <w:p w:rsidR="004E3F55" w:rsidRPr="000E0FE5" w:rsidRDefault="000E0FE5" w:rsidP="004E3F55">
      <w:pPr>
        <w:pStyle w:val="7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>10.01.2024</w:t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 w:rsidRPr="00734A86">
        <w:rPr>
          <w:rFonts w:ascii="Liberation Serif" w:hAnsi="Liberation Serif"/>
          <w:sz w:val="27"/>
          <w:szCs w:val="27"/>
        </w:rPr>
        <w:tab/>
      </w:r>
      <w:r w:rsidR="004E3F55">
        <w:rPr>
          <w:rFonts w:ascii="Liberation Serif" w:hAnsi="Liberation Serif"/>
          <w:sz w:val="27"/>
          <w:szCs w:val="27"/>
        </w:rPr>
        <w:tab/>
      </w:r>
      <w:r w:rsidR="004E3F55"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  <w:t xml:space="preserve">      </w:t>
      </w:r>
      <w:r w:rsidRPr="000E0FE5">
        <w:rPr>
          <w:rFonts w:ascii="Liberation Serif" w:hAnsi="Liberation Serif"/>
          <w:sz w:val="27"/>
          <w:szCs w:val="27"/>
          <w:u w:val="single"/>
        </w:rPr>
        <w:t>№ 3</w:t>
      </w:r>
    </w:p>
    <w:p w:rsidR="004E3F55" w:rsidRPr="00734A86" w:rsidRDefault="004E3F55" w:rsidP="004E3F55">
      <w:pPr>
        <w:pStyle w:val="7"/>
        <w:jc w:val="center"/>
        <w:rPr>
          <w:rFonts w:ascii="Liberation Serif" w:hAnsi="Liberation Serif"/>
          <w:szCs w:val="28"/>
        </w:rPr>
      </w:pPr>
      <w:r w:rsidRPr="00734A86">
        <w:rPr>
          <w:rFonts w:ascii="Liberation Serif" w:hAnsi="Liberation Serif"/>
          <w:szCs w:val="28"/>
        </w:rPr>
        <w:t xml:space="preserve">п. </w:t>
      </w:r>
      <w:proofErr w:type="spellStart"/>
      <w:r w:rsidRPr="00734A86">
        <w:rPr>
          <w:rFonts w:ascii="Liberation Serif" w:hAnsi="Liberation Serif"/>
          <w:szCs w:val="28"/>
        </w:rPr>
        <w:t>Мартюш</w:t>
      </w:r>
      <w:proofErr w:type="spellEnd"/>
    </w:p>
    <w:p w:rsidR="004E3F55" w:rsidRPr="00734A86" w:rsidRDefault="004E3F55" w:rsidP="004E3F55">
      <w:pPr>
        <w:rPr>
          <w:rFonts w:ascii="Liberation Serif" w:hAnsi="Liberation Serif"/>
          <w:i/>
          <w:sz w:val="27"/>
          <w:szCs w:val="27"/>
        </w:rPr>
      </w:pPr>
    </w:p>
    <w:p w:rsidR="004E3F55" w:rsidRPr="00A66743" w:rsidRDefault="004E3F55" w:rsidP="004E3F55">
      <w:pPr>
        <w:rPr>
          <w:i/>
          <w:sz w:val="27"/>
          <w:szCs w:val="27"/>
        </w:rPr>
      </w:pPr>
    </w:p>
    <w:p w:rsidR="004E3F55" w:rsidRPr="00734A86" w:rsidRDefault="004E3F55" w:rsidP="004E3F55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734A86">
        <w:rPr>
          <w:rFonts w:ascii="Liberation Serif" w:hAnsi="Liberation Serif"/>
          <w:b/>
          <w:i/>
          <w:sz w:val="28"/>
          <w:szCs w:val="28"/>
        </w:rPr>
        <w:t>О внесении изменений в состав конкурсной комиссии по предоставлению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</w:t>
      </w:r>
      <w:r>
        <w:rPr>
          <w:rFonts w:ascii="Liberation Serif" w:hAnsi="Liberation Serif"/>
          <w:b/>
          <w:i/>
          <w:sz w:val="28"/>
          <w:szCs w:val="28"/>
        </w:rPr>
        <w:t>ородского округа, утвержденный п</w:t>
      </w:r>
      <w:r w:rsidRPr="00734A86">
        <w:rPr>
          <w:rFonts w:ascii="Liberation Serif" w:hAnsi="Liberation Serif"/>
          <w:b/>
          <w:i/>
          <w:sz w:val="28"/>
          <w:szCs w:val="28"/>
        </w:rPr>
        <w:t>остановлением Главы Каменского городского округа от 30.07.2019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34A86">
        <w:rPr>
          <w:rFonts w:ascii="Liberation Serif" w:hAnsi="Liberation Serif"/>
          <w:b/>
          <w:i/>
          <w:sz w:val="28"/>
          <w:szCs w:val="28"/>
        </w:rPr>
        <w:t>года №1453</w:t>
      </w:r>
      <w:r>
        <w:rPr>
          <w:rFonts w:ascii="Liberation Serif" w:hAnsi="Liberation Serif"/>
          <w:b/>
          <w:i/>
          <w:sz w:val="28"/>
          <w:szCs w:val="28"/>
        </w:rPr>
        <w:t xml:space="preserve"> (в редакции от 12.12.2019 г.  № 2317, от 29.12.2021 г. № 2214, от 11.02.2022 № 209)  </w:t>
      </w:r>
    </w:p>
    <w:p w:rsidR="004E3F55" w:rsidRPr="00734A86" w:rsidRDefault="004E3F55" w:rsidP="004E3F55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E3F55" w:rsidRPr="00734A86" w:rsidRDefault="004E3F55" w:rsidP="004E3F5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 xml:space="preserve">В связи с кадровыми изменениями в Администрации Каменского городского округа, руководствуясь </w:t>
      </w:r>
      <w:hyperlink r:id="rId6" w:history="1">
        <w:r w:rsidRPr="00734A86">
          <w:rPr>
            <w:rFonts w:ascii="Liberation Serif" w:hAnsi="Liberation Serif"/>
            <w:sz w:val="28"/>
            <w:szCs w:val="28"/>
          </w:rPr>
          <w:t>Уставом</w:t>
        </w:r>
      </w:hyperlink>
      <w:r w:rsidRPr="00734A86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4E3F55" w:rsidRPr="00734A86" w:rsidRDefault="004E3F55" w:rsidP="004E3F5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734A86">
        <w:rPr>
          <w:rFonts w:ascii="Liberation Serif" w:hAnsi="Liberation Serif"/>
          <w:b/>
          <w:sz w:val="28"/>
          <w:szCs w:val="28"/>
        </w:rPr>
        <w:t>ПОСТАНОВЛЯЮ:</w:t>
      </w:r>
    </w:p>
    <w:p w:rsidR="004E3F55" w:rsidRPr="00734A86" w:rsidRDefault="004E3F55" w:rsidP="004E3F5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eastAsia="Calibri" w:hAnsi="Liberation Serif"/>
          <w:sz w:val="28"/>
          <w:szCs w:val="28"/>
          <w:lang w:eastAsia="en-US"/>
        </w:rPr>
        <w:t xml:space="preserve">Внести изменения в состав </w:t>
      </w:r>
      <w:r w:rsidRPr="00734A86">
        <w:rPr>
          <w:rFonts w:ascii="Liberation Serif" w:hAnsi="Liberation Serif"/>
          <w:sz w:val="28"/>
          <w:szCs w:val="28"/>
        </w:rPr>
        <w:t>конкурсной комиссии по предоставлению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округа, утвержденн</w:t>
      </w:r>
      <w:r>
        <w:rPr>
          <w:rFonts w:ascii="Liberation Serif" w:hAnsi="Liberation Serif"/>
          <w:sz w:val="28"/>
          <w:szCs w:val="28"/>
        </w:rPr>
        <w:t>ый постановлением Главы Каменского городского округа от 30.07.2019 года № 1453 (</w:t>
      </w:r>
      <w:r w:rsidRPr="004E3F55">
        <w:rPr>
          <w:rFonts w:ascii="Liberation Serif" w:hAnsi="Liberation Serif"/>
          <w:sz w:val="28"/>
          <w:szCs w:val="28"/>
        </w:rPr>
        <w:t>в редакции от 12.12.2019 г.  № 2317, от 29.12.2021 г. № 2214, от 11.02.2022 № 209</w:t>
      </w:r>
      <w:r>
        <w:rPr>
          <w:rFonts w:ascii="Liberation Serif" w:hAnsi="Liberation Serif"/>
          <w:sz w:val="28"/>
          <w:szCs w:val="28"/>
        </w:rPr>
        <w:t>)</w:t>
      </w:r>
      <w:r w:rsidRPr="00734A8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утвердив</w:t>
      </w:r>
      <w:r w:rsidRPr="00734A86">
        <w:rPr>
          <w:rFonts w:ascii="Liberation Serif" w:hAnsi="Liberation Serif"/>
          <w:sz w:val="28"/>
          <w:szCs w:val="28"/>
        </w:rPr>
        <w:t xml:space="preserve"> его в новой редакции (прилагается). </w:t>
      </w:r>
    </w:p>
    <w:p w:rsidR="004E3F55" w:rsidRPr="00734A86" w:rsidRDefault="004E3F55" w:rsidP="004E3F5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ab/>
        <w:t>Настоящее п</w:t>
      </w:r>
      <w:r w:rsidRPr="00734A86">
        <w:rPr>
          <w:rFonts w:ascii="Liberation Serif" w:hAnsi="Liberation Serif"/>
          <w:sz w:val="28"/>
          <w:szCs w:val="28"/>
        </w:rPr>
        <w:t>остановление вступает в силу со дня его подписания.</w:t>
      </w:r>
    </w:p>
    <w:p w:rsidR="004E3F55" w:rsidRDefault="004E3F55" w:rsidP="004E3F5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 w:rsidRPr="00734A8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Настоящее постановление разместить на официальном сайте муниципального образования «Каменский городской округ».</w:t>
      </w:r>
    </w:p>
    <w:p w:rsidR="004E3F55" w:rsidRPr="00734A86" w:rsidRDefault="004E3F55" w:rsidP="004E3F5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 xml:space="preserve"> 4. </w:t>
      </w:r>
      <w:r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 xml:space="preserve">Контроль </w:t>
      </w:r>
      <w:r>
        <w:rPr>
          <w:rFonts w:ascii="Liberation Serif" w:hAnsi="Liberation Serif"/>
          <w:sz w:val="28"/>
          <w:szCs w:val="28"/>
        </w:rPr>
        <w:t>за исполнением настоящего постановления оставляю за собой</w:t>
      </w:r>
      <w:r w:rsidRPr="00734A86">
        <w:rPr>
          <w:rFonts w:ascii="Liberation Serif" w:hAnsi="Liberation Serif"/>
          <w:sz w:val="28"/>
          <w:szCs w:val="28"/>
        </w:rPr>
        <w:t>.</w:t>
      </w:r>
    </w:p>
    <w:p w:rsidR="004E3F55" w:rsidRPr="00734A86" w:rsidRDefault="004E3F55" w:rsidP="004E3F55">
      <w:pPr>
        <w:tabs>
          <w:tab w:val="left" w:pos="7605"/>
        </w:tabs>
        <w:jc w:val="both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ab/>
      </w:r>
    </w:p>
    <w:p w:rsidR="004E3F55" w:rsidRDefault="004E3F55" w:rsidP="004E3F55">
      <w:pPr>
        <w:tabs>
          <w:tab w:val="left" w:pos="1440"/>
        </w:tabs>
        <w:jc w:val="both"/>
        <w:rPr>
          <w:rFonts w:ascii="Liberation Serif" w:hAnsi="Liberation Serif"/>
          <w:sz w:val="28"/>
          <w:szCs w:val="28"/>
        </w:rPr>
      </w:pPr>
    </w:p>
    <w:p w:rsidR="000E0FE5" w:rsidRPr="00734A86" w:rsidRDefault="000E0FE5" w:rsidP="004E3F55">
      <w:pPr>
        <w:tabs>
          <w:tab w:val="left" w:pos="1440"/>
        </w:tabs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E3F55" w:rsidRPr="00734A86" w:rsidRDefault="004E3F55" w:rsidP="004E3F55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  <w:r w:rsidRPr="00734A86">
        <w:rPr>
          <w:rFonts w:ascii="Liberation Serif" w:hAnsi="Liberation Serif"/>
          <w:sz w:val="28"/>
          <w:szCs w:val="28"/>
        </w:rPr>
        <w:t>Глава городского округа</w:t>
      </w:r>
      <w:r w:rsidRPr="00734A86"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ab/>
      </w:r>
      <w:r w:rsidRPr="00734A8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А. 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4E3F55" w:rsidRPr="00FF5BB2" w:rsidRDefault="004E3F55" w:rsidP="004E3F55">
      <w:pPr>
        <w:widowControl w:val="0"/>
        <w:autoSpaceDE w:val="0"/>
        <w:autoSpaceDN w:val="0"/>
        <w:adjustRightInd w:val="0"/>
        <w:ind w:left="4536" w:right="-2"/>
        <w:outlineLvl w:val="0"/>
        <w:rPr>
          <w:rFonts w:ascii="Liberation Serif" w:hAnsi="Liberation Serif"/>
          <w:sz w:val="28"/>
          <w:szCs w:val="28"/>
        </w:rPr>
      </w:pPr>
      <w:r w:rsidRPr="00734A86">
        <w:rPr>
          <w:rFonts w:ascii="Liberation Serif" w:hAnsi="Liberation Serif"/>
          <w:b/>
          <w:spacing w:val="62"/>
          <w:sz w:val="27"/>
          <w:szCs w:val="27"/>
        </w:rPr>
        <w:br w:type="page"/>
      </w:r>
      <w:r w:rsidRPr="00FF5BB2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4E3F55" w:rsidRPr="00FF5BB2" w:rsidRDefault="004E3F55" w:rsidP="004E3F55">
      <w:pPr>
        <w:widowControl w:val="0"/>
        <w:autoSpaceDE w:val="0"/>
        <w:autoSpaceDN w:val="0"/>
        <w:adjustRightInd w:val="0"/>
        <w:ind w:left="4536" w:right="-2"/>
        <w:rPr>
          <w:rFonts w:ascii="Liberation Serif" w:hAnsi="Liberation Serif"/>
          <w:sz w:val="28"/>
          <w:szCs w:val="28"/>
        </w:rPr>
      </w:pPr>
      <w:r w:rsidRPr="00FF5BB2">
        <w:rPr>
          <w:rFonts w:ascii="Liberation Serif" w:hAnsi="Liberation Serif"/>
          <w:sz w:val="28"/>
          <w:szCs w:val="28"/>
        </w:rPr>
        <w:t>постановлением Главы Каменского городской округа</w:t>
      </w:r>
    </w:p>
    <w:p w:rsidR="004E3F55" w:rsidRPr="00FF5BB2" w:rsidRDefault="004E3F55" w:rsidP="004E3F55">
      <w:pPr>
        <w:widowControl w:val="0"/>
        <w:autoSpaceDE w:val="0"/>
        <w:autoSpaceDN w:val="0"/>
        <w:adjustRightInd w:val="0"/>
        <w:ind w:left="4536" w:right="-2"/>
        <w:rPr>
          <w:rFonts w:ascii="Liberation Serif" w:hAnsi="Liberation Serif"/>
          <w:sz w:val="28"/>
          <w:szCs w:val="28"/>
        </w:rPr>
      </w:pPr>
      <w:r w:rsidRPr="00FF5BB2">
        <w:rPr>
          <w:rFonts w:ascii="Liberation Serif" w:hAnsi="Liberation Serif"/>
          <w:sz w:val="28"/>
          <w:szCs w:val="28"/>
        </w:rPr>
        <w:t xml:space="preserve">от </w:t>
      </w:r>
      <w:r w:rsidR="000E0FE5">
        <w:rPr>
          <w:rFonts w:ascii="Liberation Serif" w:hAnsi="Liberation Serif"/>
          <w:sz w:val="28"/>
          <w:szCs w:val="28"/>
          <w:u w:val="single"/>
        </w:rPr>
        <w:t>10.01.2024</w:t>
      </w:r>
      <w:r w:rsidR="000E0FE5">
        <w:rPr>
          <w:rFonts w:ascii="Liberation Serif" w:hAnsi="Liberation Serif"/>
          <w:sz w:val="28"/>
          <w:szCs w:val="28"/>
        </w:rPr>
        <w:t xml:space="preserve"> № </w:t>
      </w:r>
      <w:r w:rsidR="000E0FE5" w:rsidRPr="000E0FE5">
        <w:rPr>
          <w:rFonts w:ascii="Liberation Serif" w:hAnsi="Liberation Serif"/>
          <w:sz w:val="28"/>
          <w:szCs w:val="28"/>
          <w:u w:val="single"/>
        </w:rPr>
        <w:t>3</w:t>
      </w:r>
    </w:p>
    <w:p w:rsidR="004E3F55" w:rsidRPr="00734A86" w:rsidRDefault="004E3F55" w:rsidP="004E3F55">
      <w:pPr>
        <w:autoSpaceDE w:val="0"/>
        <w:autoSpaceDN w:val="0"/>
        <w:adjustRightInd w:val="0"/>
        <w:ind w:left="4536" w:right="-2"/>
        <w:rPr>
          <w:rFonts w:ascii="Liberation Serif" w:hAnsi="Liberation Serif" w:cs="Courier New"/>
        </w:rPr>
      </w:pPr>
      <w:r w:rsidRPr="00734A86">
        <w:rPr>
          <w:rFonts w:ascii="Liberation Serif" w:eastAsia="Arial Unicode MS" w:hAnsi="Liberation Serif"/>
          <w:bCs/>
          <w:iCs/>
        </w:rPr>
        <w:t xml:space="preserve"> </w:t>
      </w:r>
      <w:proofErr w:type="gramStart"/>
      <w:r w:rsidRPr="00734A86">
        <w:rPr>
          <w:rFonts w:ascii="Liberation Serif" w:eastAsia="Arial Unicode MS" w:hAnsi="Liberation Serif"/>
          <w:bCs/>
          <w:iCs/>
        </w:rPr>
        <w:t>«О внесении изменений в</w:t>
      </w:r>
      <w:r>
        <w:rPr>
          <w:rFonts w:ascii="Liberation Serif" w:eastAsia="Arial Unicode MS" w:hAnsi="Liberation Serif"/>
          <w:bCs/>
          <w:iCs/>
        </w:rPr>
        <w:t xml:space="preserve"> состав конкурсной комиссии по </w:t>
      </w:r>
      <w:r w:rsidRPr="00734A86">
        <w:rPr>
          <w:rFonts w:ascii="Liberation Serif" w:eastAsia="Arial Unicode MS" w:hAnsi="Liberation Serif"/>
          <w:bCs/>
          <w:iCs/>
        </w:rPr>
        <w:t>предоставлению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</w:t>
      </w:r>
      <w:r>
        <w:rPr>
          <w:rFonts w:ascii="Liberation Serif" w:eastAsia="Arial Unicode MS" w:hAnsi="Liberation Serif"/>
          <w:bCs/>
          <w:iCs/>
        </w:rPr>
        <w:t>ородского округа, утвержденный п</w:t>
      </w:r>
      <w:r w:rsidRPr="00734A86">
        <w:rPr>
          <w:rFonts w:ascii="Liberation Serif" w:eastAsia="Arial Unicode MS" w:hAnsi="Liberation Serif"/>
          <w:bCs/>
          <w:iCs/>
        </w:rPr>
        <w:t>остановлением Главы Каменск</w:t>
      </w:r>
      <w:r>
        <w:rPr>
          <w:rFonts w:ascii="Liberation Serif" w:eastAsia="Arial Unicode MS" w:hAnsi="Liberation Serif"/>
          <w:bCs/>
          <w:iCs/>
        </w:rPr>
        <w:t>ого</w:t>
      </w:r>
      <w:r w:rsidRPr="00734A86">
        <w:rPr>
          <w:rFonts w:ascii="Liberation Serif" w:eastAsia="Arial Unicode MS" w:hAnsi="Liberation Serif"/>
          <w:bCs/>
          <w:iCs/>
        </w:rPr>
        <w:t xml:space="preserve"> городско</w:t>
      </w:r>
      <w:r>
        <w:rPr>
          <w:rFonts w:ascii="Liberation Serif" w:eastAsia="Arial Unicode MS" w:hAnsi="Liberation Serif"/>
          <w:bCs/>
          <w:iCs/>
        </w:rPr>
        <w:t>го округа</w:t>
      </w:r>
      <w:r w:rsidRPr="00734A86">
        <w:rPr>
          <w:rFonts w:ascii="Liberation Serif" w:eastAsia="Arial Unicode MS" w:hAnsi="Liberation Serif"/>
          <w:bCs/>
          <w:iCs/>
        </w:rPr>
        <w:t xml:space="preserve"> от </w:t>
      </w:r>
      <w:r>
        <w:rPr>
          <w:rFonts w:ascii="Liberation Serif" w:eastAsia="Arial Unicode MS" w:hAnsi="Liberation Serif"/>
          <w:bCs/>
          <w:iCs/>
        </w:rPr>
        <w:t xml:space="preserve">30.07.2019 года №1453 </w:t>
      </w:r>
      <w:r w:rsidRPr="004E3F55">
        <w:rPr>
          <w:rFonts w:ascii="Liberation Serif" w:hAnsi="Liberation Serif"/>
        </w:rPr>
        <w:t>(в редакции от 12.12.2019 г.  № 2317, от 29.12.2021 г. № 2214, от</w:t>
      </w:r>
      <w:proofErr w:type="gramEnd"/>
      <w:r w:rsidRPr="004E3F55">
        <w:rPr>
          <w:rFonts w:ascii="Liberation Serif" w:hAnsi="Liberation Serif"/>
        </w:rPr>
        <w:t xml:space="preserve"> 11.02.2022 № 209)</w:t>
      </w:r>
    </w:p>
    <w:p w:rsidR="004E3F55" w:rsidRPr="00947F4A" w:rsidRDefault="004E3F55" w:rsidP="004E3F55">
      <w:pPr>
        <w:spacing w:after="1" w:line="280" w:lineRule="atLeast"/>
        <w:jc w:val="center"/>
        <w:rPr>
          <w:sz w:val="28"/>
        </w:rPr>
      </w:pPr>
      <w:bookmarkStart w:id="1" w:name="Par41"/>
      <w:bookmarkEnd w:id="1"/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СОСТАВ</w:t>
      </w:r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КОНКУРСНОЙ КОМИССИИ ПО ПРЕДОСТАВЛЕНИЮ ГРАНТОВ В ФОРМЕ</w:t>
      </w:r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СУБСИДИЙ НЕКОММЕРЧЕСКИМ ОРГАНИЗАЦИЯМ НА РЕАЛИЗАЦИЮ</w:t>
      </w:r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ПРОЕКТОВ ПО РАЗМЕЩЕНИЮ ИНФОРМАЦИИ О ДЕЯТЕЛЬНОСТИ</w:t>
      </w:r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ОРГАНОВ МЕСТНОГО САМОУПРАВЛЕНИЯ КАМЕНСКОГО ГОРОДСКОГО ОКРУГА В ПЕРИОДИЧЕСКИХ ПЕЧАТНЫХ ИЗДАНИЯХ,</w:t>
      </w:r>
    </w:p>
    <w:p w:rsidR="004E3F55" w:rsidRPr="00440C73" w:rsidRDefault="004E3F55" w:rsidP="004E3F55">
      <w:pPr>
        <w:spacing w:after="1" w:line="280" w:lineRule="atLeast"/>
        <w:jc w:val="center"/>
        <w:rPr>
          <w:rFonts w:ascii="Liberation Serif" w:hAnsi="Liberation Serif"/>
        </w:rPr>
      </w:pPr>
      <w:r w:rsidRPr="00440C73">
        <w:rPr>
          <w:rFonts w:ascii="Liberation Serif" w:hAnsi="Liberation Serif"/>
          <w:sz w:val="28"/>
        </w:rPr>
        <w:t>РАСПРОСТРАНЯЕМЫХ НА ТЕРРИТОРИИ КАМЕНСКОГО ГОРОДСКОГО ОКРУГА</w:t>
      </w:r>
    </w:p>
    <w:p w:rsidR="004E3F55" w:rsidRPr="00440C73" w:rsidRDefault="004E3F55" w:rsidP="004E3F55">
      <w:pPr>
        <w:spacing w:after="1" w:line="280" w:lineRule="atLeast"/>
        <w:outlineLvl w:val="0"/>
        <w:rPr>
          <w:rFonts w:ascii="Liberation Serif" w:hAnsi="Liberation Serif"/>
        </w:rPr>
      </w:pPr>
    </w:p>
    <w:tbl>
      <w:tblPr>
        <w:tblW w:w="100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879"/>
      </w:tblGrid>
      <w:tr w:rsidR="004E3F55" w:rsidRPr="00440C73" w:rsidTr="00A126DE">
        <w:trPr>
          <w:trHeight w:val="1037"/>
        </w:trPr>
        <w:tc>
          <w:tcPr>
            <w:tcW w:w="3181" w:type="dxa"/>
          </w:tcPr>
          <w:p w:rsidR="004E3F55" w:rsidRPr="00440C73" w:rsidRDefault="004E3F55" w:rsidP="00B95F4E">
            <w:pPr>
              <w:spacing w:after="1" w:line="280" w:lineRule="atLeast"/>
              <w:rPr>
                <w:rFonts w:ascii="Liberation Serif" w:hAnsi="Liberation Serif"/>
                <w:sz w:val="28"/>
              </w:rPr>
            </w:pPr>
            <w:r w:rsidRPr="00440C73">
              <w:rPr>
                <w:rFonts w:ascii="Liberation Serif" w:hAnsi="Liberation Serif"/>
                <w:sz w:val="28"/>
              </w:rPr>
              <w:t xml:space="preserve">Балакина </w:t>
            </w:r>
          </w:p>
          <w:p w:rsidR="004E3F55" w:rsidRPr="00440C73" w:rsidRDefault="004E3F55" w:rsidP="00B95F4E">
            <w:pPr>
              <w:spacing w:after="1" w:line="280" w:lineRule="atLeast"/>
              <w:rPr>
                <w:rFonts w:ascii="Liberation Serif" w:hAnsi="Liberation Serif"/>
              </w:rPr>
            </w:pPr>
            <w:r w:rsidRPr="00440C73">
              <w:rPr>
                <w:rFonts w:ascii="Liberation Serif" w:hAnsi="Liberation Serif"/>
                <w:sz w:val="28"/>
              </w:rPr>
              <w:t>Елена Геннадьевна</w:t>
            </w:r>
          </w:p>
        </w:tc>
        <w:tc>
          <w:tcPr>
            <w:tcW w:w="6879" w:type="dxa"/>
          </w:tcPr>
          <w:p w:rsidR="004E3F55" w:rsidRPr="00440C73" w:rsidRDefault="004E3F55" w:rsidP="00A062CF">
            <w:pPr>
              <w:spacing w:after="1" w:line="280" w:lineRule="atLeast"/>
              <w:jc w:val="both"/>
              <w:rPr>
                <w:rFonts w:ascii="Liberation Serif" w:hAnsi="Liberation Serif"/>
                <w:sz w:val="28"/>
              </w:rPr>
            </w:pPr>
            <w:r w:rsidRPr="00440C73">
              <w:rPr>
                <w:rFonts w:ascii="Liberation Serif" w:hAnsi="Liberation Serif"/>
                <w:sz w:val="28"/>
              </w:rPr>
              <w:t xml:space="preserve">- Заместитель Главы Администрации по вопросам организации управления и социальной политике </w:t>
            </w:r>
            <w:r>
              <w:rPr>
                <w:rFonts w:ascii="Liberation Serif" w:hAnsi="Liberation Serif"/>
                <w:sz w:val="28"/>
              </w:rPr>
              <w:t xml:space="preserve">– </w:t>
            </w:r>
            <w:r w:rsidRPr="00440C73">
              <w:rPr>
                <w:rFonts w:ascii="Liberation Serif" w:hAnsi="Liberation Serif"/>
                <w:sz w:val="28"/>
              </w:rPr>
              <w:t>Председатель комиссии</w:t>
            </w:r>
            <w:r>
              <w:rPr>
                <w:rFonts w:ascii="Liberation Serif" w:hAnsi="Liberation Serif"/>
                <w:sz w:val="28"/>
              </w:rPr>
              <w:t>;</w:t>
            </w:r>
          </w:p>
        </w:tc>
      </w:tr>
      <w:tr w:rsidR="004E3F55" w:rsidRPr="00440C73" w:rsidTr="00A126DE">
        <w:tc>
          <w:tcPr>
            <w:tcW w:w="3181" w:type="dxa"/>
          </w:tcPr>
          <w:p w:rsidR="004E3F55" w:rsidRPr="00440C73" w:rsidRDefault="004E3F55" w:rsidP="00B95F4E">
            <w:pPr>
              <w:spacing w:after="1" w:line="280" w:lineRule="atLeast"/>
              <w:rPr>
                <w:rFonts w:ascii="Liberation Serif" w:hAnsi="Liberation Serif"/>
                <w:sz w:val="28"/>
              </w:rPr>
            </w:pPr>
            <w:r w:rsidRPr="00440C73">
              <w:rPr>
                <w:rFonts w:ascii="Liberation Serif" w:hAnsi="Liberation Serif"/>
                <w:sz w:val="28"/>
              </w:rPr>
              <w:t>Лежнева Наталья Леонидовна</w:t>
            </w:r>
          </w:p>
        </w:tc>
        <w:tc>
          <w:tcPr>
            <w:tcW w:w="6879" w:type="dxa"/>
          </w:tcPr>
          <w:p w:rsidR="004E3F55" w:rsidRPr="00440C73" w:rsidRDefault="004E3F55" w:rsidP="004E3F55">
            <w:pPr>
              <w:spacing w:after="1" w:line="280" w:lineRule="atLeast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 Н</w:t>
            </w:r>
            <w:r w:rsidRPr="00440C73">
              <w:rPr>
                <w:rFonts w:ascii="Liberation Serif" w:hAnsi="Liberation Serif"/>
                <w:sz w:val="28"/>
              </w:rPr>
              <w:t>ачальник Финансового управления Администрации Каменского городского округа</w:t>
            </w:r>
            <w:r>
              <w:rPr>
                <w:rFonts w:ascii="Liberation Serif" w:hAnsi="Liberation Serif"/>
                <w:sz w:val="28"/>
              </w:rPr>
              <w:t xml:space="preserve"> – </w:t>
            </w:r>
            <w:r w:rsidRPr="00440C73">
              <w:rPr>
                <w:rFonts w:ascii="Liberation Serif" w:hAnsi="Liberation Serif"/>
                <w:sz w:val="28"/>
              </w:rPr>
              <w:t>Заместитель председателя комиссии</w:t>
            </w:r>
            <w:r>
              <w:rPr>
                <w:rFonts w:ascii="Liberation Serif" w:hAnsi="Liberation Serif"/>
                <w:sz w:val="28"/>
              </w:rPr>
              <w:t>;</w:t>
            </w:r>
          </w:p>
        </w:tc>
      </w:tr>
      <w:tr w:rsidR="004E3F55" w:rsidRPr="00440C73" w:rsidTr="00A126DE">
        <w:tc>
          <w:tcPr>
            <w:tcW w:w="3181" w:type="dxa"/>
          </w:tcPr>
          <w:p w:rsidR="00A062CF" w:rsidRDefault="00A062CF" w:rsidP="00A062CF">
            <w:pPr>
              <w:spacing w:after="1" w:line="280" w:lineRule="atLeast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Бовт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</w:t>
            </w:r>
          </w:p>
          <w:p w:rsidR="004E3F55" w:rsidRPr="00440C73" w:rsidRDefault="00A062CF" w:rsidP="00A062CF">
            <w:pPr>
              <w:spacing w:after="1" w:line="28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 xml:space="preserve">Илья Сергеевич </w:t>
            </w:r>
          </w:p>
        </w:tc>
        <w:tc>
          <w:tcPr>
            <w:tcW w:w="6879" w:type="dxa"/>
          </w:tcPr>
          <w:p w:rsidR="004E3F55" w:rsidRPr="00440C73" w:rsidRDefault="004E3F55" w:rsidP="00A062CF">
            <w:pPr>
              <w:spacing w:after="1" w:line="280" w:lineRule="atLeast"/>
              <w:jc w:val="both"/>
              <w:rPr>
                <w:rFonts w:ascii="Liberation Serif" w:hAnsi="Liberation Serif"/>
              </w:rPr>
            </w:pPr>
            <w:r w:rsidRPr="00440C73">
              <w:rPr>
                <w:rFonts w:ascii="Liberation Serif" w:hAnsi="Liberation Serif"/>
                <w:sz w:val="28"/>
              </w:rPr>
              <w:t xml:space="preserve">- </w:t>
            </w:r>
            <w:r w:rsidR="00A062CF">
              <w:rPr>
                <w:rFonts w:ascii="Liberation Serif" w:hAnsi="Liberation Serif"/>
                <w:sz w:val="28"/>
              </w:rPr>
              <w:t>С</w:t>
            </w:r>
            <w:r>
              <w:rPr>
                <w:rFonts w:ascii="Liberation Serif" w:hAnsi="Liberation Serif"/>
                <w:sz w:val="28"/>
              </w:rPr>
              <w:t>пециалист</w:t>
            </w:r>
            <w:r w:rsidR="00A062CF">
              <w:rPr>
                <w:rFonts w:ascii="Liberation Serif" w:hAnsi="Liberation Serif"/>
                <w:sz w:val="28"/>
              </w:rPr>
              <w:t xml:space="preserve"> первой категории</w:t>
            </w:r>
            <w:r w:rsidRPr="00440C73">
              <w:rPr>
                <w:rFonts w:ascii="Liberation Serif" w:hAnsi="Liberation Serif"/>
                <w:sz w:val="28"/>
              </w:rPr>
              <w:t xml:space="preserve"> </w:t>
            </w:r>
            <w:r w:rsidRPr="00440C73">
              <w:rPr>
                <w:rFonts w:ascii="Liberation Serif" w:hAnsi="Liberation Serif"/>
                <w:sz w:val="28"/>
                <w:szCs w:val="28"/>
              </w:rPr>
              <w:t>отдела по правовой и кадровой работе Администрации Каменского городского округа</w:t>
            </w:r>
            <w:r w:rsidR="00A062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062CF">
              <w:rPr>
                <w:rFonts w:ascii="Liberation Serif" w:hAnsi="Liberation Serif"/>
                <w:sz w:val="28"/>
              </w:rPr>
              <w:t>–</w:t>
            </w:r>
            <w:r w:rsidRPr="00440C7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062CF">
              <w:rPr>
                <w:rFonts w:ascii="Liberation Serif" w:hAnsi="Liberation Serif"/>
                <w:sz w:val="28"/>
                <w:szCs w:val="28"/>
              </w:rPr>
              <w:t>С</w:t>
            </w:r>
            <w:r w:rsidRPr="00440C73">
              <w:rPr>
                <w:rFonts w:ascii="Liberation Serif" w:hAnsi="Liberation Serif"/>
                <w:sz w:val="28"/>
                <w:szCs w:val="28"/>
              </w:rPr>
              <w:t>екретарь комиссии.</w:t>
            </w:r>
          </w:p>
        </w:tc>
      </w:tr>
      <w:tr w:rsidR="004E3F55" w:rsidRPr="00440C73" w:rsidTr="00A126DE">
        <w:tc>
          <w:tcPr>
            <w:tcW w:w="3181" w:type="dxa"/>
          </w:tcPr>
          <w:p w:rsidR="004E3F55" w:rsidRPr="00440C73" w:rsidRDefault="004E3F55" w:rsidP="00B95F4E">
            <w:pPr>
              <w:spacing w:after="1" w:line="280" w:lineRule="atLeast"/>
              <w:rPr>
                <w:rFonts w:ascii="Liberation Serif" w:hAnsi="Liberation Serif"/>
              </w:rPr>
            </w:pPr>
            <w:r w:rsidRPr="00440C73">
              <w:rPr>
                <w:rFonts w:ascii="Liberation Serif" w:hAnsi="Liberation Serif"/>
                <w:sz w:val="28"/>
              </w:rPr>
              <w:t>Члены комиссии:</w:t>
            </w:r>
          </w:p>
        </w:tc>
        <w:tc>
          <w:tcPr>
            <w:tcW w:w="6879" w:type="dxa"/>
          </w:tcPr>
          <w:p w:rsidR="004E3F55" w:rsidRPr="00440C73" w:rsidRDefault="004E3F55" w:rsidP="00B95F4E">
            <w:pPr>
              <w:spacing w:after="1" w:line="280" w:lineRule="atLeast"/>
              <w:jc w:val="both"/>
              <w:rPr>
                <w:rFonts w:ascii="Liberation Serif" w:hAnsi="Liberation Serif"/>
              </w:rPr>
            </w:pPr>
          </w:p>
        </w:tc>
      </w:tr>
      <w:tr w:rsidR="004E3F55" w:rsidRPr="00440C73" w:rsidTr="00A126DE">
        <w:tc>
          <w:tcPr>
            <w:tcW w:w="3181" w:type="dxa"/>
          </w:tcPr>
          <w:p w:rsidR="004E3F55" w:rsidRPr="00A062CF" w:rsidRDefault="004E3F55" w:rsidP="00B95F4E">
            <w:pPr>
              <w:spacing w:after="1" w:line="280" w:lineRule="atLeast"/>
              <w:rPr>
                <w:rFonts w:ascii="Liberation Serif" w:hAnsi="Liberation Serif"/>
                <w:sz w:val="28"/>
                <w:szCs w:val="28"/>
              </w:rPr>
            </w:pPr>
            <w:r w:rsidRPr="00A062CF">
              <w:rPr>
                <w:rFonts w:ascii="Liberation Serif" w:hAnsi="Liberation Serif"/>
                <w:sz w:val="28"/>
                <w:szCs w:val="28"/>
              </w:rPr>
              <w:t>Плотникова</w:t>
            </w:r>
          </w:p>
          <w:p w:rsidR="004E3F55" w:rsidRPr="00A062CF" w:rsidRDefault="004E3F55" w:rsidP="00B95F4E">
            <w:pPr>
              <w:spacing w:after="1" w:line="280" w:lineRule="atLeast"/>
              <w:rPr>
                <w:rFonts w:ascii="Liberation Serif" w:hAnsi="Liberation Serif"/>
                <w:sz w:val="28"/>
                <w:szCs w:val="28"/>
              </w:rPr>
            </w:pPr>
            <w:r w:rsidRPr="00A062CF">
              <w:rPr>
                <w:rFonts w:ascii="Liberation Serif" w:hAnsi="Liberation Serif"/>
                <w:sz w:val="28"/>
                <w:szCs w:val="28"/>
              </w:rPr>
              <w:t>Марина Александровна</w:t>
            </w:r>
          </w:p>
        </w:tc>
        <w:tc>
          <w:tcPr>
            <w:tcW w:w="6879" w:type="dxa"/>
          </w:tcPr>
          <w:p w:rsidR="004E3F55" w:rsidRPr="00A062CF" w:rsidRDefault="004E3F55" w:rsidP="00A126DE">
            <w:pPr>
              <w:spacing w:after="1" w:line="28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062CF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870DE1">
              <w:rPr>
                <w:rFonts w:ascii="Liberation Serif" w:hAnsi="Liberation Serif"/>
                <w:sz w:val="28"/>
                <w:szCs w:val="28"/>
              </w:rPr>
              <w:t>Н</w:t>
            </w:r>
            <w:r w:rsidRPr="00A062CF">
              <w:rPr>
                <w:rFonts w:ascii="Liberation Serif" w:hAnsi="Liberation Serif"/>
                <w:sz w:val="28"/>
                <w:szCs w:val="28"/>
              </w:rPr>
              <w:t>ачальник отдела по бухгалтерскому учету отчетности и контролю</w:t>
            </w:r>
            <w:r w:rsidR="00A062CF" w:rsidRPr="00A062CF">
              <w:rPr>
                <w:rFonts w:ascii="Liberation Serif" w:hAnsi="Liberation Serif"/>
                <w:sz w:val="28"/>
                <w:szCs w:val="28"/>
              </w:rPr>
              <w:t xml:space="preserve"> Администрации Каменского городского округа</w:t>
            </w:r>
            <w:r w:rsidR="00A126DE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A126DE" w:rsidRPr="00A062CF" w:rsidTr="00A126DE">
        <w:tc>
          <w:tcPr>
            <w:tcW w:w="3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26DE" w:rsidRPr="00A062CF" w:rsidRDefault="00A126DE" w:rsidP="00D576B2">
            <w:pPr>
              <w:spacing w:after="1" w:line="280" w:lineRule="atLeast"/>
              <w:rPr>
                <w:rFonts w:ascii="Liberation Serif" w:hAnsi="Liberation Serif"/>
                <w:sz w:val="28"/>
                <w:szCs w:val="28"/>
              </w:rPr>
            </w:pPr>
            <w:r w:rsidRPr="00A062CF">
              <w:rPr>
                <w:rFonts w:ascii="Liberation Serif" w:hAnsi="Liberation Serif"/>
                <w:sz w:val="28"/>
                <w:szCs w:val="28"/>
              </w:rPr>
              <w:t>Шестерова</w:t>
            </w:r>
          </w:p>
          <w:p w:rsidR="00A126DE" w:rsidRPr="00A062CF" w:rsidRDefault="00A126DE" w:rsidP="00D576B2">
            <w:pPr>
              <w:spacing w:after="1" w:line="280" w:lineRule="atLeas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062CF"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 w:rsidRPr="00A062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062CF"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 w:rsidRPr="00A062C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68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26DE" w:rsidRPr="00A062CF" w:rsidRDefault="00A126DE" w:rsidP="00A126DE">
            <w:pPr>
              <w:spacing w:after="1" w:line="28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062CF">
              <w:rPr>
                <w:rFonts w:ascii="Liberation Serif" w:hAnsi="Liberation Serif"/>
                <w:sz w:val="28"/>
                <w:szCs w:val="28"/>
              </w:rPr>
              <w:t>- Начальник отдела по правовой и кадровой работе Администрации Каменского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4E3F55" w:rsidRDefault="004E3F55" w:rsidP="004E3F55">
      <w:pPr>
        <w:jc w:val="center"/>
        <w:rPr>
          <w:b/>
          <w:spacing w:val="62"/>
          <w:sz w:val="28"/>
          <w:szCs w:val="28"/>
        </w:rPr>
      </w:pPr>
    </w:p>
    <w:p w:rsidR="004E3F55" w:rsidRDefault="004E3F55" w:rsidP="00921093">
      <w:pPr>
        <w:rPr>
          <w:b/>
          <w:spacing w:val="62"/>
          <w:sz w:val="28"/>
          <w:szCs w:val="28"/>
        </w:rPr>
      </w:pPr>
    </w:p>
    <w:sectPr w:rsidR="004E3F55" w:rsidSect="008251D7">
      <w:pgSz w:w="11906" w:h="16838"/>
      <w:pgMar w:top="993" w:right="851" w:bottom="851" w:left="1418" w:header="0" w:footer="0" w:gutter="0"/>
      <w:pgNumType w:start="1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55"/>
    <w:rsid w:val="000E0FE5"/>
    <w:rsid w:val="003B0286"/>
    <w:rsid w:val="004E3F55"/>
    <w:rsid w:val="00870DE1"/>
    <w:rsid w:val="00921093"/>
    <w:rsid w:val="00A062CF"/>
    <w:rsid w:val="00A1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E3F55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E3F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E3F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E3F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E3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E3F55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E3F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E3F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E3F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E3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7DD3FF388BDDE186281B462902CAFBB5384FD49F486048A2772D8A37156FF14A7153AB3447834BB0C2592I1Z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4</cp:revision>
  <cp:lastPrinted>2024-01-10T06:15:00Z</cp:lastPrinted>
  <dcterms:created xsi:type="dcterms:W3CDTF">2024-01-10T06:02:00Z</dcterms:created>
  <dcterms:modified xsi:type="dcterms:W3CDTF">2024-01-10T06:15:00Z</dcterms:modified>
</cp:coreProperties>
</file>