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A412CD" w:rsidRDefault="00A412C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21.11.2024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bookmarkStart w:id="0" w:name="_GoBack"/>
      <w:bookmarkEnd w:id="0"/>
      <w:r w:rsidR="004F4267">
        <w:rPr>
          <w:rFonts w:ascii="Liberation Serif" w:hAnsi="Liberation Serif" w:cs="Times New Roman"/>
          <w:sz w:val="28"/>
          <w:szCs w:val="28"/>
        </w:rPr>
        <w:t xml:space="preserve">     </w:t>
      </w:r>
      <w:r w:rsidR="00803ADA">
        <w:rPr>
          <w:rFonts w:ascii="Liberation Serif" w:hAnsi="Liberation Serif" w:cs="Times New Roman"/>
          <w:sz w:val="28"/>
          <w:szCs w:val="28"/>
        </w:rPr>
        <w:t xml:space="preserve">     </w:t>
      </w:r>
      <w:r w:rsidR="007B4CB9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2509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336E0C"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№ 125 </w:t>
      </w:r>
    </w:p>
    <w:p w:rsidR="004F4267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4F4267">
        <w:rPr>
          <w:rFonts w:ascii="Liberation Serif" w:hAnsi="Liberation Serif"/>
          <w:b/>
          <w:i/>
          <w:sz w:val="28"/>
          <w:szCs w:val="28"/>
        </w:rPr>
        <w:t>05.10.2023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№</w:t>
      </w:r>
      <w:r w:rsidR="004F4267">
        <w:rPr>
          <w:rFonts w:ascii="Liberation Serif" w:hAnsi="Liberation Serif"/>
          <w:b/>
          <w:i/>
          <w:sz w:val="28"/>
          <w:szCs w:val="28"/>
        </w:rPr>
        <w:t xml:space="preserve"> 274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, применительно к </w:t>
      </w:r>
      <w:r w:rsidR="00827A3B">
        <w:rPr>
          <w:rFonts w:ascii="Liberation Serif" w:hAnsi="Liberation Serif"/>
          <w:b/>
          <w:i/>
          <w:sz w:val="28"/>
          <w:szCs w:val="28"/>
        </w:rPr>
        <w:t>пгт. Мартюш</w:t>
      </w:r>
      <w:r w:rsidR="004F4267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F50B8D" w:rsidRPr="00544483" w:rsidRDefault="004F4267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д. </w:t>
      </w:r>
      <w:r w:rsidR="00827A3B">
        <w:rPr>
          <w:rFonts w:ascii="Liberation Serif" w:hAnsi="Liberation Serif"/>
          <w:b/>
          <w:i/>
          <w:sz w:val="28"/>
          <w:szCs w:val="28"/>
        </w:rPr>
        <w:t>Брод</w:t>
      </w:r>
      <w:r w:rsidR="000E1220">
        <w:rPr>
          <w:rFonts w:ascii="Liberation Serif" w:hAnsi="Liberation Serif"/>
          <w:b/>
          <w:i/>
          <w:sz w:val="28"/>
          <w:szCs w:val="28"/>
        </w:rPr>
        <w:t>, с. Щербаково</w:t>
      </w:r>
      <w:r w:rsidR="0068230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06E7F">
        <w:rPr>
          <w:rFonts w:ascii="Liberation Serif" w:hAnsi="Liberation Serif"/>
          <w:b/>
          <w:i/>
          <w:sz w:val="28"/>
          <w:szCs w:val="28"/>
        </w:rPr>
        <w:t>Каменск</w:t>
      </w:r>
      <w:r w:rsidR="00655006">
        <w:rPr>
          <w:rFonts w:ascii="Liberation Serif" w:hAnsi="Liberation Serif"/>
          <w:b/>
          <w:i/>
          <w:sz w:val="28"/>
          <w:szCs w:val="28"/>
        </w:rPr>
        <w:t>ого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b/>
          <w:i/>
          <w:sz w:val="28"/>
          <w:szCs w:val="28"/>
        </w:rPr>
        <w:t>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b/>
          <w:i/>
          <w:sz w:val="28"/>
          <w:szCs w:val="28"/>
        </w:rPr>
        <w:t>а Свердловской области</w:t>
      </w:r>
      <w:r w:rsidR="00D06E7F">
        <w:rPr>
          <w:rFonts w:ascii="Liberation Serif" w:hAnsi="Liberation Serif"/>
          <w:b/>
          <w:i/>
          <w:sz w:val="28"/>
          <w:szCs w:val="28"/>
        </w:rPr>
        <w:t>»</w:t>
      </w:r>
      <w:r w:rsidR="0054448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50B8D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103B4" w:rsidRPr="00544483" w:rsidRDefault="008103B4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Решения Думы Каменского городского округа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="00336E0C">
        <w:rPr>
          <w:rFonts w:ascii="Liberation Serif" w:hAnsi="Liberation Serif" w:cs="Times New Roman CYR"/>
          <w:sz w:val="28"/>
          <w:szCs w:val="28"/>
        </w:rPr>
        <w:t xml:space="preserve"> </w:t>
      </w:r>
      <w:r w:rsidR="00336E0C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336E0C">
        <w:rPr>
          <w:rFonts w:ascii="Liberation Serif" w:hAnsi="Liberation Serif" w:cs="Times New Roman CYR"/>
          <w:sz w:val="28"/>
          <w:szCs w:val="28"/>
        </w:rPr>
        <w:t xml:space="preserve">12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(в редакции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4F4267">
        <w:rPr>
          <w:rFonts w:ascii="Liberation Serif" w:hAnsi="Liberation Serif" w:cs="Times New Roman CYR"/>
          <w:sz w:val="28"/>
          <w:szCs w:val="28"/>
        </w:rPr>
        <w:t>05.10.2023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№</w:t>
      </w:r>
      <w:r w:rsidR="004F4267">
        <w:rPr>
          <w:rFonts w:ascii="Liberation Serif" w:hAnsi="Liberation Serif" w:cs="Times New Roman CYR"/>
          <w:sz w:val="28"/>
          <w:szCs w:val="28"/>
        </w:rPr>
        <w:t xml:space="preserve"> 274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), 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590A1F">
        <w:rPr>
          <w:rFonts w:ascii="Liberation Serif" w:hAnsi="Liberation Serif"/>
          <w:sz w:val="28"/>
          <w:szCs w:val="28"/>
        </w:rPr>
        <w:t xml:space="preserve">16 </w:t>
      </w:r>
      <w:r w:rsidR="004F4267">
        <w:rPr>
          <w:rFonts w:ascii="Liberation Serif" w:hAnsi="Liberation Serif"/>
          <w:sz w:val="28"/>
          <w:szCs w:val="28"/>
        </w:rPr>
        <w:t>декабря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4F4267">
        <w:rPr>
          <w:rFonts w:ascii="Liberation Serif" w:hAnsi="Liberation Serif"/>
          <w:sz w:val="28"/>
          <w:szCs w:val="28"/>
        </w:rPr>
        <w:t>4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775771">
        <w:rPr>
          <w:rFonts w:ascii="Liberation Serif" w:hAnsi="Liberation Serif"/>
          <w:sz w:val="28"/>
          <w:szCs w:val="28"/>
        </w:rPr>
        <w:t>15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>Бродовской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Свердловская область,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Каменский район, </w:t>
      </w:r>
      <w:r w:rsidR="00590A1F">
        <w:rPr>
          <w:rFonts w:ascii="Liberation Serif" w:hAnsi="Liberation Serif"/>
          <w:sz w:val="28"/>
          <w:szCs w:val="28"/>
        </w:rPr>
        <w:t>пгт. Мартюш</w:t>
      </w:r>
      <w:r w:rsidR="001777DC" w:rsidRPr="000D18C4">
        <w:rPr>
          <w:rFonts w:ascii="Liberation Serif" w:hAnsi="Liberation Serif"/>
          <w:sz w:val="28"/>
          <w:szCs w:val="28"/>
        </w:rPr>
        <w:t xml:space="preserve">, ул. </w:t>
      </w:r>
      <w:r w:rsidR="00590A1F">
        <w:rPr>
          <w:rFonts w:ascii="Liberation Serif" w:hAnsi="Liberation Serif"/>
          <w:sz w:val="28"/>
          <w:szCs w:val="28"/>
        </w:rPr>
        <w:t>Титова</w:t>
      </w:r>
      <w:r w:rsidR="001777DC" w:rsidRPr="000D18C4">
        <w:rPr>
          <w:rFonts w:ascii="Liberation Serif" w:hAnsi="Liberation Serif"/>
          <w:sz w:val="28"/>
          <w:szCs w:val="28"/>
        </w:rPr>
        <w:t xml:space="preserve">, д. </w:t>
      </w:r>
      <w:r w:rsidR="00590A1F">
        <w:rPr>
          <w:rFonts w:ascii="Liberation Serif" w:hAnsi="Liberation Serif"/>
          <w:sz w:val="28"/>
          <w:szCs w:val="28"/>
        </w:rPr>
        <w:t>8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округа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от 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27.06.2013 </w:t>
      </w:r>
      <w:r w:rsidR="007C2A4A" w:rsidRPr="00544483">
        <w:rPr>
          <w:rFonts w:ascii="Liberation Serif" w:hAnsi="Liberation Serif"/>
          <w:sz w:val="28"/>
          <w:szCs w:val="28"/>
        </w:rPr>
        <w:t xml:space="preserve"> № 125 (в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>редакции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от </w:t>
      </w:r>
      <w:r w:rsidR="00DC042B">
        <w:rPr>
          <w:rFonts w:ascii="Liberation Serif" w:hAnsi="Liberation Serif"/>
          <w:sz w:val="28"/>
          <w:szCs w:val="28"/>
        </w:rPr>
        <w:t>05.10.2023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№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DC042B">
        <w:rPr>
          <w:rFonts w:ascii="Liberation Serif" w:hAnsi="Liberation Serif"/>
          <w:sz w:val="28"/>
          <w:szCs w:val="28"/>
        </w:rPr>
        <w:t>274</w:t>
      </w:r>
      <w:r w:rsidR="007C2A4A" w:rsidRPr="00544483">
        <w:rPr>
          <w:rFonts w:ascii="Liberation Serif" w:hAnsi="Liberation Serif"/>
          <w:sz w:val="28"/>
          <w:szCs w:val="28"/>
        </w:rPr>
        <w:t>)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>применительно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 xml:space="preserve"> к </w:t>
      </w:r>
      <w:r w:rsidR="00590A1F">
        <w:rPr>
          <w:rFonts w:ascii="Liberation Serif" w:hAnsi="Liberation Serif"/>
          <w:sz w:val="28"/>
          <w:szCs w:val="28"/>
        </w:rPr>
        <w:t xml:space="preserve">   </w:t>
      </w:r>
      <w:r w:rsidR="00590A1F">
        <w:rPr>
          <w:rFonts w:ascii="Liberation Serif" w:hAnsi="Liberation Serif"/>
          <w:sz w:val="28"/>
          <w:szCs w:val="28"/>
        </w:rPr>
        <w:lastRenderedPageBreak/>
        <w:t>пгт. Мартюш, д. Брод</w:t>
      </w:r>
      <w:r w:rsidR="000E1220">
        <w:rPr>
          <w:rFonts w:ascii="Liberation Serif" w:hAnsi="Liberation Serif"/>
          <w:sz w:val="28"/>
          <w:szCs w:val="28"/>
        </w:rPr>
        <w:t>, с. Щербаково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>Каменск</w:t>
      </w:r>
      <w:r w:rsidR="00655006">
        <w:rPr>
          <w:rFonts w:ascii="Liberation Serif" w:hAnsi="Liberation Serif"/>
          <w:sz w:val="28"/>
          <w:szCs w:val="28"/>
        </w:rPr>
        <w:t>ого</w:t>
      </w:r>
      <w:r w:rsidR="00682308">
        <w:rPr>
          <w:rFonts w:ascii="Liberation Serif" w:hAnsi="Liberation Serif"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sz w:val="28"/>
          <w:szCs w:val="28"/>
        </w:rPr>
        <w:t>го</w:t>
      </w:r>
      <w:r w:rsidR="00682308">
        <w:rPr>
          <w:rFonts w:ascii="Liberation Serif" w:hAnsi="Liberation Serif"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sz w:val="28"/>
          <w:szCs w:val="28"/>
        </w:rPr>
        <w:t>а Свердловской области</w:t>
      </w:r>
      <w:r w:rsidR="00682308">
        <w:rPr>
          <w:rFonts w:ascii="Liberation Serif" w:hAnsi="Liberation Serif"/>
          <w:sz w:val="28"/>
          <w:szCs w:val="28"/>
        </w:rPr>
        <w:t>»</w:t>
      </w:r>
      <w:r w:rsidR="000244D1">
        <w:rPr>
          <w:rFonts w:ascii="Liberation Serif" w:hAnsi="Liberation Serif"/>
          <w:sz w:val="28"/>
          <w:szCs w:val="28"/>
        </w:rPr>
        <w:t>.</w:t>
      </w:r>
      <w:r w:rsidR="005830D1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</w:t>
      </w:r>
      <w:r w:rsidR="00C61031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>
        <w:rPr>
          <w:rFonts w:ascii="Liberation Serif" w:hAnsi="Liberation Serif" w:cs="Times New Roman CYR"/>
          <w:sz w:val="28"/>
          <w:szCs w:val="28"/>
        </w:rPr>
        <w:t>- Комитет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беспечить публикацию Оповещения о начале публичных слушаний 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7" w:history="1">
        <w:r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Комитета по архитектуре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образования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городской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округ»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Каменск-Уральский, пр. Победы, 97а)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3.3.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Победы, 97а) в период с </w:t>
      </w:r>
      <w:r w:rsidR="003B477A">
        <w:rPr>
          <w:rFonts w:ascii="Liberation Serif" w:hAnsi="Liberation Serif" w:cs="Times New Roman CYR"/>
          <w:sz w:val="28"/>
          <w:szCs w:val="28"/>
        </w:rPr>
        <w:t>04.12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103B4">
        <w:rPr>
          <w:rFonts w:ascii="Liberation Serif" w:hAnsi="Liberation Serif" w:cs="Times New Roman CYR"/>
          <w:sz w:val="28"/>
          <w:szCs w:val="28"/>
        </w:rPr>
        <w:t>4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3B477A">
        <w:rPr>
          <w:rFonts w:ascii="Liberation Serif" w:hAnsi="Liberation Serif" w:cs="Times New Roman CYR"/>
          <w:sz w:val="28"/>
          <w:szCs w:val="28"/>
        </w:rPr>
        <w:t>13.12</w:t>
      </w:r>
      <w:r w:rsidR="008103B4">
        <w:rPr>
          <w:rFonts w:ascii="Liberation Serif" w:hAnsi="Liberation Serif" w:cs="Times New Roman CYR"/>
          <w:sz w:val="28"/>
          <w:szCs w:val="28"/>
        </w:rPr>
        <w:t>.2024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образования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>городской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округ»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>(г.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97а, каб. 117, тел. (3439) 36-59-80) в срок до </w:t>
      </w:r>
      <w:r w:rsidR="003B477A">
        <w:rPr>
          <w:rFonts w:ascii="Liberation Serif" w:hAnsi="Liberation Serif" w:cs="Times New Roman CYR"/>
          <w:sz w:val="28"/>
          <w:szCs w:val="28"/>
        </w:rPr>
        <w:t>13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 w:rsidR="00232E97">
        <w:rPr>
          <w:rFonts w:ascii="Liberation Serif" w:hAnsi="Liberation Serif" w:cs="Times New Roman CYR"/>
          <w:sz w:val="28"/>
          <w:szCs w:val="28"/>
        </w:rPr>
        <w:t>12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232E97">
        <w:rPr>
          <w:rFonts w:ascii="Liberation Serif" w:hAnsi="Liberation Serif" w:cs="Times New Roman CYR"/>
          <w:sz w:val="28"/>
          <w:szCs w:val="28"/>
        </w:rPr>
        <w:t>4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F50B8D" w:rsidP="008103B4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      </w:t>
      </w:r>
      <w:r w:rsidR="008103B4">
        <w:rPr>
          <w:rFonts w:ascii="Liberation Serif" w:hAnsi="Liberation Serif" w:cs="Times New Roman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"/>
          <w:sz w:val="28"/>
          <w:szCs w:val="28"/>
        </w:rPr>
        <w:t xml:space="preserve"> </w:t>
      </w:r>
      <w:r w:rsidR="008103B4">
        <w:rPr>
          <w:rFonts w:ascii="Liberation Serif" w:hAnsi="Liberation Serif" w:cs="Times New Roman"/>
          <w:sz w:val="28"/>
          <w:szCs w:val="28"/>
        </w:rPr>
        <w:t>А.Ю. Кошкаров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803ADA">
      <w:headerReference w:type="even" r:id="rId10"/>
      <w:headerReference w:type="default" r:id="rId11"/>
      <w:pgSz w:w="11906" w:h="16838"/>
      <w:pgMar w:top="1135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70" w:rsidRDefault="002C7F70">
      <w:r>
        <w:separator/>
      </w:r>
    </w:p>
  </w:endnote>
  <w:endnote w:type="continuationSeparator" w:id="0">
    <w:p w:rsidR="002C7F70" w:rsidRDefault="002C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70" w:rsidRDefault="002C7F70">
      <w:r>
        <w:separator/>
      </w:r>
    </w:p>
  </w:footnote>
  <w:footnote w:type="continuationSeparator" w:id="0">
    <w:p w:rsidR="002C7F70" w:rsidRDefault="002C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C7F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2CD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C7F7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C7F7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E1220"/>
    <w:rsid w:val="00111BF7"/>
    <w:rsid w:val="0011440B"/>
    <w:rsid w:val="0013520B"/>
    <w:rsid w:val="00162304"/>
    <w:rsid w:val="0017769E"/>
    <w:rsid w:val="001777DC"/>
    <w:rsid w:val="001B48FA"/>
    <w:rsid w:val="001D492F"/>
    <w:rsid w:val="0020318D"/>
    <w:rsid w:val="002076E6"/>
    <w:rsid w:val="002226FA"/>
    <w:rsid w:val="00232E97"/>
    <w:rsid w:val="002421AF"/>
    <w:rsid w:val="002C7F70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82C33"/>
    <w:rsid w:val="004859EE"/>
    <w:rsid w:val="004906FE"/>
    <w:rsid w:val="00493246"/>
    <w:rsid w:val="004F4267"/>
    <w:rsid w:val="00502FB4"/>
    <w:rsid w:val="00544483"/>
    <w:rsid w:val="005452DD"/>
    <w:rsid w:val="00564989"/>
    <w:rsid w:val="005830D1"/>
    <w:rsid w:val="00590A1F"/>
    <w:rsid w:val="005A74B5"/>
    <w:rsid w:val="005D422C"/>
    <w:rsid w:val="005F787E"/>
    <w:rsid w:val="00601AD6"/>
    <w:rsid w:val="00617303"/>
    <w:rsid w:val="006228C8"/>
    <w:rsid w:val="00642A25"/>
    <w:rsid w:val="00655006"/>
    <w:rsid w:val="00682308"/>
    <w:rsid w:val="006A08EC"/>
    <w:rsid w:val="00701668"/>
    <w:rsid w:val="00713955"/>
    <w:rsid w:val="007435AF"/>
    <w:rsid w:val="00767B3B"/>
    <w:rsid w:val="00775771"/>
    <w:rsid w:val="00786EC3"/>
    <w:rsid w:val="007B4CB9"/>
    <w:rsid w:val="007C2A4A"/>
    <w:rsid w:val="007E6B06"/>
    <w:rsid w:val="007F5FDC"/>
    <w:rsid w:val="00803ADA"/>
    <w:rsid w:val="008103B4"/>
    <w:rsid w:val="00827A3B"/>
    <w:rsid w:val="00851C13"/>
    <w:rsid w:val="00886A05"/>
    <w:rsid w:val="008C6273"/>
    <w:rsid w:val="008E5DF4"/>
    <w:rsid w:val="009003D4"/>
    <w:rsid w:val="00900B46"/>
    <w:rsid w:val="009406D9"/>
    <w:rsid w:val="00975BFA"/>
    <w:rsid w:val="00992C11"/>
    <w:rsid w:val="009A68B9"/>
    <w:rsid w:val="009B0717"/>
    <w:rsid w:val="00A22747"/>
    <w:rsid w:val="00A412CD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946F9"/>
    <w:rsid w:val="00BE4B3F"/>
    <w:rsid w:val="00BE4F09"/>
    <w:rsid w:val="00C00078"/>
    <w:rsid w:val="00C47E91"/>
    <w:rsid w:val="00C61031"/>
    <w:rsid w:val="00C63745"/>
    <w:rsid w:val="00C8313C"/>
    <w:rsid w:val="00CA07B1"/>
    <w:rsid w:val="00CA4022"/>
    <w:rsid w:val="00CC4539"/>
    <w:rsid w:val="00CF5887"/>
    <w:rsid w:val="00CF7485"/>
    <w:rsid w:val="00D06E7F"/>
    <w:rsid w:val="00DB0352"/>
    <w:rsid w:val="00DC042B"/>
    <w:rsid w:val="00E03802"/>
    <w:rsid w:val="00E064E3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D65D"/>
  <w15:docId w15:val="{28885DC5-6D6C-4BCF-839F-FEA1BE5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158</cp:revision>
  <cp:lastPrinted>2024-11-21T10:24:00Z</cp:lastPrinted>
  <dcterms:created xsi:type="dcterms:W3CDTF">2019-01-10T08:39:00Z</dcterms:created>
  <dcterms:modified xsi:type="dcterms:W3CDTF">2024-11-21T10:24:00Z</dcterms:modified>
</cp:coreProperties>
</file>