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proofErr w:type="gramStart"/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П</w:t>
      </w:r>
      <w:proofErr w:type="gramEnd"/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О С Т А Н О В Л Е Н И </w:t>
      </w:r>
      <w:r w:rsidR="0077513C"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</w:p>
    <w:p w:rsidR="008D0C81" w:rsidRPr="000B3846" w:rsidRDefault="000B3846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25.10.2024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D621B5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</w:t>
      </w:r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2288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bookmarkStart w:id="0" w:name="_GoBack"/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О предоставлении</w:t>
      </w:r>
      <w:r w:rsidR="0077513C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разрешения на условно разрешенный вид использования земельно</w:t>
      </w:r>
      <w:r w:rsidR="0077513C">
        <w:rPr>
          <w:rFonts w:ascii="Liberation Serif" w:hAnsi="Liberation Serif" w:cs="Times New Roman"/>
          <w:b/>
          <w:i/>
          <w:sz w:val="28"/>
          <w:szCs w:val="28"/>
        </w:rPr>
        <w:t>го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участк</w:t>
      </w:r>
      <w:r w:rsidR="0077513C">
        <w:rPr>
          <w:rFonts w:ascii="Liberation Serif" w:hAnsi="Liberation Serif" w:cs="Times New Roman"/>
          <w:b/>
          <w:i/>
          <w:sz w:val="28"/>
          <w:szCs w:val="28"/>
        </w:rPr>
        <w:t>а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в </w:t>
      </w:r>
      <w:r w:rsidR="006770E4">
        <w:rPr>
          <w:rFonts w:ascii="Liberation Serif" w:hAnsi="Liberation Serif" w:cs="Times New Roman"/>
          <w:b/>
          <w:i/>
          <w:sz w:val="28"/>
          <w:szCs w:val="28"/>
        </w:rPr>
        <w:t>пгт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>.</w:t>
      </w:r>
      <w:r w:rsidR="002644DD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6770E4">
        <w:rPr>
          <w:rFonts w:ascii="Liberation Serif" w:hAnsi="Liberation Serif" w:cs="Times New Roman"/>
          <w:b/>
          <w:i/>
          <w:sz w:val="28"/>
          <w:szCs w:val="28"/>
        </w:rPr>
        <w:t>Мартюш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bookmarkEnd w:id="0"/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 </w:t>
      </w:r>
      <w:proofErr w:type="gramStart"/>
      <w:r w:rsidRPr="00F10B07">
        <w:rPr>
          <w:rFonts w:ascii="Liberation Serif" w:hAnsi="Liberation Serif" w:cs="Times New Roman"/>
          <w:sz w:val="28"/>
          <w:szCs w:val="28"/>
        </w:rPr>
        <w:t xml:space="preserve">Руководствуясь статьей 28 Федерального закона от 06.10.2003 года </w:t>
      </w:r>
      <w:r w:rsidR="000B30A9">
        <w:rPr>
          <w:rFonts w:ascii="Liberation Serif" w:hAnsi="Liberation Serif" w:cs="Times New Roman"/>
          <w:sz w:val="28"/>
          <w:szCs w:val="28"/>
        </w:rPr>
        <w:t xml:space="preserve">           </w:t>
      </w:r>
      <w:r w:rsidRPr="00F10B07">
        <w:rPr>
          <w:rFonts w:ascii="Liberation Serif" w:hAnsi="Liberation Serif" w:cs="Times New Roman"/>
          <w:sz w:val="28"/>
          <w:szCs w:val="28"/>
        </w:rPr>
        <w:t>№</w:t>
      </w:r>
      <w:r w:rsidR="0077513C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от 16.09.2021 года</w:t>
      </w:r>
      <w:r w:rsidR="00A24AF8">
        <w:rPr>
          <w:rFonts w:ascii="Liberation Serif" w:eastAsia="Times New Roman" w:hAnsi="Liberation Serif" w:cs="Times New Roman CYR"/>
          <w:sz w:val="28"/>
          <w:szCs w:val="28"/>
        </w:rPr>
        <w:t xml:space="preserve"> </w:t>
      </w:r>
      <w:r w:rsidR="00A24AF8"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№ 612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</w:t>
      </w:r>
      <w:r w:rsidR="0077513C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sz w:val="28"/>
          <w:szCs w:val="28"/>
        </w:rPr>
        <w:t xml:space="preserve">125 (в редакции от </w:t>
      </w:r>
      <w:r w:rsidR="002644DD">
        <w:rPr>
          <w:rFonts w:ascii="Liberation Serif" w:hAnsi="Liberation Serif" w:cs="Times New Roman"/>
          <w:sz w:val="28"/>
          <w:szCs w:val="28"/>
        </w:rPr>
        <w:t>05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A053D1">
        <w:rPr>
          <w:rFonts w:ascii="Liberation Serif" w:hAnsi="Liberation Serif" w:cs="Times New Roman"/>
          <w:sz w:val="28"/>
          <w:szCs w:val="28"/>
        </w:rPr>
        <w:t>1</w:t>
      </w:r>
      <w:r w:rsidR="002644DD">
        <w:rPr>
          <w:rFonts w:ascii="Liberation Serif" w:hAnsi="Liberation Serif" w:cs="Times New Roman"/>
          <w:sz w:val="28"/>
          <w:szCs w:val="28"/>
        </w:rPr>
        <w:t>0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CF77C4">
        <w:rPr>
          <w:rFonts w:ascii="Liberation Serif" w:hAnsi="Liberation Serif" w:cs="Times New Roman"/>
          <w:sz w:val="28"/>
          <w:szCs w:val="28"/>
        </w:rPr>
        <w:t>2</w:t>
      </w:r>
      <w:r w:rsidR="002644DD"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</w:t>
      </w:r>
      <w:r w:rsidR="00A24AF8" w:rsidRPr="00A24AF8">
        <w:rPr>
          <w:rFonts w:ascii="Liberation Serif" w:hAnsi="Liberation Serif" w:cs="Times New Roman"/>
          <w:sz w:val="28"/>
          <w:szCs w:val="28"/>
        </w:rPr>
        <w:t xml:space="preserve">         </w:t>
      </w:r>
      <w:r w:rsidRPr="00F10B07">
        <w:rPr>
          <w:rFonts w:ascii="Liberation Serif" w:hAnsi="Liberation Serif" w:cs="Times New Roman"/>
          <w:sz w:val="28"/>
          <w:szCs w:val="28"/>
        </w:rPr>
        <w:t>№</w:t>
      </w:r>
      <w:r w:rsidR="00BC39E5">
        <w:rPr>
          <w:rFonts w:ascii="Liberation Serif" w:hAnsi="Liberation Serif" w:cs="Times New Roman"/>
          <w:sz w:val="28"/>
          <w:szCs w:val="28"/>
        </w:rPr>
        <w:t xml:space="preserve"> </w:t>
      </w:r>
      <w:r w:rsidR="002644DD">
        <w:rPr>
          <w:rFonts w:ascii="Liberation Serif" w:hAnsi="Liberation Serif" w:cs="Times New Roman"/>
          <w:sz w:val="28"/>
          <w:szCs w:val="28"/>
        </w:rPr>
        <w:t>274</w:t>
      </w:r>
      <w:r w:rsidRPr="00F10B07">
        <w:rPr>
          <w:rFonts w:ascii="Liberation Serif" w:hAnsi="Liberation Serif" w:cs="Times New Roman"/>
          <w:sz w:val="28"/>
          <w:szCs w:val="28"/>
        </w:rPr>
        <w:t xml:space="preserve">), Уставом МО «Каменский городской округ», </w:t>
      </w:r>
      <w:r w:rsidR="007103D9">
        <w:rPr>
          <w:rFonts w:ascii="Liberation Serif" w:hAnsi="Liberation Serif" w:cs="Times New Roman"/>
          <w:sz w:val="28"/>
          <w:szCs w:val="28"/>
        </w:rPr>
        <w:t xml:space="preserve">протоколом о результатах публичных слушаний от </w:t>
      </w:r>
      <w:r w:rsidR="006770E4">
        <w:rPr>
          <w:rFonts w:ascii="Liberation Serif" w:hAnsi="Liberation Serif" w:cs="Times New Roman"/>
          <w:sz w:val="28"/>
          <w:szCs w:val="28"/>
        </w:rPr>
        <w:t>08</w:t>
      </w:r>
      <w:r w:rsidR="007103D9">
        <w:rPr>
          <w:rFonts w:ascii="Liberation Serif" w:hAnsi="Liberation Serif" w:cs="Times New Roman"/>
          <w:sz w:val="28"/>
          <w:szCs w:val="28"/>
        </w:rPr>
        <w:t>.</w:t>
      </w:r>
      <w:r w:rsidR="006770E4">
        <w:rPr>
          <w:rFonts w:ascii="Liberation Serif" w:hAnsi="Liberation Serif" w:cs="Times New Roman"/>
          <w:sz w:val="28"/>
          <w:szCs w:val="28"/>
        </w:rPr>
        <w:t>1</w:t>
      </w:r>
      <w:r w:rsidR="007103D9">
        <w:rPr>
          <w:rFonts w:ascii="Liberation Serif" w:hAnsi="Liberation Serif" w:cs="Times New Roman"/>
          <w:sz w:val="28"/>
          <w:szCs w:val="28"/>
        </w:rPr>
        <w:t>0.202</w:t>
      </w:r>
      <w:r w:rsidR="002644DD">
        <w:rPr>
          <w:rFonts w:ascii="Liberation Serif" w:hAnsi="Liberation Serif" w:cs="Times New Roman"/>
          <w:sz w:val="28"/>
          <w:szCs w:val="28"/>
        </w:rPr>
        <w:t>4</w:t>
      </w:r>
      <w:r w:rsidR="007103D9">
        <w:rPr>
          <w:rFonts w:ascii="Liberation Serif" w:hAnsi="Liberation Serif" w:cs="Times New Roman"/>
          <w:sz w:val="28"/>
          <w:szCs w:val="28"/>
        </w:rPr>
        <w:t xml:space="preserve">г.,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6770E4">
        <w:rPr>
          <w:rFonts w:ascii="Liberation Serif" w:hAnsi="Liberation Serif" w:cs="Times New Roman"/>
          <w:color w:val="000000"/>
          <w:sz w:val="28"/>
          <w:szCs w:val="28"/>
        </w:rPr>
        <w:t>11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6770E4">
        <w:rPr>
          <w:rFonts w:ascii="Liberation Serif" w:hAnsi="Liberation Serif" w:cs="Times New Roman"/>
          <w:color w:val="000000"/>
          <w:sz w:val="28"/>
          <w:szCs w:val="28"/>
        </w:rPr>
        <w:t>1</w:t>
      </w:r>
      <w:r w:rsidR="00BC39E5">
        <w:rPr>
          <w:rFonts w:ascii="Liberation Serif" w:hAnsi="Liberation Serif" w:cs="Times New Roman"/>
          <w:color w:val="000000"/>
          <w:sz w:val="28"/>
          <w:szCs w:val="28"/>
        </w:rPr>
        <w:t>0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2644DD">
        <w:rPr>
          <w:rFonts w:ascii="Liberation Serif" w:hAnsi="Liberation Serif" w:cs="Times New Roman"/>
          <w:color w:val="000000"/>
          <w:sz w:val="28"/>
          <w:szCs w:val="28"/>
        </w:rPr>
        <w:t>4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г.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="0077513C">
        <w:rPr>
          <w:rFonts w:ascii="Liberation Serif" w:hAnsi="Liberation Serif" w:cs="Times New Roman"/>
          <w:sz w:val="28"/>
          <w:szCs w:val="28"/>
        </w:rPr>
        <w:t xml:space="preserve"> </w:t>
      </w:r>
      <w:r w:rsidR="00F10B07" w:rsidRPr="00F10B07">
        <w:rPr>
          <w:rFonts w:ascii="Liberation Serif" w:hAnsi="Liberation Serif"/>
          <w:sz w:val="28"/>
          <w:szCs w:val="28"/>
        </w:rPr>
        <w:t>разрешение на условно разрешенный вид использования «</w:t>
      </w:r>
      <w:r w:rsidR="006770E4">
        <w:rPr>
          <w:rFonts w:ascii="Liberation Serif" w:hAnsi="Liberation Serif"/>
          <w:sz w:val="28"/>
          <w:szCs w:val="28"/>
        </w:rPr>
        <w:t>хранение автотранспорта</w:t>
      </w:r>
      <w:r w:rsidR="00F10B07" w:rsidRPr="00F10B07">
        <w:rPr>
          <w:rFonts w:ascii="Liberation Serif" w:hAnsi="Liberation Serif"/>
          <w:sz w:val="28"/>
          <w:szCs w:val="28"/>
        </w:rPr>
        <w:t>», в</w:t>
      </w:r>
      <w:r w:rsidR="005F486C">
        <w:rPr>
          <w:rFonts w:ascii="Liberation Serif" w:hAnsi="Liberation Serif"/>
          <w:sz w:val="28"/>
          <w:szCs w:val="28"/>
        </w:rPr>
        <w:t xml:space="preserve"> отношении</w:t>
      </w:r>
      <w:r w:rsidR="00BC39E5">
        <w:rPr>
          <w:rFonts w:ascii="Liberation Serif" w:hAnsi="Liberation Serif"/>
          <w:sz w:val="28"/>
          <w:szCs w:val="28"/>
        </w:rPr>
        <w:t xml:space="preserve"> </w:t>
      </w:r>
      <w:r w:rsidR="002644DD">
        <w:rPr>
          <w:rFonts w:ascii="Liberation Serif" w:hAnsi="Liberation Serif"/>
          <w:sz w:val="28"/>
          <w:szCs w:val="28"/>
        </w:rPr>
        <w:t xml:space="preserve">образуемого </w:t>
      </w:r>
      <w:r w:rsidR="005F486C">
        <w:rPr>
          <w:rFonts w:ascii="Liberation Serif" w:hAnsi="Liberation Serif"/>
          <w:sz w:val="28"/>
          <w:szCs w:val="28"/>
        </w:rPr>
        <w:t>земельного участка</w:t>
      </w:r>
      <w:r w:rsidR="007103D9">
        <w:rPr>
          <w:rFonts w:ascii="Liberation Serif" w:hAnsi="Liberation Serif"/>
          <w:sz w:val="28"/>
          <w:szCs w:val="28"/>
        </w:rPr>
        <w:t>,</w:t>
      </w:r>
      <w:r w:rsidR="002644DD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2644DD">
        <w:rPr>
          <w:rFonts w:ascii="Liberation Serif" w:hAnsi="Liberation Serif"/>
          <w:sz w:val="28"/>
          <w:szCs w:val="28"/>
        </w:rPr>
        <w:t>согласно</w:t>
      </w:r>
      <w:proofErr w:type="gramEnd"/>
      <w:r w:rsidR="002644DD">
        <w:rPr>
          <w:rFonts w:ascii="Liberation Serif" w:hAnsi="Liberation Serif"/>
          <w:sz w:val="28"/>
          <w:szCs w:val="28"/>
        </w:rPr>
        <w:t xml:space="preserve"> представленной схемы,</w:t>
      </w:r>
      <w:r w:rsidR="005F486C">
        <w:rPr>
          <w:rFonts w:ascii="Liberation Serif" w:hAnsi="Liberation Serif"/>
          <w:sz w:val="28"/>
          <w:szCs w:val="28"/>
        </w:rPr>
        <w:t xml:space="preserve"> </w:t>
      </w:r>
      <w:r w:rsidR="005F486C" w:rsidRPr="00F10B07">
        <w:rPr>
          <w:rFonts w:ascii="Liberation Serif" w:hAnsi="Liberation Serif"/>
          <w:sz w:val="28"/>
          <w:szCs w:val="28"/>
        </w:rPr>
        <w:t xml:space="preserve">площадью </w:t>
      </w:r>
      <w:r w:rsidR="00BC39E5">
        <w:rPr>
          <w:rFonts w:ascii="Liberation Serif" w:hAnsi="Liberation Serif"/>
          <w:sz w:val="28"/>
          <w:szCs w:val="28"/>
        </w:rPr>
        <w:t>1</w:t>
      </w:r>
      <w:r w:rsidR="006770E4">
        <w:rPr>
          <w:rFonts w:ascii="Liberation Serif" w:hAnsi="Liberation Serif"/>
          <w:sz w:val="28"/>
          <w:szCs w:val="28"/>
        </w:rPr>
        <w:t>316</w:t>
      </w:r>
      <w:r w:rsidR="005F486C" w:rsidRPr="00F10B07">
        <w:rPr>
          <w:rFonts w:ascii="Liberation Serif" w:hAnsi="Liberation Serif"/>
          <w:sz w:val="28"/>
          <w:szCs w:val="28"/>
        </w:rPr>
        <w:t xml:space="preserve"> кв.м.,</w:t>
      </w:r>
      <w:r w:rsidR="006770E4" w:rsidRPr="006770E4">
        <w:rPr>
          <w:rFonts w:ascii="Liberation Serif" w:eastAsia="Times New Roman" w:hAnsi="Liberation Serif" w:cs="Times New Roman"/>
          <w:sz w:val="28"/>
          <w:szCs w:val="28"/>
        </w:rPr>
        <w:t xml:space="preserve"> в границах котор</w:t>
      </w:r>
      <w:r w:rsidR="006770E4">
        <w:rPr>
          <w:rFonts w:ascii="Liberation Serif" w:eastAsia="Times New Roman" w:hAnsi="Liberation Serif" w:cs="Times New Roman"/>
          <w:sz w:val="28"/>
          <w:szCs w:val="28"/>
        </w:rPr>
        <w:t>ого</w:t>
      </w:r>
      <w:r w:rsidR="006770E4" w:rsidRPr="006770E4">
        <w:rPr>
          <w:rFonts w:ascii="Liberation Serif" w:eastAsia="Times New Roman" w:hAnsi="Liberation Serif" w:cs="Times New Roman"/>
          <w:sz w:val="28"/>
          <w:szCs w:val="28"/>
        </w:rPr>
        <w:t xml:space="preserve"> наход</w:t>
      </w:r>
      <w:r w:rsidR="006770E4">
        <w:rPr>
          <w:rFonts w:ascii="Liberation Serif" w:eastAsia="Times New Roman" w:hAnsi="Liberation Serif" w:cs="Times New Roman"/>
          <w:sz w:val="28"/>
          <w:szCs w:val="28"/>
        </w:rPr>
        <w:t>и</w:t>
      </w:r>
      <w:r w:rsidR="006770E4" w:rsidRPr="006770E4">
        <w:rPr>
          <w:rFonts w:ascii="Liberation Serif" w:eastAsia="Times New Roman" w:hAnsi="Liberation Serif" w:cs="Times New Roman"/>
          <w:sz w:val="28"/>
          <w:szCs w:val="28"/>
        </w:rPr>
        <w:t>тся нежил</w:t>
      </w:r>
      <w:r w:rsidR="006770E4">
        <w:rPr>
          <w:rFonts w:ascii="Liberation Serif" w:eastAsia="Times New Roman" w:hAnsi="Liberation Serif" w:cs="Times New Roman"/>
          <w:sz w:val="28"/>
          <w:szCs w:val="28"/>
        </w:rPr>
        <w:t>о</w:t>
      </w:r>
      <w:r w:rsidR="006770E4" w:rsidRPr="006770E4">
        <w:rPr>
          <w:rFonts w:ascii="Liberation Serif" w:eastAsia="Times New Roman" w:hAnsi="Liberation Serif" w:cs="Times New Roman"/>
          <w:sz w:val="28"/>
          <w:szCs w:val="28"/>
        </w:rPr>
        <w:t>е здания с кадастровым номер</w:t>
      </w:r>
      <w:r w:rsidR="006770E4">
        <w:rPr>
          <w:rFonts w:ascii="Liberation Serif" w:eastAsia="Times New Roman" w:hAnsi="Liberation Serif" w:cs="Times New Roman"/>
          <w:sz w:val="28"/>
          <w:szCs w:val="28"/>
        </w:rPr>
        <w:t>о</w:t>
      </w:r>
      <w:r w:rsidR="006770E4" w:rsidRPr="006770E4">
        <w:rPr>
          <w:rFonts w:ascii="Liberation Serif" w:eastAsia="Times New Roman" w:hAnsi="Liberation Serif" w:cs="Times New Roman"/>
          <w:sz w:val="28"/>
          <w:szCs w:val="28"/>
        </w:rPr>
        <w:t>м 66:12</w:t>
      </w:r>
      <w:r w:rsidR="006770E4">
        <w:rPr>
          <w:rFonts w:ascii="Liberation Serif" w:eastAsia="Times New Roman" w:hAnsi="Liberation Serif" w:cs="Times New Roman"/>
          <w:sz w:val="28"/>
          <w:szCs w:val="28"/>
        </w:rPr>
        <w:t>:</w:t>
      </w:r>
      <w:r w:rsidR="006770E4" w:rsidRPr="006770E4">
        <w:rPr>
          <w:rFonts w:ascii="Liberation Serif" w:eastAsia="Times New Roman" w:hAnsi="Liberation Serif" w:cs="Times New Roman"/>
          <w:sz w:val="28"/>
          <w:szCs w:val="28"/>
        </w:rPr>
        <w:t xml:space="preserve">5301003:749 </w:t>
      </w:r>
      <w:r w:rsidR="005F486C" w:rsidRPr="00F10B07">
        <w:rPr>
          <w:rFonts w:ascii="Liberation Serif" w:hAnsi="Liberation Serif"/>
          <w:sz w:val="28"/>
          <w:szCs w:val="28"/>
        </w:rPr>
        <w:t>расположенно</w:t>
      </w:r>
      <w:r w:rsidR="002E4A41">
        <w:rPr>
          <w:rFonts w:ascii="Liberation Serif" w:hAnsi="Liberation Serif"/>
          <w:sz w:val="28"/>
          <w:szCs w:val="28"/>
        </w:rPr>
        <w:t>го</w:t>
      </w:r>
      <w:r w:rsidR="005F486C" w:rsidRPr="00F10B07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6770E4">
        <w:rPr>
          <w:rFonts w:ascii="Liberation Serif" w:hAnsi="Liberation Serif"/>
          <w:sz w:val="28"/>
          <w:szCs w:val="28"/>
        </w:rPr>
        <w:t>пгт</w:t>
      </w:r>
      <w:r w:rsidR="005F486C">
        <w:rPr>
          <w:rFonts w:ascii="Liberation Serif" w:hAnsi="Liberation Serif"/>
          <w:sz w:val="28"/>
          <w:szCs w:val="28"/>
        </w:rPr>
        <w:t>.</w:t>
      </w:r>
      <w:r w:rsidR="006770E4">
        <w:rPr>
          <w:rFonts w:ascii="Liberation Serif" w:hAnsi="Liberation Serif"/>
          <w:sz w:val="28"/>
          <w:szCs w:val="28"/>
        </w:rPr>
        <w:t>Мартюш</w:t>
      </w:r>
      <w:r w:rsidR="005F486C" w:rsidRPr="00F10B07">
        <w:rPr>
          <w:rFonts w:ascii="Liberation Serif" w:hAnsi="Liberation Serif"/>
          <w:sz w:val="28"/>
          <w:szCs w:val="28"/>
        </w:rPr>
        <w:t>, ул.</w:t>
      </w:r>
      <w:r w:rsidR="00C26662">
        <w:rPr>
          <w:rFonts w:ascii="Liberation Serif" w:hAnsi="Liberation Serif"/>
          <w:sz w:val="28"/>
          <w:szCs w:val="28"/>
        </w:rPr>
        <w:t xml:space="preserve"> </w:t>
      </w:r>
      <w:r w:rsidR="006770E4">
        <w:rPr>
          <w:rFonts w:ascii="Liberation Serif" w:hAnsi="Liberation Serif"/>
          <w:sz w:val="28"/>
          <w:szCs w:val="28"/>
        </w:rPr>
        <w:t>Гагарина</w:t>
      </w:r>
      <w:r w:rsidR="005F486C">
        <w:rPr>
          <w:rFonts w:ascii="Liberation Serif" w:hAnsi="Liberation Serif"/>
          <w:sz w:val="28"/>
          <w:szCs w:val="28"/>
        </w:rPr>
        <w:t>,</w:t>
      </w:r>
      <w:r w:rsidR="007103D9">
        <w:rPr>
          <w:rFonts w:ascii="Liberation Serif" w:hAnsi="Liberation Serif"/>
          <w:sz w:val="28"/>
          <w:szCs w:val="28"/>
        </w:rPr>
        <w:t xml:space="preserve"> </w:t>
      </w:r>
      <w:r w:rsidR="00C26662">
        <w:rPr>
          <w:rFonts w:ascii="Liberation Serif" w:hAnsi="Liberation Serif"/>
          <w:sz w:val="28"/>
          <w:szCs w:val="28"/>
        </w:rPr>
        <w:t xml:space="preserve">в </w:t>
      </w:r>
      <w:r w:rsidR="00F10B07" w:rsidRPr="00F10B07">
        <w:rPr>
          <w:rFonts w:ascii="Liberation Serif" w:hAnsi="Liberation Serif"/>
          <w:sz w:val="28"/>
          <w:szCs w:val="28"/>
        </w:rPr>
        <w:t xml:space="preserve">территориальной зоне </w:t>
      </w:r>
      <w:r w:rsidR="008E1779">
        <w:rPr>
          <w:rFonts w:ascii="Liberation Serif" w:hAnsi="Liberation Serif"/>
          <w:sz w:val="28"/>
          <w:szCs w:val="28"/>
        </w:rPr>
        <w:t>Ж-1</w:t>
      </w:r>
      <w:r w:rsidR="00F10B07" w:rsidRPr="00F10B07">
        <w:rPr>
          <w:rFonts w:ascii="Liberation Serif" w:hAnsi="Liberation Serif"/>
          <w:sz w:val="28"/>
          <w:szCs w:val="28"/>
        </w:rPr>
        <w:t xml:space="preserve"> </w:t>
      </w:r>
      <w:r w:rsidR="002644DD">
        <w:rPr>
          <w:rFonts w:ascii="Liberation Serif" w:hAnsi="Liberation Serif"/>
          <w:sz w:val="28"/>
          <w:szCs w:val="28"/>
        </w:rPr>
        <w:t>(</w:t>
      </w:r>
      <w:r w:rsidR="008E1779">
        <w:rPr>
          <w:rFonts w:ascii="Liberation Serif" w:hAnsi="Liberation Serif"/>
          <w:sz w:val="28"/>
          <w:szCs w:val="28"/>
        </w:rPr>
        <w:t>Зон</w:t>
      </w:r>
      <w:r w:rsidR="00C26662">
        <w:rPr>
          <w:rFonts w:ascii="Liberation Serif" w:hAnsi="Liberation Serif"/>
          <w:sz w:val="28"/>
          <w:szCs w:val="28"/>
        </w:rPr>
        <w:t>а</w:t>
      </w:r>
      <w:r w:rsidR="008E1779">
        <w:rPr>
          <w:rFonts w:ascii="Liberation Serif" w:hAnsi="Liberation Serif"/>
          <w:sz w:val="28"/>
          <w:szCs w:val="28"/>
        </w:rPr>
        <w:t xml:space="preserve"> индивидуальной жилой застройки</w:t>
      </w:r>
      <w:r w:rsidR="002644DD">
        <w:rPr>
          <w:rFonts w:ascii="Liberation Serif" w:hAnsi="Liberation Serif"/>
          <w:sz w:val="28"/>
          <w:szCs w:val="28"/>
        </w:rPr>
        <w:t xml:space="preserve">) по обращению </w:t>
      </w:r>
      <w:r w:rsidR="002644DD">
        <w:rPr>
          <w:rFonts w:ascii="Liberation Serif" w:hAnsi="Liberation Serif" w:cs="Times New Roman"/>
          <w:sz w:val="28"/>
          <w:szCs w:val="28"/>
        </w:rPr>
        <w:t>Комитета по управлению муниципальным имуществом Администрации Каменского городского округа</w:t>
      </w:r>
      <w:r w:rsidR="00F10B07" w:rsidRPr="00F10B07">
        <w:rPr>
          <w:rFonts w:ascii="Liberation Serif" w:hAnsi="Liberation Serif"/>
          <w:sz w:val="28"/>
          <w:szCs w:val="28"/>
        </w:rPr>
        <w:t>.</w:t>
      </w:r>
    </w:p>
    <w:p w:rsidR="008D0C81" w:rsidRPr="00F10B07" w:rsidRDefault="0077513C" w:rsidP="00F10B0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Опубликовать настоящее постановление в газете «Пламя» и разместить на официальном сайте муниципального образования «Каменский городской округ»</w:t>
      </w:r>
      <w:proofErr w:type="gramStart"/>
      <w:r w:rsidR="000B30A9">
        <w:rPr>
          <w:rFonts w:ascii="Liberation Serif" w:hAnsi="Liberation Serif" w:cs="Times New Roman"/>
          <w:sz w:val="28"/>
          <w:szCs w:val="28"/>
        </w:rPr>
        <w:t>(</w:t>
      </w:r>
      <w:r w:rsidR="00A24AF8">
        <w:rPr>
          <w:rFonts w:ascii="Liberation Serif" w:hAnsi="Liberation Serif" w:cs="Times New Roman"/>
          <w:sz w:val="28"/>
          <w:szCs w:val="28"/>
        </w:rPr>
        <w:t xml:space="preserve"> </w:t>
      </w:r>
      <w:proofErr w:type="gramEnd"/>
      <w:r w:rsidR="00A24AF8">
        <w:rPr>
          <w:rFonts w:ascii="Liberation Serif" w:hAnsi="Liberation Serif" w:cs="Times New Roman"/>
          <w:sz w:val="28"/>
          <w:szCs w:val="28"/>
          <w:lang w:val="en-US"/>
        </w:rPr>
        <w:t>www</w:t>
      </w:r>
      <w:r w:rsidR="00A24AF8" w:rsidRPr="00A24AF8">
        <w:rPr>
          <w:rFonts w:ascii="Liberation Serif" w:hAnsi="Liberation Serif" w:cs="Times New Roman"/>
          <w:sz w:val="28"/>
          <w:szCs w:val="28"/>
        </w:rPr>
        <w:t>.</w:t>
      </w:r>
      <w:r w:rsidR="00A24AF8">
        <w:rPr>
          <w:rFonts w:ascii="Liberation Serif" w:hAnsi="Liberation Serif" w:cs="Times New Roman"/>
          <w:sz w:val="28"/>
          <w:szCs w:val="28"/>
          <w:lang w:val="en-US"/>
        </w:rPr>
        <w:t>kamensk</w:t>
      </w:r>
      <w:r w:rsidR="00A24AF8" w:rsidRPr="00A24AF8">
        <w:rPr>
          <w:rFonts w:ascii="Liberation Serif" w:hAnsi="Liberation Serif" w:cs="Times New Roman"/>
          <w:sz w:val="28"/>
          <w:szCs w:val="28"/>
        </w:rPr>
        <w:t>-</w:t>
      </w:r>
      <w:r w:rsidR="00A24AF8">
        <w:rPr>
          <w:rFonts w:ascii="Liberation Serif" w:hAnsi="Liberation Serif" w:cs="Times New Roman"/>
          <w:sz w:val="28"/>
          <w:szCs w:val="28"/>
          <w:lang w:val="en-US"/>
        </w:rPr>
        <w:t>adm</w:t>
      </w:r>
      <w:r w:rsidR="00A24AF8" w:rsidRPr="00A24AF8">
        <w:rPr>
          <w:rFonts w:ascii="Liberation Serif" w:hAnsi="Liberation Serif" w:cs="Times New Roman"/>
          <w:sz w:val="28"/>
          <w:szCs w:val="28"/>
        </w:rPr>
        <w:t>.</w:t>
      </w:r>
      <w:r w:rsidR="00A24AF8">
        <w:rPr>
          <w:rFonts w:ascii="Liberation Serif" w:hAnsi="Liberation Serif" w:cs="Times New Roman"/>
          <w:sz w:val="28"/>
          <w:szCs w:val="28"/>
          <w:lang w:val="en-US"/>
        </w:rPr>
        <w:t>ru</w:t>
      </w:r>
      <w:r w:rsidR="000B30A9">
        <w:rPr>
          <w:rFonts w:ascii="Liberation Serif" w:hAnsi="Liberation Serif" w:cs="Times New Roman"/>
          <w:sz w:val="28"/>
          <w:szCs w:val="28"/>
        </w:rPr>
        <w:t>)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 </w:t>
      </w:r>
    </w:p>
    <w:p w:rsidR="008D0C81" w:rsidRPr="00F10B07" w:rsidRDefault="0077513C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Контроль исполнения настоящего постановления возложить на заместителя Главы </w:t>
      </w:r>
      <w:r w:rsidR="00A24AF8">
        <w:rPr>
          <w:rFonts w:ascii="Liberation Serif" w:hAnsi="Liberation Serif" w:cs="Times New Roman"/>
          <w:sz w:val="28"/>
          <w:szCs w:val="28"/>
        </w:rPr>
        <w:t>а</w:t>
      </w:r>
      <w:r w:rsidR="008D0C81" w:rsidRPr="00F10B07">
        <w:rPr>
          <w:rFonts w:ascii="Liberation Serif" w:hAnsi="Liberation Serif" w:cs="Times New Roman"/>
          <w:sz w:val="28"/>
          <w:szCs w:val="28"/>
        </w:rPr>
        <w:t>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</w:t>
      </w:r>
      <w:r w:rsidR="003A4046">
        <w:rPr>
          <w:rFonts w:ascii="Liberation Serif" w:hAnsi="Liberation Serif" w:cs="Times New Roman"/>
          <w:sz w:val="28"/>
          <w:szCs w:val="28"/>
        </w:rPr>
        <w:t xml:space="preserve">                       </w:t>
      </w:r>
      <w:r w:rsidR="0077513C">
        <w:rPr>
          <w:rFonts w:ascii="Liberation Serif" w:hAnsi="Liberation Serif" w:cs="Times New Roman"/>
          <w:sz w:val="28"/>
          <w:szCs w:val="28"/>
        </w:rPr>
        <w:t xml:space="preserve">     </w:t>
      </w:r>
      <w:r w:rsidR="003A4046">
        <w:rPr>
          <w:rFonts w:ascii="Liberation Serif" w:hAnsi="Liberation Serif" w:cs="Times New Roman"/>
          <w:sz w:val="28"/>
          <w:szCs w:val="28"/>
        </w:rPr>
        <w:t xml:space="preserve">      А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3A4046">
        <w:rPr>
          <w:rFonts w:ascii="Liberation Serif" w:hAnsi="Liberation Serif" w:cs="Times New Roman"/>
          <w:sz w:val="28"/>
          <w:szCs w:val="28"/>
        </w:rPr>
        <w:t>Ю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3A4046">
        <w:rPr>
          <w:rFonts w:ascii="Liberation Serif" w:hAnsi="Liberation Serif" w:cs="Times New Roman"/>
          <w:sz w:val="28"/>
          <w:szCs w:val="28"/>
        </w:rPr>
        <w:t>Кошкаров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77513C">
      <w:headerReference w:type="even" r:id="rId8"/>
      <w:headerReference w:type="default" r:id="rId9"/>
      <w:pgSz w:w="11906" w:h="16838"/>
      <w:pgMar w:top="426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B26" w:rsidRDefault="000D1B26" w:rsidP="00EF07BF">
      <w:pPr>
        <w:spacing w:after="0" w:line="240" w:lineRule="auto"/>
      </w:pPr>
      <w:r>
        <w:separator/>
      </w:r>
    </w:p>
  </w:endnote>
  <w:endnote w:type="continuationSeparator" w:id="0">
    <w:p w:rsidR="000D1B26" w:rsidRDefault="000D1B26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B26" w:rsidRDefault="000D1B26" w:rsidP="00EF07BF">
      <w:pPr>
        <w:spacing w:after="0" w:line="240" w:lineRule="auto"/>
      </w:pPr>
      <w:r>
        <w:separator/>
      </w:r>
    </w:p>
  </w:footnote>
  <w:footnote w:type="continuationSeparator" w:id="0">
    <w:p w:rsidR="000D1B26" w:rsidRDefault="000D1B26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0D1B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513C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0D1B26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0D1B26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85077"/>
    <w:rsid w:val="000A1205"/>
    <w:rsid w:val="000B30A9"/>
    <w:rsid w:val="000B3846"/>
    <w:rsid w:val="000D1B26"/>
    <w:rsid w:val="000D79A7"/>
    <w:rsid w:val="000F3BB4"/>
    <w:rsid w:val="000F4B3E"/>
    <w:rsid w:val="001465E7"/>
    <w:rsid w:val="00230E00"/>
    <w:rsid w:val="002644DD"/>
    <w:rsid w:val="002A0887"/>
    <w:rsid w:val="002E4A41"/>
    <w:rsid w:val="003029BC"/>
    <w:rsid w:val="003A4046"/>
    <w:rsid w:val="003E3FEE"/>
    <w:rsid w:val="00416521"/>
    <w:rsid w:val="00433324"/>
    <w:rsid w:val="004544CF"/>
    <w:rsid w:val="00456B58"/>
    <w:rsid w:val="004A44BC"/>
    <w:rsid w:val="004B34F1"/>
    <w:rsid w:val="005141EB"/>
    <w:rsid w:val="005A0775"/>
    <w:rsid w:val="005F486C"/>
    <w:rsid w:val="005F6039"/>
    <w:rsid w:val="00602850"/>
    <w:rsid w:val="0066619B"/>
    <w:rsid w:val="006770E4"/>
    <w:rsid w:val="006E0371"/>
    <w:rsid w:val="006E1C9C"/>
    <w:rsid w:val="006E5436"/>
    <w:rsid w:val="007005F6"/>
    <w:rsid w:val="007103D9"/>
    <w:rsid w:val="00726F53"/>
    <w:rsid w:val="0077513C"/>
    <w:rsid w:val="007E424C"/>
    <w:rsid w:val="00814FCE"/>
    <w:rsid w:val="008718E0"/>
    <w:rsid w:val="00874B48"/>
    <w:rsid w:val="00877CAA"/>
    <w:rsid w:val="008A6AFB"/>
    <w:rsid w:val="008D0C81"/>
    <w:rsid w:val="008E1779"/>
    <w:rsid w:val="008F56BC"/>
    <w:rsid w:val="00964F39"/>
    <w:rsid w:val="00972B60"/>
    <w:rsid w:val="009751F7"/>
    <w:rsid w:val="00A053D1"/>
    <w:rsid w:val="00A24AF8"/>
    <w:rsid w:val="00A36B13"/>
    <w:rsid w:val="00AA2F3A"/>
    <w:rsid w:val="00AD2E39"/>
    <w:rsid w:val="00B126B4"/>
    <w:rsid w:val="00B53598"/>
    <w:rsid w:val="00B61C3D"/>
    <w:rsid w:val="00BB7FB9"/>
    <w:rsid w:val="00BC1F19"/>
    <w:rsid w:val="00BC39E5"/>
    <w:rsid w:val="00BE7FAE"/>
    <w:rsid w:val="00C26662"/>
    <w:rsid w:val="00CD1764"/>
    <w:rsid w:val="00CD54DB"/>
    <w:rsid w:val="00CE3994"/>
    <w:rsid w:val="00CF77C4"/>
    <w:rsid w:val="00D256DC"/>
    <w:rsid w:val="00D453A8"/>
    <w:rsid w:val="00D621B5"/>
    <w:rsid w:val="00DA1736"/>
    <w:rsid w:val="00E149DA"/>
    <w:rsid w:val="00E628EE"/>
    <w:rsid w:val="00EA3413"/>
    <w:rsid w:val="00EF07BF"/>
    <w:rsid w:val="00F06DE1"/>
    <w:rsid w:val="00F10B07"/>
    <w:rsid w:val="00F2728A"/>
    <w:rsid w:val="00F72062"/>
    <w:rsid w:val="00F72C68"/>
    <w:rsid w:val="00F94694"/>
    <w:rsid w:val="00FA60A8"/>
    <w:rsid w:val="00FB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6</cp:revision>
  <cp:lastPrinted>2024-10-25T06:01:00Z</cp:lastPrinted>
  <dcterms:created xsi:type="dcterms:W3CDTF">2024-10-21T06:57:00Z</dcterms:created>
  <dcterms:modified xsi:type="dcterms:W3CDTF">2024-10-25T06:01:00Z</dcterms:modified>
</cp:coreProperties>
</file>