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77AC" w:rsidRPr="005F1CAE" w:rsidRDefault="00D777AC" w:rsidP="00D777AC">
      <w:pPr>
        <w:jc w:val="center"/>
        <w:rPr>
          <w:rFonts w:ascii="Liberation Serif" w:hAnsi="Liberation Serif"/>
          <w:b/>
          <w:sz w:val="28"/>
          <w:szCs w:val="28"/>
        </w:rPr>
      </w:pPr>
      <w:r w:rsidRPr="005F1CAE">
        <w:rPr>
          <w:rFonts w:ascii="Liberation Serif" w:hAnsi="Liberation Serif"/>
          <w:noProof/>
          <w:sz w:val="28"/>
        </w:rPr>
        <w:drawing>
          <wp:inline distT="0" distB="0" distL="0" distR="0" wp14:anchorId="59C39802" wp14:editId="3FAB7C9D">
            <wp:extent cx="723900" cy="904875"/>
            <wp:effectExtent l="0" t="0" r="0" b="9525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904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777AC" w:rsidRPr="005F1CAE" w:rsidRDefault="00D777AC" w:rsidP="00D777AC">
      <w:pPr>
        <w:jc w:val="center"/>
        <w:rPr>
          <w:rFonts w:ascii="Liberation Serif" w:hAnsi="Liberation Serif" w:cs="Arial"/>
          <w:b/>
          <w:bCs/>
          <w:sz w:val="28"/>
          <w:szCs w:val="28"/>
        </w:rPr>
      </w:pPr>
      <w:r w:rsidRPr="005F1CAE">
        <w:rPr>
          <w:rFonts w:ascii="Liberation Serif" w:hAnsi="Liberation Serif" w:cs="Arial"/>
          <w:b/>
          <w:bCs/>
          <w:sz w:val="28"/>
          <w:szCs w:val="28"/>
        </w:rPr>
        <w:t>ГЛАВА МУНИЦИПАЛЬНОГО ОБРАЗОВАНИЯ</w:t>
      </w:r>
    </w:p>
    <w:p w:rsidR="00D777AC" w:rsidRPr="005F1CAE" w:rsidRDefault="00D777AC" w:rsidP="00D777AC">
      <w:pPr>
        <w:jc w:val="center"/>
        <w:rPr>
          <w:rFonts w:ascii="Liberation Serif" w:hAnsi="Liberation Serif" w:cs="Arial"/>
          <w:b/>
          <w:bCs/>
          <w:sz w:val="28"/>
          <w:szCs w:val="28"/>
        </w:rPr>
      </w:pPr>
      <w:r w:rsidRPr="005F1CAE">
        <w:rPr>
          <w:rFonts w:ascii="Liberation Serif" w:hAnsi="Liberation Serif" w:cs="Arial"/>
          <w:b/>
          <w:bCs/>
          <w:sz w:val="28"/>
          <w:szCs w:val="28"/>
        </w:rPr>
        <w:t>«КАМЕНСКИЙ ГОРОДСКОЙ ОКРУГ»</w:t>
      </w:r>
    </w:p>
    <w:p w:rsidR="00D777AC" w:rsidRPr="005F1CAE" w:rsidRDefault="00D777AC" w:rsidP="00D777AC">
      <w:pPr>
        <w:pStyle w:val="6"/>
        <w:pBdr>
          <w:bottom w:val="double" w:sz="6" w:space="1" w:color="auto"/>
        </w:pBdr>
        <w:rPr>
          <w:rFonts w:ascii="Liberation Serif" w:hAnsi="Liberation Serif" w:cs="Arial"/>
          <w:spacing w:val="100"/>
          <w:sz w:val="28"/>
          <w:szCs w:val="28"/>
        </w:rPr>
      </w:pPr>
      <w:r w:rsidRPr="005F1CAE">
        <w:rPr>
          <w:rFonts w:ascii="Liberation Serif" w:hAnsi="Liberation Serif" w:cs="Arial"/>
          <w:spacing w:val="100"/>
          <w:sz w:val="28"/>
          <w:szCs w:val="28"/>
        </w:rPr>
        <w:t>ПОСТАНОВЛЕНИЕ</w:t>
      </w:r>
    </w:p>
    <w:p w:rsidR="00D777AC" w:rsidRDefault="00D777AC" w:rsidP="00D777AC">
      <w:pPr>
        <w:pStyle w:val="7"/>
        <w:rPr>
          <w:rFonts w:ascii="Liberation Serif" w:hAnsi="Liberation Serif" w:cs="Arial"/>
          <w:b/>
          <w:szCs w:val="28"/>
        </w:rPr>
      </w:pPr>
    </w:p>
    <w:p w:rsidR="00D777AC" w:rsidRPr="008C3F62" w:rsidRDefault="008C3F62" w:rsidP="00D777AC">
      <w:pPr>
        <w:rPr>
          <w:rFonts w:ascii="Liberation Serif" w:hAnsi="Liberation Serif" w:cs="Liberation Serif"/>
          <w:sz w:val="28"/>
          <w:szCs w:val="28"/>
        </w:rPr>
      </w:pPr>
      <w:r w:rsidRPr="008C3F62">
        <w:rPr>
          <w:rFonts w:ascii="Liberation Serif" w:hAnsi="Liberation Serif" w:cs="Liberation Serif"/>
          <w:sz w:val="28"/>
          <w:szCs w:val="28"/>
          <w:u w:val="single"/>
        </w:rPr>
        <w:t>05.04.2023</w:t>
      </w:r>
      <w:r w:rsidR="003B044A">
        <w:tab/>
      </w:r>
      <w:r w:rsidR="003B044A">
        <w:tab/>
      </w:r>
      <w:r w:rsidR="003B044A">
        <w:tab/>
      </w:r>
      <w:r w:rsidR="003B044A">
        <w:tab/>
      </w:r>
      <w:r w:rsidR="003B044A">
        <w:tab/>
      </w:r>
      <w:r w:rsidR="003B044A">
        <w:tab/>
      </w:r>
      <w:r w:rsidR="003B044A">
        <w:tab/>
      </w:r>
      <w:r>
        <w:t xml:space="preserve">                      </w:t>
      </w:r>
      <w:r w:rsidR="003B044A">
        <w:tab/>
      </w:r>
      <w:r>
        <w:t xml:space="preserve">                      </w:t>
      </w:r>
      <w:bookmarkStart w:id="0" w:name="_GoBack"/>
      <w:bookmarkEnd w:id="0"/>
      <w:r w:rsidR="003B044A" w:rsidRPr="008C3F62">
        <w:rPr>
          <w:rFonts w:ascii="Liberation Serif" w:hAnsi="Liberation Serif" w:cs="Liberation Serif"/>
          <w:sz w:val="28"/>
          <w:szCs w:val="28"/>
        </w:rPr>
        <w:t xml:space="preserve">№ </w:t>
      </w:r>
      <w:r>
        <w:rPr>
          <w:rFonts w:ascii="Liberation Serif" w:hAnsi="Liberation Serif" w:cs="Liberation Serif"/>
          <w:sz w:val="28"/>
          <w:szCs w:val="28"/>
          <w:u w:val="single"/>
        </w:rPr>
        <w:t>584</w:t>
      </w:r>
    </w:p>
    <w:p w:rsidR="00D777AC" w:rsidRDefault="00D777AC" w:rsidP="00D777AC">
      <w:pPr>
        <w:jc w:val="center"/>
        <w:rPr>
          <w:rFonts w:ascii="Liberation Serif" w:hAnsi="Liberation Serif"/>
          <w:sz w:val="28"/>
          <w:szCs w:val="28"/>
          <w:u w:val="single"/>
        </w:rPr>
      </w:pPr>
    </w:p>
    <w:p w:rsidR="00D777AC" w:rsidRPr="005F1CAE" w:rsidRDefault="00D777AC" w:rsidP="00D777AC">
      <w:pPr>
        <w:jc w:val="center"/>
        <w:rPr>
          <w:rFonts w:ascii="Liberation Serif" w:hAnsi="Liberation Serif"/>
          <w:sz w:val="28"/>
          <w:szCs w:val="28"/>
        </w:rPr>
      </w:pPr>
      <w:r w:rsidRPr="005F1CAE">
        <w:rPr>
          <w:rFonts w:ascii="Liberation Serif" w:hAnsi="Liberation Serif"/>
          <w:sz w:val="28"/>
          <w:szCs w:val="28"/>
        </w:rPr>
        <w:t xml:space="preserve">п. </w:t>
      </w:r>
      <w:proofErr w:type="spellStart"/>
      <w:r w:rsidRPr="005F1CAE">
        <w:rPr>
          <w:rFonts w:ascii="Liberation Serif" w:hAnsi="Liberation Serif"/>
          <w:sz w:val="28"/>
          <w:szCs w:val="28"/>
        </w:rPr>
        <w:t>Мартюш</w:t>
      </w:r>
      <w:proofErr w:type="spellEnd"/>
    </w:p>
    <w:p w:rsidR="00D777AC" w:rsidRPr="005F1CAE" w:rsidRDefault="00D777AC" w:rsidP="00D777AC">
      <w:pPr>
        <w:rPr>
          <w:rFonts w:ascii="Liberation Serif" w:hAnsi="Liberation Serif"/>
          <w:sz w:val="28"/>
          <w:szCs w:val="28"/>
          <w:u w:val="single"/>
        </w:rPr>
      </w:pPr>
    </w:p>
    <w:p w:rsidR="00D777AC" w:rsidRPr="005F1CAE" w:rsidRDefault="00D777AC" w:rsidP="00D777AC">
      <w:pPr>
        <w:pStyle w:val="ConsPlusTitle"/>
        <w:widowControl/>
        <w:outlineLvl w:val="0"/>
        <w:rPr>
          <w:rFonts w:ascii="Liberation Serif" w:hAnsi="Liberation Serif"/>
          <w:i/>
          <w:sz w:val="28"/>
          <w:szCs w:val="28"/>
        </w:rPr>
      </w:pPr>
    </w:p>
    <w:p w:rsidR="00D777AC" w:rsidRDefault="00D777AC" w:rsidP="00D777AC">
      <w:pPr>
        <w:pStyle w:val="ConsPlusTitle"/>
        <w:jc w:val="center"/>
        <w:rPr>
          <w:rFonts w:ascii="Liberation Serif" w:hAnsi="Liberation Serif"/>
          <w:i/>
          <w:sz w:val="28"/>
          <w:szCs w:val="28"/>
        </w:rPr>
      </w:pPr>
      <w:proofErr w:type="gramStart"/>
      <w:r>
        <w:rPr>
          <w:rFonts w:ascii="Liberation Serif" w:hAnsi="Liberation Serif"/>
          <w:i/>
          <w:sz w:val="28"/>
          <w:szCs w:val="28"/>
        </w:rPr>
        <w:t xml:space="preserve">О внесении изменений в </w:t>
      </w:r>
      <w:r w:rsidRPr="0038785E">
        <w:rPr>
          <w:rFonts w:ascii="Liberation Serif" w:hAnsi="Liberation Serif"/>
          <w:i/>
          <w:sz w:val="28"/>
          <w:szCs w:val="28"/>
        </w:rPr>
        <w:t>Поряд</w:t>
      </w:r>
      <w:r>
        <w:rPr>
          <w:rFonts w:ascii="Liberation Serif" w:hAnsi="Liberation Serif"/>
          <w:i/>
          <w:sz w:val="28"/>
          <w:szCs w:val="28"/>
        </w:rPr>
        <w:t>ок</w:t>
      </w:r>
      <w:r w:rsidRPr="0038785E">
        <w:rPr>
          <w:rFonts w:ascii="Liberation Serif" w:hAnsi="Liberation Serif"/>
          <w:i/>
          <w:sz w:val="28"/>
          <w:szCs w:val="28"/>
        </w:rPr>
        <w:t xml:space="preserve"> предоставления грантов в форме субсидий некоммерческим организациям на реализацию проектов по размещению</w:t>
      </w:r>
      <w:proofErr w:type="gramEnd"/>
      <w:r w:rsidRPr="0038785E">
        <w:rPr>
          <w:rFonts w:ascii="Liberation Serif" w:hAnsi="Liberation Serif"/>
          <w:i/>
          <w:sz w:val="28"/>
          <w:szCs w:val="28"/>
        </w:rPr>
        <w:t xml:space="preserve"> информации о деятельности органов местного самоуправления Каменского городского округа в периодических печатных изданиях, распространяемых на территории Каменского городского округа</w:t>
      </w:r>
      <w:r>
        <w:rPr>
          <w:rFonts w:ascii="Liberation Serif" w:hAnsi="Liberation Serif"/>
          <w:i/>
          <w:sz w:val="28"/>
          <w:szCs w:val="28"/>
        </w:rPr>
        <w:t>,</w:t>
      </w:r>
      <w:r w:rsidRPr="005725F7">
        <w:rPr>
          <w:rFonts w:ascii="Liberation Serif" w:hAnsi="Liberation Serif"/>
          <w:i/>
          <w:sz w:val="28"/>
          <w:szCs w:val="28"/>
        </w:rPr>
        <w:t xml:space="preserve"> </w:t>
      </w:r>
      <w:r>
        <w:rPr>
          <w:rFonts w:ascii="Liberation Serif" w:hAnsi="Liberation Serif"/>
          <w:i/>
          <w:sz w:val="28"/>
          <w:szCs w:val="28"/>
        </w:rPr>
        <w:t>утвержденного постановлением Главы муниципального образования «Каменский городской округ» от 24.12.2020 г. № 1911</w:t>
      </w:r>
    </w:p>
    <w:p w:rsidR="003B044A" w:rsidRPr="005F1CAE" w:rsidRDefault="003B044A" w:rsidP="00D777AC">
      <w:pPr>
        <w:pStyle w:val="ConsPlusTitle"/>
        <w:jc w:val="center"/>
        <w:rPr>
          <w:rFonts w:ascii="Liberation Serif" w:hAnsi="Liberation Serif"/>
          <w:sz w:val="28"/>
          <w:szCs w:val="28"/>
        </w:rPr>
      </w:pPr>
    </w:p>
    <w:p w:rsidR="00D777AC" w:rsidRPr="005F1CAE" w:rsidRDefault="00D777AC" w:rsidP="00D777AC">
      <w:pPr>
        <w:pStyle w:val="ConsPlusTitle"/>
        <w:widowControl/>
        <w:jc w:val="center"/>
        <w:rPr>
          <w:rFonts w:ascii="Liberation Serif" w:hAnsi="Liberation Serif"/>
          <w:sz w:val="28"/>
          <w:szCs w:val="28"/>
        </w:rPr>
      </w:pPr>
    </w:p>
    <w:p w:rsidR="00D777AC" w:rsidRDefault="00E642E2" w:rsidP="00D777AC">
      <w:pPr>
        <w:autoSpaceDE w:val="0"/>
        <w:autoSpaceDN w:val="0"/>
        <w:adjustRightInd w:val="0"/>
        <w:ind w:firstLine="708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В связи с </w:t>
      </w:r>
      <w:r w:rsidR="0096532D">
        <w:rPr>
          <w:rFonts w:ascii="Liberation Serif" w:hAnsi="Liberation Serif"/>
          <w:sz w:val="28"/>
          <w:szCs w:val="28"/>
        </w:rPr>
        <w:t>выявлением</w:t>
      </w:r>
      <w:r>
        <w:rPr>
          <w:rFonts w:ascii="Liberation Serif" w:hAnsi="Liberation Serif"/>
          <w:sz w:val="28"/>
          <w:szCs w:val="28"/>
        </w:rPr>
        <w:t xml:space="preserve"> технической ошибк</w:t>
      </w:r>
      <w:r w:rsidR="0096532D">
        <w:rPr>
          <w:rFonts w:ascii="Liberation Serif" w:hAnsi="Liberation Serif"/>
          <w:sz w:val="28"/>
          <w:szCs w:val="28"/>
        </w:rPr>
        <w:t>и</w:t>
      </w:r>
      <w:r w:rsidR="00D777AC" w:rsidRPr="000D4AC3">
        <w:rPr>
          <w:rFonts w:ascii="Liberation Serif" w:hAnsi="Liberation Serif"/>
          <w:sz w:val="28"/>
          <w:szCs w:val="28"/>
        </w:rPr>
        <w:t>,</w:t>
      </w:r>
      <w:r>
        <w:rPr>
          <w:rFonts w:ascii="Liberation Serif" w:hAnsi="Liberation Serif"/>
          <w:sz w:val="28"/>
          <w:szCs w:val="28"/>
        </w:rPr>
        <w:t xml:space="preserve"> руководствуясь</w:t>
      </w:r>
      <w:r w:rsidR="00D777AC" w:rsidRPr="000D4AC3">
        <w:rPr>
          <w:rFonts w:ascii="Liberation Serif" w:hAnsi="Liberation Serif"/>
          <w:sz w:val="28"/>
          <w:szCs w:val="28"/>
        </w:rPr>
        <w:t xml:space="preserve"> </w:t>
      </w:r>
      <w:r w:rsidR="00D777AC">
        <w:rPr>
          <w:rFonts w:ascii="Liberation Serif" w:hAnsi="Liberation Serif"/>
          <w:sz w:val="28"/>
          <w:szCs w:val="28"/>
        </w:rPr>
        <w:t>Уставом муниципального образования «Каменский городской округ»</w:t>
      </w:r>
    </w:p>
    <w:p w:rsidR="00D777AC" w:rsidRPr="0038785E" w:rsidRDefault="00D777AC" w:rsidP="00D777AC">
      <w:pPr>
        <w:autoSpaceDE w:val="0"/>
        <w:autoSpaceDN w:val="0"/>
        <w:adjustRightInd w:val="0"/>
        <w:jc w:val="both"/>
        <w:rPr>
          <w:rFonts w:ascii="Liberation Serif" w:hAnsi="Liberation Serif"/>
          <w:b/>
          <w:sz w:val="28"/>
          <w:szCs w:val="28"/>
        </w:rPr>
      </w:pPr>
      <w:r w:rsidRPr="0038785E">
        <w:rPr>
          <w:rFonts w:ascii="Liberation Serif" w:hAnsi="Liberation Serif"/>
          <w:b/>
          <w:sz w:val="28"/>
          <w:szCs w:val="28"/>
        </w:rPr>
        <w:t>ПОСТАНОВЛЯЮ:</w:t>
      </w:r>
    </w:p>
    <w:p w:rsidR="00D777AC" w:rsidRDefault="00D777AC" w:rsidP="00D777AC">
      <w:pPr>
        <w:jc w:val="both"/>
        <w:rPr>
          <w:sz w:val="28"/>
          <w:szCs w:val="28"/>
        </w:rPr>
      </w:pPr>
      <w:r w:rsidRPr="005725F7"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 w:rsidRPr="005725F7">
        <w:rPr>
          <w:sz w:val="28"/>
          <w:szCs w:val="28"/>
        </w:rPr>
        <w:t>1.</w:t>
      </w:r>
      <w:r>
        <w:rPr>
          <w:sz w:val="28"/>
          <w:szCs w:val="28"/>
        </w:rPr>
        <w:t xml:space="preserve"> </w:t>
      </w:r>
      <w:r w:rsidRPr="005725F7">
        <w:rPr>
          <w:sz w:val="28"/>
          <w:szCs w:val="28"/>
        </w:rPr>
        <w:t>Внести в Порядок предоставления грантов в форме субсидий некоммерческим организациям на реализацию проектов по размещению информации о деятельности органов местного самоуправления Каменского городского округа в периодических печатных изданиях, распространяемых на территории Каменского городского округа, утвержденн</w:t>
      </w:r>
      <w:r w:rsidR="00E642E2">
        <w:rPr>
          <w:sz w:val="28"/>
          <w:szCs w:val="28"/>
        </w:rPr>
        <w:t>ый</w:t>
      </w:r>
      <w:r w:rsidRPr="005725F7">
        <w:rPr>
          <w:sz w:val="28"/>
          <w:szCs w:val="28"/>
        </w:rPr>
        <w:t xml:space="preserve"> постановлением Главы муниципального образования «Каменский городской округ» от 24.12.2020 г.         № 1911 (далее</w:t>
      </w:r>
      <w:r>
        <w:rPr>
          <w:sz w:val="28"/>
          <w:szCs w:val="28"/>
        </w:rPr>
        <w:t xml:space="preserve"> </w:t>
      </w:r>
      <w:r w:rsidRPr="005725F7">
        <w:rPr>
          <w:sz w:val="28"/>
          <w:szCs w:val="28"/>
        </w:rPr>
        <w:t>- Порядок) следующие изменения:</w:t>
      </w:r>
    </w:p>
    <w:p w:rsidR="00705D6F" w:rsidRDefault="00705D6F" w:rsidP="00A056E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1.1. </w:t>
      </w:r>
      <w:r w:rsidR="00A056EA">
        <w:rPr>
          <w:sz w:val="28"/>
          <w:szCs w:val="28"/>
        </w:rPr>
        <w:t xml:space="preserve"> Пункт 1.1. Порядка изложить в следующей редакции:</w:t>
      </w:r>
    </w:p>
    <w:p w:rsidR="00A056EA" w:rsidRPr="0096545F" w:rsidRDefault="00E642E2" w:rsidP="00A056EA">
      <w:pPr>
        <w:pStyle w:val="ConsPlusNormal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«1.1. </w:t>
      </w:r>
      <w:r w:rsidR="00A056EA" w:rsidRPr="0096545F">
        <w:rPr>
          <w:rFonts w:ascii="Liberation Serif" w:hAnsi="Liberation Serif"/>
          <w:sz w:val="28"/>
          <w:szCs w:val="28"/>
        </w:rPr>
        <w:t>Настоящий Порядок определяет процедуру предоставления грантов в форме субсидий некоммерческим организациям, не являющимся казенными учреждениями, в том числе бюджетным и автономным учреждениям, включая учреждения, в отношении которых Администрация Каменского городского округа не осуществляет функции и полномочия учредителя, на следующие цели:</w:t>
      </w:r>
    </w:p>
    <w:p w:rsidR="00A056EA" w:rsidRDefault="00A056EA" w:rsidP="00A056EA">
      <w:pPr>
        <w:jc w:val="both"/>
        <w:rPr>
          <w:rFonts w:ascii="Liberation Serif" w:hAnsi="Liberation Serif"/>
          <w:sz w:val="28"/>
          <w:szCs w:val="28"/>
        </w:rPr>
      </w:pPr>
      <w:r w:rsidRPr="0096545F">
        <w:rPr>
          <w:rFonts w:ascii="Liberation Serif" w:hAnsi="Liberation Serif"/>
          <w:sz w:val="28"/>
          <w:szCs w:val="28"/>
        </w:rPr>
        <w:t xml:space="preserve">- </w:t>
      </w:r>
      <w:r>
        <w:rPr>
          <w:rFonts w:ascii="Liberation Serif" w:hAnsi="Liberation Serif"/>
          <w:sz w:val="28"/>
          <w:szCs w:val="28"/>
        </w:rPr>
        <w:t>реализация мероприятия «Поддержка в сфере средств массовой информации» муниципальной программы «Обеспечение деятельности Администрации Каменского городского округа до 2026 года</w:t>
      </w:r>
      <w:r w:rsidR="00E642E2">
        <w:rPr>
          <w:rFonts w:ascii="Liberation Serif" w:hAnsi="Liberation Serif"/>
          <w:sz w:val="28"/>
          <w:szCs w:val="28"/>
        </w:rPr>
        <w:t>».</w:t>
      </w:r>
      <w:r>
        <w:rPr>
          <w:rFonts w:ascii="Liberation Serif" w:hAnsi="Liberation Serif"/>
          <w:sz w:val="28"/>
          <w:szCs w:val="28"/>
        </w:rPr>
        <w:t>».</w:t>
      </w:r>
    </w:p>
    <w:p w:rsidR="00A056EA" w:rsidRDefault="00A056EA" w:rsidP="00A056EA">
      <w:pPr>
        <w:pStyle w:val="ConsPlusNormal"/>
        <w:ind w:firstLine="709"/>
        <w:jc w:val="both"/>
        <w:rPr>
          <w:rFonts w:ascii="Liberation Serif" w:hAnsi="Liberation Serif" w:cs="Times New Roman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2.</w:t>
      </w:r>
      <w:r>
        <w:rPr>
          <w:rFonts w:ascii="Liberation Serif" w:hAnsi="Liberation Serif" w:cs="Times New Roman"/>
          <w:sz w:val="28"/>
          <w:szCs w:val="28"/>
        </w:rPr>
        <w:t xml:space="preserve"> Настоящее постановление вступает с момента его подписания.</w:t>
      </w:r>
    </w:p>
    <w:p w:rsidR="003B044A" w:rsidRDefault="003B044A" w:rsidP="00A056EA">
      <w:pPr>
        <w:pStyle w:val="ConsPlusNormal"/>
        <w:ind w:firstLine="709"/>
        <w:jc w:val="both"/>
        <w:rPr>
          <w:rFonts w:ascii="Liberation Serif" w:hAnsi="Liberation Serif" w:cs="Times New Roman"/>
          <w:sz w:val="28"/>
          <w:szCs w:val="28"/>
        </w:rPr>
      </w:pPr>
    </w:p>
    <w:p w:rsidR="003B044A" w:rsidRDefault="003B044A" w:rsidP="00A056EA">
      <w:pPr>
        <w:pStyle w:val="ConsPlusNormal"/>
        <w:ind w:firstLine="709"/>
        <w:jc w:val="both"/>
        <w:rPr>
          <w:rFonts w:ascii="Liberation Serif" w:hAnsi="Liberation Serif" w:cs="Times New Roman"/>
          <w:sz w:val="28"/>
          <w:szCs w:val="28"/>
        </w:rPr>
      </w:pPr>
    </w:p>
    <w:p w:rsidR="003B044A" w:rsidRDefault="00A056EA" w:rsidP="00A056EA">
      <w:pPr>
        <w:pStyle w:val="ConsPlusNormal"/>
        <w:ind w:firstLine="709"/>
        <w:jc w:val="both"/>
        <w:rPr>
          <w:rFonts w:ascii="Liberation Serif" w:hAnsi="Liberation Serif" w:cs="Times New Roman"/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</w:rPr>
        <w:t>3</w:t>
      </w:r>
      <w:r w:rsidRPr="0038785E">
        <w:rPr>
          <w:rFonts w:ascii="Liberation Serif" w:hAnsi="Liberation Serif" w:cs="Times New Roman"/>
          <w:sz w:val="28"/>
          <w:szCs w:val="28"/>
        </w:rPr>
        <w:t xml:space="preserve">. Настоящее </w:t>
      </w:r>
      <w:r>
        <w:rPr>
          <w:rFonts w:ascii="Liberation Serif" w:hAnsi="Liberation Serif" w:cs="Times New Roman"/>
          <w:sz w:val="28"/>
          <w:szCs w:val="28"/>
        </w:rPr>
        <w:t>п</w:t>
      </w:r>
      <w:r w:rsidRPr="0038785E">
        <w:rPr>
          <w:rFonts w:ascii="Liberation Serif" w:hAnsi="Liberation Serif" w:cs="Times New Roman"/>
          <w:sz w:val="28"/>
          <w:szCs w:val="28"/>
        </w:rPr>
        <w:t>остановление о</w:t>
      </w:r>
      <w:r>
        <w:rPr>
          <w:rFonts w:ascii="Liberation Serif" w:hAnsi="Liberation Serif" w:cs="Times New Roman"/>
          <w:sz w:val="28"/>
          <w:szCs w:val="28"/>
        </w:rPr>
        <w:t>публиковать в газете «Пламя»</w:t>
      </w:r>
      <w:r w:rsidRPr="00A334CD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</w:t>
      </w: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>и на</w:t>
      </w:r>
      <w:r w:rsidRPr="00986BB9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</w:t>
      </w:r>
      <w:r w:rsidRPr="0038785E">
        <w:rPr>
          <w:rFonts w:ascii="Liberation Serif" w:hAnsi="Liberation Serif" w:cs="Times New Roman"/>
          <w:sz w:val="28"/>
          <w:szCs w:val="28"/>
        </w:rPr>
        <w:t>официальном сайте муниципального образования «Каменский городской округ».</w:t>
      </w:r>
    </w:p>
    <w:p w:rsidR="00A056EA" w:rsidRPr="0038785E" w:rsidRDefault="00A056EA" w:rsidP="00A056EA">
      <w:pPr>
        <w:pStyle w:val="ConsPlusNormal"/>
        <w:ind w:firstLine="709"/>
        <w:jc w:val="both"/>
        <w:rPr>
          <w:rFonts w:ascii="Liberation Serif" w:hAnsi="Liberation Serif" w:cs="Times New Roman"/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</w:rPr>
        <w:t>4</w:t>
      </w:r>
      <w:r w:rsidRPr="0038785E">
        <w:rPr>
          <w:rFonts w:ascii="Liberation Serif" w:hAnsi="Liberation Serif" w:cs="Times New Roman"/>
          <w:sz w:val="28"/>
          <w:szCs w:val="28"/>
        </w:rPr>
        <w:t xml:space="preserve">. Контроль за исполнением настоящего </w:t>
      </w:r>
      <w:r>
        <w:rPr>
          <w:rFonts w:ascii="Liberation Serif" w:hAnsi="Liberation Serif" w:cs="Times New Roman"/>
          <w:sz w:val="28"/>
          <w:szCs w:val="28"/>
        </w:rPr>
        <w:t>п</w:t>
      </w:r>
      <w:r w:rsidRPr="0038785E">
        <w:rPr>
          <w:rFonts w:ascii="Liberation Serif" w:hAnsi="Liberation Serif" w:cs="Times New Roman"/>
          <w:sz w:val="28"/>
          <w:szCs w:val="28"/>
        </w:rPr>
        <w:t xml:space="preserve">остановления возложить на заместителя Главы Администрации Каменского городского округа по экономике и финансам А.Ю. </w:t>
      </w:r>
      <w:proofErr w:type="spellStart"/>
      <w:r w:rsidRPr="0038785E">
        <w:rPr>
          <w:rFonts w:ascii="Liberation Serif" w:hAnsi="Liberation Serif" w:cs="Times New Roman"/>
          <w:sz w:val="28"/>
          <w:szCs w:val="28"/>
        </w:rPr>
        <w:t>Кошкарова</w:t>
      </w:r>
      <w:proofErr w:type="spellEnd"/>
      <w:r w:rsidRPr="0038785E">
        <w:rPr>
          <w:rFonts w:ascii="Liberation Serif" w:hAnsi="Liberation Serif" w:cs="Times New Roman"/>
          <w:sz w:val="28"/>
          <w:szCs w:val="28"/>
        </w:rPr>
        <w:t>.</w:t>
      </w:r>
    </w:p>
    <w:p w:rsidR="00A056EA" w:rsidRDefault="00A056EA" w:rsidP="00A056EA">
      <w:pPr>
        <w:autoSpaceDE w:val="0"/>
        <w:autoSpaceDN w:val="0"/>
        <w:adjustRightInd w:val="0"/>
        <w:jc w:val="both"/>
        <w:rPr>
          <w:rFonts w:ascii="Liberation Serif" w:hAnsi="Liberation Serif"/>
          <w:sz w:val="28"/>
          <w:szCs w:val="28"/>
        </w:rPr>
      </w:pPr>
    </w:p>
    <w:p w:rsidR="00A056EA" w:rsidRDefault="00A056EA" w:rsidP="00A056EA">
      <w:pPr>
        <w:autoSpaceDE w:val="0"/>
        <w:autoSpaceDN w:val="0"/>
        <w:adjustRightInd w:val="0"/>
        <w:jc w:val="both"/>
        <w:rPr>
          <w:rFonts w:ascii="Liberation Serif" w:hAnsi="Liberation Serif"/>
          <w:sz w:val="28"/>
          <w:szCs w:val="28"/>
        </w:rPr>
      </w:pPr>
    </w:p>
    <w:p w:rsidR="003B044A" w:rsidRDefault="003B044A" w:rsidP="00A056EA">
      <w:pPr>
        <w:autoSpaceDE w:val="0"/>
        <w:autoSpaceDN w:val="0"/>
        <w:adjustRightInd w:val="0"/>
        <w:jc w:val="both"/>
        <w:rPr>
          <w:rFonts w:ascii="Liberation Serif" w:hAnsi="Liberation Serif"/>
          <w:sz w:val="28"/>
          <w:szCs w:val="28"/>
        </w:rPr>
      </w:pPr>
    </w:p>
    <w:p w:rsidR="003B044A" w:rsidRDefault="003B044A" w:rsidP="00A056EA">
      <w:pPr>
        <w:autoSpaceDE w:val="0"/>
        <w:autoSpaceDN w:val="0"/>
        <w:adjustRightInd w:val="0"/>
        <w:jc w:val="both"/>
        <w:rPr>
          <w:rFonts w:ascii="Liberation Serif" w:hAnsi="Liberation Serif"/>
          <w:sz w:val="28"/>
          <w:szCs w:val="28"/>
        </w:rPr>
      </w:pPr>
    </w:p>
    <w:p w:rsidR="002C35E6" w:rsidRDefault="00A056EA" w:rsidP="003B044A">
      <w:pPr>
        <w:autoSpaceDE w:val="0"/>
        <w:autoSpaceDN w:val="0"/>
        <w:adjustRightInd w:val="0"/>
        <w:jc w:val="both"/>
      </w:pPr>
      <w:r>
        <w:rPr>
          <w:rFonts w:ascii="Liberation Serif" w:hAnsi="Liberation Serif"/>
          <w:sz w:val="28"/>
          <w:szCs w:val="28"/>
        </w:rPr>
        <w:t>Главы го</w:t>
      </w:r>
      <w:r w:rsidR="003B044A">
        <w:rPr>
          <w:rFonts w:ascii="Liberation Serif" w:hAnsi="Liberation Serif"/>
          <w:sz w:val="28"/>
          <w:szCs w:val="28"/>
        </w:rPr>
        <w:t xml:space="preserve">родского округа </w:t>
      </w:r>
      <w:r w:rsidR="003B044A">
        <w:rPr>
          <w:rFonts w:ascii="Liberation Serif" w:hAnsi="Liberation Serif"/>
          <w:sz w:val="28"/>
          <w:szCs w:val="28"/>
        </w:rPr>
        <w:tab/>
      </w:r>
      <w:r w:rsidR="003B044A">
        <w:rPr>
          <w:rFonts w:ascii="Liberation Serif" w:hAnsi="Liberation Serif"/>
          <w:sz w:val="28"/>
          <w:szCs w:val="28"/>
        </w:rPr>
        <w:tab/>
      </w:r>
      <w:r w:rsidR="003B044A">
        <w:rPr>
          <w:rFonts w:ascii="Liberation Serif" w:hAnsi="Liberation Serif"/>
          <w:sz w:val="28"/>
          <w:szCs w:val="28"/>
        </w:rPr>
        <w:tab/>
      </w:r>
      <w:r w:rsidR="003B044A">
        <w:rPr>
          <w:rFonts w:ascii="Liberation Serif" w:hAnsi="Liberation Serif"/>
          <w:sz w:val="28"/>
          <w:szCs w:val="28"/>
        </w:rPr>
        <w:tab/>
      </w:r>
      <w:r w:rsidR="003B044A">
        <w:rPr>
          <w:rFonts w:ascii="Liberation Serif" w:hAnsi="Liberation Serif"/>
          <w:sz w:val="28"/>
          <w:szCs w:val="28"/>
        </w:rPr>
        <w:tab/>
      </w:r>
      <w:r w:rsidR="003B044A">
        <w:rPr>
          <w:rFonts w:ascii="Liberation Serif" w:hAnsi="Liberation Serif"/>
          <w:sz w:val="28"/>
          <w:szCs w:val="28"/>
        </w:rPr>
        <w:tab/>
        <w:t xml:space="preserve">  </w:t>
      </w:r>
      <w:r>
        <w:rPr>
          <w:rFonts w:ascii="Liberation Serif" w:hAnsi="Liberation Serif"/>
          <w:sz w:val="28"/>
          <w:szCs w:val="28"/>
        </w:rPr>
        <w:t xml:space="preserve">      С.А. Белоусо</w:t>
      </w:r>
      <w:bookmarkStart w:id="1" w:name="P533"/>
      <w:bookmarkEnd w:id="1"/>
      <w:r>
        <w:rPr>
          <w:rFonts w:ascii="Liberation Serif" w:hAnsi="Liberation Serif"/>
          <w:sz w:val="28"/>
          <w:szCs w:val="28"/>
        </w:rPr>
        <w:t>в</w:t>
      </w:r>
    </w:p>
    <w:sectPr w:rsidR="002C35E6" w:rsidSect="003B044A">
      <w:headerReference w:type="even" r:id="rId8"/>
      <w:headerReference w:type="default" r:id="rId9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37718" w:rsidRDefault="00337718" w:rsidP="009D4BB7">
      <w:r>
        <w:separator/>
      </w:r>
    </w:p>
  </w:endnote>
  <w:endnote w:type="continuationSeparator" w:id="0">
    <w:p w:rsidR="00337718" w:rsidRDefault="00337718" w:rsidP="009D4B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37718" w:rsidRDefault="00337718" w:rsidP="009D4BB7">
      <w:r>
        <w:separator/>
      </w:r>
    </w:p>
  </w:footnote>
  <w:footnote w:type="continuationSeparator" w:id="0">
    <w:p w:rsidR="00337718" w:rsidRDefault="00337718" w:rsidP="009D4BB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3513" w:rsidRDefault="003C039E" w:rsidP="006529E2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F83513" w:rsidRDefault="00337718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39364303"/>
      <w:docPartObj>
        <w:docPartGallery w:val="Page Numbers (Top of Page)"/>
        <w:docPartUnique/>
      </w:docPartObj>
    </w:sdtPr>
    <w:sdtEndPr/>
    <w:sdtContent>
      <w:p w:rsidR="003B044A" w:rsidRDefault="003B044A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C3F62">
          <w:rPr>
            <w:noProof/>
          </w:rPr>
          <w:t>2</w:t>
        </w:r>
        <w:r>
          <w:fldChar w:fldCharType="end"/>
        </w:r>
      </w:p>
    </w:sdtContent>
  </w:sdt>
  <w:p w:rsidR="00F83513" w:rsidRDefault="00337718" w:rsidP="000E1359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77AC"/>
    <w:rsid w:val="00000C12"/>
    <w:rsid w:val="00086D6E"/>
    <w:rsid w:val="0012774C"/>
    <w:rsid w:val="001815EC"/>
    <w:rsid w:val="00293C1D"/>
    <w:rsid w:val="002C35E6"/>
    <w:rsid w:val="00337718"/>
    <w:rsid w:val="003B044A"/>
    <w:rsid w:val="003C039E"/>
    <w:rsid w:val="00705D6F"/>
    <w:rsid w:val="008C3F62"/>
    <w:rsid w:val="008E5240"/>
    <w:rsid w:val="0096532D"/>
    <w:rsid w:val="009D4BB7"/>
    <w:rsid w:val="00A056EA"/>
    <w:rsid w:val="00D04BAB"/>
    <w:rsid w:val="00D777AC"/>
    <w:rsid w:val="00DF624C"/>
    <w:rsid w:val="00E642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77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6">
    <w:name w:val="heading 6"/>
    <w:basedOn w:val="a"/>
    <w:next w:val="a"/>
    <w:link w:val="60"/>
    <w:qFormat/>
    <w:rsid w:val="00D777AC"/>
    <w:pPr>
      <w:keepNext/>
      <w:jc w:val="center"/>
      <w:outlineLvl w:val="5"/>
    </w:pPr>
    <w:rPr>
      <w:b/>
      <w:bCs/>
      <w:sz w:val="32"/>
    </w:rPr>
  </w:style>
  <w:style w:type="paragraph" w:styleId="7">
    <w:name w:val="heading 7"/>
    <w:basedOn w:val="a"/>
    <w:next w:val="a"/>
    <w:link w:val="70"/>
    <w:qFormat/>
    <w:rsid w:val="00D777AC"/>
    <w:pPr>
      <w:keepNext/>
      <w:outlineLvl w:val="6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D777AC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character" w:customStyle="1" w:styleId="70">
    <w:name w:val="Заголовок 7 Знак"/>
    <w:basedOn w:val="a0"/>
    <w:link w:val="7"/>
    <w:rsid w:val="00D777AC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ConsPlusTitle">
    <w:name w:val="ConsPlusTitle"/>
    <w:rsid w:val="00D777A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Normal">
    <w:name w:val="ConsPlusNormal"/>
    <w:rsid w:val="00A056E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header"/>
    <w:basedOn w:val="a"/>
    <w:link w:val="a4"/>
    <w:uiPriority w:val="99"/>
    <w:rsid w:val="00A056E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A056E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A056EA"/>
  </w:style>
  <w:style w:type="paragraph" w:styleId="a6">
    <w:name w:val="footer"/>
    <w:basedOn w:val="a"/>
    <w:link w:val="a7"/>
    <w:uiPriority w:val="99"/>
    <w:unhideWhenUsed/>
    <w:rsid w:val="009D4BB7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9D4BB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3B044A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3B044A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77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6">
    <w:name w:val="heading 6"/>
    <w:basedOn w:val="a"/>
    <w:next w:val="a"/>
    <w:link w:val="60"/>
    <w:qFormat/>
    <w:rsid w:val="00D777AC"/>
    <w:pPr>
      <w:keepNext/>
      <w:jc w:val="center"/>
      <w:outlineLvl w:val="5"/>
    </w:pPr>
    <w:rPr>
      <w:b/>
      <w:bCs/>
      <w:sz w:val="32"/>
    </w:rPr>
  </w:style>
  <w:style w:type="paragraph" w:styleId="7">
    <w:name w:val="heading 7"/>
    <w:basedOn w:val="a"/>
    <w:next w:val="a"/>
    <w:link w:val="70"/>
    <w:qFormat/>
    <w:rsid w:val="00D777AC"/>
    <w:pPr>
      <w:keepNext/>
      <w:outlineLvl w:val="6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D777AC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character" w:customStyle="1" w:styleId="70">
    <w:name w:val="Заголовок 7 Знак"/>
    <w:basedOn w:val="a0"/>
    <w:link w:val="7"/>
    <w:rsid w:val="00D777AC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ConsPlusTitle">
    <w:name w:val="ConsPlusTitle"/>
    <w:rsid w:val="00D777A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Normal">
    <w:name w:val="ConsPlusNormal"/>
    <w:rsid w:val="00A056E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header"/>
    <w:basedOn w:val="a"/>
    <w:link w:val="a4"/>
    <w:uiPriority w:val="99"/>
    <w:rsid w:val="00A056E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A056E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A056EA"/>
  </w:style>
  <w:style w:type="paragraph" w:styleId="a6">
    <w:name w:val="footer"/>
    <w:basedOn w:val="a"/>
    <w:link w:val="a7"/>
    <w:uiPriority w:val="99"/>
    <w:unhideWhenUsed/>
    <w:rsid w:val="009D4BB7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9D4BB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3B044A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3B044A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329</Words>
  <Characters>1879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ПК</cp:lastModifiedBy>
  <cp:revision>6</cp:revision>
  <cp:lastPrinted>2023-04-05T10:12:00Z</cp:lastPrinted>
  <dcterms:created xsi:type="dcterms:W3CDTF">2023-03-16T11:12:00Z</dcterms:created>
  <dcterms:modified xsi:type="dcterms:W3CDTF">2023-04-05T10:12:00Z</dcterms:modified>
</cp:coreProperties>
</file>