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54467C" w:rsidRDefault="00AF6C47" w:rsidP="00AF6C47">
      <w:pPr>
        <w:pStyle w:val="a4"/>
        <w:rPr>
          <w:rFonts w:ascii="Liberation Serif" w:hAnsi="Liberation Serif"/>
        </w:rPr>
      </w:pPr>
      <w:r w:rsidRPr="0054467C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B57E2" wp14:editId="1F274202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5BB57E2"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</w:rPr>
        <w:t>ГЛАВА МУНИЦИПАЛЬНОГО ОБРАЗОВАНИЯ</w:t>
      </w:r>
    </w:p>
    <w:p w:rsidR="00AF6C47" w:rsidRPr="0054467C" w:rsidRDefault="00AF6C47" w:rsidP="00AF6C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4467C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AF6C47" w:rsidRPr="0054467C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54467C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6750F7" w:rsidRDefault="00AF6C47" w:rsidP="00AF6C47">
      <w:pPr>
        <w:rPr>
          <w:rFonts w:ascii="Liberation Serif" w:hAnsi="Liberation Serif"/>
          <w:sz w:val="20"/>
          <w:szCs w:val="20"/>
        </w:rPr>
      </w:pPr>
    </w:p>
    <w:p w:rsidR="00AF6C47" w:rsidRPr="007F618C" w:rsidRDefault="007F618C" w:rsidP="00AF6C47">
      <w:pPr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23.06.2023</w:t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760995">
        <w:rPr>
          <w:rFonts w:ascii="Liberation Serif" w:hAnsi="Liberation Serif"/>
          <w:sz w:val="28"/>
          <w:szCs w:val="28"/>
        </w:rPr>
        <w:t xml:space="preserve">  </w:t>
      </w:r>
      <w:r w:rsidR="00D71B13">
        <w:rPr>
          <w:rFonts w:ascii="Liberation Serif" w:hAnsi="Liberation Serif"/>
          <w:sz w:val="28"/>
          <w:szCs w:val="28"/>
        </w:rPr>
        <w:t xml:space="preserve">             </w:t>
      </w:r>
      <w:r w:rsidR="000D605E">
        <w:rPr>
          <w:rFonts w:ascii="Liberation Serif" w:hAnsi="Liberation Serif"/>
          <w:sz w:val="28"/>
          <w:szCs w:val="28"/>
        </w:rPr>
        <w:t xml:space="preserve">            </w:t>
      </w:r>
      <w:r w:rsidR="00FF5387">
        <w:rPr>
          <w:rFonts w:ascii="Liberation Serif" w:hAnsi="Liberation Serif"/>
          <w:sz w:val="28"/>
          <w:szCs w:val="28"/>
        </w:rPr>
        <w:t xml:space="preserve">                   </w:t>
      </w:r>
      <w:r w:rsidR="00D14A05">
        <w:rPr>
          <w:rFonts w:ascii="Liberation Serif" w:hAnsi="Liberation Serif"/>
          <w:sz w:val="28"/>
          <w:szCs w:val="28"/>
        </w:rPr>
        <w:tab/>
      </w:r>
      <w:r w:rsidR="00D14A05">
        <w:rPr>
          <w:rFonts w:ascii="Liberation Serif" w:hAnsi="Liberation Serif"/>
          <w:sz w:val="28"/>
          <w:szCs w:val="28"/>
        </w:rPr>
        <w:tab/>
      </w:r>
      <w:r w:rsidR="00D14A05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</w:t>
      </w:r>
      <w:r w:rsidR="00AF6C47" w:rsidRPr="0054467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1142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C464CE" w:rsidRDefault="00C464CE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6750F7" w:rsidRDefault="004F4342" w:rsidP="006750F7">
      <w:pPr>
        <w:pStyle w:val="1"/>
        <w:spacing w:before="0"/>
        <w:jc w:val="center"/>
        <w:rPr>
          <w:rFonts w:ascii="Liberation Serif" w:hAnsi="Liberation Serif" w:cs="Liberation Serif"/>
          <w:i/>
          <w:iCs/>
          <w:color w:val="auto"/>
        </w:rPr>
      </w:pPr>
      <w:r>
        <w:rPr>
          <w:rFonts w:ascii="Liberation Serif" w:hAnsi="Liberation Serif" w:cs="Liberation Serif"/>
          <w:i/>
          <w:iCs/>
          <w:color w:val="auto"/>
        </w:rPr>
        <w:t>О внесении изменений в постановление Главы Каменского городского округа от 12.04.2023 года № 642 «</w:t>
      </w:r>
      <w:r w:rsidR="00D17198" w:rsidRPr="00D17198">
        <w:rPr>
          <w:rFonts w:ascii="Liberation Serif" w:hAnsi="Liberation Serif" w:cs="Liberation Serif"/>
          <w:i/>
          <w:iCs/>
          <w:color w:val="auto"/>
        </w:rPr>
        <w:t xml:space="preserve">Об утверждении </w:t>
      </w:r>
      <w:r w:rsidR="00F73483">
        <w:rPr>
          <w:rFonts w:ascii="Liberation Serif" w:hAnsi="Liberation Serif" w:cs="Liberation Serif"/>
          <w:i/>
          <w:iCs/>
          <w:color w:val="auto"/>
        </w:rPr>
        <w:t>Перечня муници</w:t>
      </w:r>
      <w:r w:rsidR="004B7857">
        <w:rPr>
          <w:rFonts w:ascii="Liberation Serif" w:hAnsi="Liberation Serif" w:cs="Liberation Serif"/>
          <w:i/>
          <w:iCs/>
          <w:color w:val="auto"/>
        </w:rPr>
        <w:t>пальных и государственных услуг</w:t>
      </w:r>
      <w:r w:rsidR="00F73483">
        <w:rPr>
          <w:rFonts w:ascii="Liberation Serif" w:hAnsi="Liberation Serif" w:cs="Liberation Serif"/>
          <w:i/>
          <w:iCs/>
          <w:color w:val="auto"/>
        </w:rPr>
        <w:t xml:space="preserve">, подлежащих предоставлению через ГБУ СО «Многофункциональный центр предоставления государственных и муниципальных услуг» на территории </w:t>
      </w:r>
    </w:p>
    <w:p w:rsidR="00D17198" w:rsidRPr="00D17198" w:rsidRDefault="00F73483" w:rsidP="006750F7">
      <w:pPr>
        <w:pStyle w:val="1"/>
        <w:spacing w:before="0"/>
        <w:jc w:val="center"/>
        <w:rPr>
          <w:color w:val="auto"/>
        </w:rPr>
      </w:pPr>
      <w:r>
        <w:rPr>
          <w:rFonts w:ascii="Liberation Serif" w:hAnsi="Liberation Serif" w:cs="Liberation Serif"/>
          <w:i/>
          <w:iCs/>
          <w:color w:val="auto"/>
        </w:rPr>
        <w:t>Каменского городского округа</w:t>
      </w:r>
      <w:r w:rsidR="004F4342">
        <w:rPr>
          <w:rFonts w:ascii="Liberation Serif" w:hAnsi="Liberation Serif" w:cs="Liberation Serif"/>
          <w:i/>
          <w:iCs/>
          <w:color w:val="auto"/>
        </w:rPr>
        <w:t>»</w:t>
      </w:r>
    </w:p>
    <w:p w:rsidR="00D17198" w:rsidRPr="006750F7" w:rsidRDefault="00D17198" w:rsidP="00AF6C47">
      <w:pPr>
        <w:contextualSpacing/>
        <w:jc w:val="center"/>
        <w:rPr>
          <w:rFonts w:ascii="Liberation Serif" w:hAnsi="Liberation Serif"/>
          <w:sz w:val="20"/>
          <w:szCs w:val="20"/>
        </w:rPr>
      </w:pPr>
    </w:p>
    <w:p w:rsidR="004F4342" w:rsidRPr="00490814" w:rsidRDefault="004F4342" w:rsidP="004F4342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>В соответствии с постановлением  Главы Каменского городского округа от</w:t>
      </w:r>
      <w:r>
        <w:rPr>
          <w:rFonts w:ascii="Liberation Serif" w:hAnsi="Liberation Serif" w:cs="Liberation Serif"/>
          <w:sz w:val="28"/>
          <w:szCs w:val="28"/>
        </w:rPr>
        <w:t xml:space="preserve"> 02.06.2023 года </w:t>
      </w:r>
      <w:r w:rsidRPr="00490814">
        <w:rPr>
          <w:rFonts w:ascii="Liberation Serif" w:hAnsi="Liberation Serif" w:cs="Liberation Serif"/>
          <w:sz w:val="28"/>
          <w:szCs w:val="28"/>
        </w:rPr>
        <w:t xml:space="preserve"> № 1005 «Об утверждении административного регламента предоставления муниципальной услуги «</w:t>
      </w:r>
      <w:r w:rsidRPr="00490814">
        <w:rPr>
          <w:rFonts w:ascii="Liberation Serif" w:hAnsi="Liberation Serif" w:cs="Liberation Serif"/>
          <w:bCs/>
          <w:sz w:val="28"/>
          <w:szCs w:val="28"/>
        </w:rPr>
        <w:t>Выдача разрешения на установку и эксплуатацию рекламных конструкций на территории муниципального образования «Каменский городской округ», аннулирование такого разрешения</w:t>
      </w:r>
      <w:r w:rsidRPr="00490814">
        <w:rPr>
          <w:rFonts w:ascii="Liberation Serif" w:hAnsi="Liberation Serif" w:cs="Liberation Serif"/>
          <w:sz w:val="28"/>
          <w:szCs w:val="28"/>
        </w:rPr>
        <w:t xml:space="preserve">», руководствуясь Уставом Каменского городского округа </w:t>
      </w:r>
    </w:p>
    <w:p w:rsidR="00F73483" w:rsidRDefault="00D17198" w:rsidP="00F73483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17198">
        <w:rPr>
          <w:rFonts w:ascii="Liberation Serif" w:hAnsi="Liberation Serif" w:cs="Liberation Serif"/>
          <w:b/>
          <w:bCs/>
          <w:sz w:val="28"/>
          <w:szCs w:val="28"/>
        </w:rPr>
        <w:t>ПОСТАНОВЛЯЮ</w:t>
      </w:r>
      <w:r w:rsidRPr="00D17198">
        <w:rPr>
          <w:rFonts w:ascii="Liberation Serif" w:hAnsi="Liberation Serif" w:cs="Liberation Serif"/>
          <w:bCs/>
          <w:sz w:val="28"/>
          <w:szCs w:val="28"/>
        </w:rPr>
        <w:t>:</w:t>
      </w:r>
    </w:p>
    <w:p w:rsidR="004F4342" w:rsidRPr="004F4342" w:rsidRDefault="004F4342" w:rsidP="004F4342">
      <w:pPr>
        <w:pStyle w:val="a9"/>
        <w:numPr>
          <w:ilvl w:val="0"/>
          <w:numId w:val="11"/>
        </w:numPr>
        <w:spacing w:before="0" w:beforeAutospacing="0" w:after="0" w:afterAutospacing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F4342">
        <w:rPr>
          <w:rFonts w:ascii="Liberation Serif" w:hAnsi="Liberation Serif" w:cs="Liberation Serif"/>
          <w:bCs/>
          <w:sz w:val="28"/>
          <w:szCs w:val="28"/>
        </w:rPr>
        <w:t>Внести</w:t>
      </w:r>
      <w:r w:rsidR="00983396">
        <w:rPr>
          <w:rFonts w:ascii="Liberation Serif" w:hAnsi="Liberation Serif" w:cs="Liberation Serif"/>
          <w:bCs/>
          <w:sz w:val="28"/>
          <w:szCs w:val="28"/>
        </w:rPr>
        <w:t xml:space="preserve">   </w:t>
      </w:r>
      <w:r w:rsidRPr="004F4342">
        <w:rPr>
          <w:rFonts w:ascii="Liberation Serif" w:hAnsi="Liberation Serif" w:cs="Liberation Serif"/>
          <w:bCs/>
          <w:sz w:val="28"/>
          <w:szCs w:val="28"/>
        </w:rPr>
        <w:t xml:space="preserve"> в</w:t>
      </w:r>
      <w:r w:rsidR="00983396">
        <w:rPr>
          <w:rFonts w:ascii="Liberation Serif" w:hAnsi="Liberation Serif" w:cs="Liberation Serif"/>
          <w:bCs/>
          <w:sz w:val="28"/>
          <w:szCs w:val="28"/>
        </w:rPr>
        <w:t xml:space="preserve">   </w:t>
      </w:r>
      <w:r w:rsidRPr="004F4342">
        <w:rPr>
          <w:rFonts w:ascii="Liberation Serif" w:hAnsi="Liberation Serif" w:cs="Liberation Serif"/>
          <w:bCs/>
          <w:sz w:val="28"/>
          <w:szCs w:val="28"/>
        </w:rPr>
        <w:t xml:space="preserve"> перечень </w:t>
      </w:r>
      <w:r w:rsidR="00983396">
        <w:rPr>
          <w:rFonts w:ascii="Liberation Serif" w:hAnsi="Liberation Serif" w:cs="Liberation Serif"/>
          <w:bCs/>
          <w:sz w:val="28"/>
          <w:szCs w:val="28"/>
        </w:rPr>
        <w:t xml:space="preserve">    </w:t>
      </w:r>
      <w:r w:rsidRPr="004F4342">
        <w:rPr>
          <w:rFonts w:ascii="Liberation Serif" w:hAnsi="Liberation Serif" w:cs="Liberation Serif"/>
          <w:iCs/>
          <w:sz w:val="28"/>
          <w:szCs w:val="28"/>
        </w:rPr>
        <w:t xml:space="preserve"> муниципальных</w:t>
      </w:r>
      <w:r w:rsidR="00983396">
        <w:rPr>
          <w:rFonts w:ascii="Liberation Serif" w:hAnsi="Liberation Serif" w:cs="Liberation Serif"/>
          <w:iCs/>
          <w:sz w:val="28"/>
          <w:szCs w:val="28"/>
        </w:rPr>
        <w:t xml:space="preserve">  </w:t>
      </w:r>
      <w:r w:rsidRPr="004F4342">
        <w:rPr>
          <w:rFonts w:ascii="Liberation Serif" w:hAnsi="Liberation Serif" w:cs="Liberation Serif"/>
          <w:iCs/>
          <w:sz w:val="28"/>
          <w:szCs w:val="28"/>
        </w:rPr>
        <w:t xml:space="preserve"> и государственных услуг,</w:t>
      </w:r>
    </w:p>
    <w:p w:rsidR="004F4342" w:rsidRDefault="004F4342" w:rsidP="004F4342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4F4342">
        <w:rPr>
          <w:rFonts w:ascii="Liberation Serif" w:hAnsi="Liberation Serif" w:cs="Liberation Serif"/>
          <w:iCs/>
          <w:sz w:val="28"/>
          <w:szCs w:val="28"/>
        </w:rPr>
        <w:t xml:space="preserve">подлежащих предоставлению через ГБУ </w:t>
      </w:r>
      <w:proofErr w:type="gramStart"/>
      <w:r w:rsidRPr="004F4342">
        <w:rPr>
          <w:rFonts w:ascii="Liberation Serif" w:hAnsi="Liberation Serif" w:cs="Liberation Serif"/>
          <w:iCs/>
          <w:sz w:val="28"/>
          <w:szCs w:val="28"/>
        </w:rPr>
        <w:t>СО</w:t>
      </w:r>
      <w:proofErr w:type="gramEnd"/>
      <w:r w:rsidRPr="004F4342">
        <w:rPr>
          <w:rFonts w:ascii="Liberation Serif" w:hAnsi="Liberation Serif" w:cs="Liberation Serif"/>
          <w:iCs/>
          <w:sz w:val="28"/>
          <w:szCs w:val="28"/>
        </w:rPr>
        <w:t xml:space="preserve"> «Многофункциональный центр предоставления государственных и муниципальных услуг» на территории Каменского городского округа</w:t>
      </w:r>
      <w:r w:rsidR="00983396">
        <w:rPr>
          <w:rFonts w:ascii="Liberation Serif" w:hAnsi="Liberation Serif" w:cs="Liberation Serif"/>
          <w:iCs/>
          <w:sz w:val="28"/>
          <w:szCs w:val="28"/>
        </w:rPr>
        <w:t xml:space="preserve">, </w:t>
      </w:r>
      <w:proofErr w:type="gramStart"/>
      <w:r w:rsidR="00983396">
        <w:rPr>
          <w:rFonts w:ascii="Liberation Serif" w:hAnsi="Liberation Serif" w:cs="Liberation Serif"/>
          <w:iCs/>
          <w:sz w:val="28"/>
          <w:szCs w:val="28"/>
        </w:rPr>
        <w:t>утвержденный</w:t>
      </w:r>
      <w:proofErr w:type="gramEnd"/>
      <w:r w:rsidR="00983396">
        <w:rPr>
          <w:rFonts w:ascii="Liberation Serif" w:hAnsi="Liberation Serif" w:cs="Liberation Serif"/>
          <w:iCs/>
          <w:sz w:val="28"/>
          <w:szCs w:val="28"/>
        </w:rPr>
        <w:t xml:space="preserve"> постановлением Главы Каменского городского округа от 12.04.2023 года № 642  следующее изменение:</w:t>
      </w:r>
    </w:p>
    <w:p w:rsidR="00983396" w:rsidRPr="00983396" w:rsidRDefault="00983396" w:rsidP="00983396">
      <w:pPr>
        <w:pStyle w:val="a9"/>
        <w:numPr>
          <w:ilvl w:val="0"/>
          <w:numId w:val="12"/>
        </w:numPr>
        <w:spacing w:before="0" w:beforeAutospacing="0" w:after="0" w:afterAutospacing="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Строку  </w:t>
      </w:r>
      <w:r w:rsidR="004F4342" w:rsidRPr="00983396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</w:rPr>
        <w:t xml:space="preserve">45 </w:t>
      </w:r>
      <w:r>
        <w:rPr>
          <w:rFonts w:ascii="Liberation Serif" w:hAnsi="Liberation Serif" w:cs="Liberation Serif"/>
          <w:bCs/>
          <w:sz w:val="28"/>
          <w:szCs w:val="28"/>
        </w:rPr>
        <w:t>перечня</w:t>
      </w:r>
      <w:r w:rsidRPr="004F4342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Pr="004F4342">
        <w:rPr>
          <w:rFonts w:ascii="Liberation Serif" w:hAnsi="Liberation Serif" w:cs="Liberation Serif"/>
          <w:iCs/>
          <w:sz w:val="28"/>
          <w:szCs w:val="28"/>
        </w:rPr>
        <w:t xml:space="preserve"> муниципальных</w:t>
      </w:r>
      <w:r>
        <w:rPr>
          <w:rFonts w:ascii="Liberation Serif" w:hAnsi="Liberation Serif" w:cs="Liberation Serif"/>
          <w:iCs/>
          <w:sz w:val="28"/>
          <w:szCs w:val="28"/>
        </w:rPr>
        <w:t xml:space="preserve">  </w:t>
      </w:r>
      <w:r w:rsidRPr="004F4342">
        <w:rPr>
          <w:rFonts w:ascii="Liberation Serif" w:hAnsi="Liberation Serif" w:cs="Liberation Serif"/>
          <w:iCs/>
          <w:sz w:val="28"/>
          <w:szCs w:val="28"/>
        </w:rPr>
        <w:t xml:space="preserve"> и </w:t>
      </w:r>
      <w:r w:rsidR="006750F7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Pr="004F4342">
        <w:rPr>
          <w:rFonts w:ascii="Liberation Serif" w:hAnsi="Liberation Serif" w:cs="Liberation Serif"/>
          <w:iCs/>
          <w:sz w:val="28"/>
          <w:szCs w:val="28"/>
        </w:rPr>
        <w:t>государственных услуг,</w:t>
      </w:r>
    </w:p>
    <w:p w:rsidR="004F4342" w:rsidRDefault="00983396" w:rsidP="00983396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983396">
        <w:rPr>
          <w:rFonts w:ascii="Liberation Serif" w:hAnsi="Liberation Serif" w:cs="Liberation Serif"/>
          <w:iCs/>
          <w:sz w:val="28"/>
          <w:szCs w:val="28"/>
        </w:rPr>
        <w:t>подлежащих предоставлению через ГБУ СО «Многофункциональный центр предоставления государственных и муниципальных услуг» на территории Каменского городского округа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4F4342" w:rsidRPr="00490814">
        <w:rPr>
          <w:rFonts w:ascii="Liberation Serif" w:hAnsi="Liberation Serif" w:cs="Liberation Serif"/>
          <w:sz w:val="28"/>
          <w:szCs w:val="28"/>
        </w:rPr>
        <w:t>«</w:t>
      </w:r>
    </w:p>
    <w:p w:rsidR="00983396" w:rsidRPr="00983396" w:rsidRDefault="00983396" w:rsidP="00983396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8938"/>
      </w:tblGrid>
      <w:tr w:rsidR="00983396" w:rsidRPr="00490814" w:rsidTr="00BD0785">
        <w:tc>
          <w:tcPr>
            <w:tcW w:w="560" w:type="dxa"/>
            <w:shd w:val="clear" w:color="auto" w:fill="FFFFFF" w:themeFill="background1"/>
          </w:tcPr>
          <w:p w:rsidR="00983396" w:rsidRPr="00490814" w:rsidRDefault="00983396" w:rsidP="005E616E">
            <w:pPr>
              <w:pStyle w:val="a8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45</w:t>
            </w:r>
          </w:p>
        </w:tc>
        <w:tc>
          <w:tcPr>
            <w:tcW w:w="8938" w:type="dxa"/>
            <w:shd w:val="clear" w:color="auto" w:fill="FFFFFF" w:themeFill="background1"/>
          </w:tcPr>
          <w:p w:rsidR="00983396" w:rsidRPr="00490814" w:rsidRDefault="00983396" w:rsidP="005E616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0814">
              <w:rPr>
                <w:rStyle w:val="11"/>
                <w:rFonts w:ascii="Liberation Serif" w:hAnsi="Liberation Serif" w:cs="Liberation Serif"/>
                <w:color w:val="000000"/>
                <w:sz w:val="28"/>
                <w:szCs w:val="28"/>
              </w:rPr>
              <w:t>Выдача разрешений на установку и эксплуатацию рекламных конструкций на территории Каменского городского округа</w:t>
            </w:r>
          </w:p>
        </w:tc>
      </w:tr>
    </w:tbl>
    <w:p w:rsidR="00983396" w:rsidRDefault="00983396" w:rsidP="00983396">
      <w:pPr>
        <w:pStyle w:val="a8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4F4342" w:rsidRDefault="004F4342" w:rsidP="00983396">
      <w:pPr>
        <w:pStyle w:val="a8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6750F7" w:rsidRPr="00C464CE" w:rsidRDefault="006750F7" w:rsidP="00983396">
      <w:pPr>
        <w:pStyle w:val="a8"/>
        <w:ind w:left="709"/>
        <w:jc w:val="both"/>
        <w:rPr>
          <w:rFonts w:ascii="Liberation Serif" w:hAnsi="Liberation Serif" w:cs="Liberation Serif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8938"/>
      </w:tblGrid>
      <w:tr w:rsidR="00983396" w:rsidRPr="00490814" w:rsidTr="00B1467D">
        <w:tc>
          <w:tcPr>
            <w:tcW w:w="560" w:type="dxa"/>
            <w:shd w:val="clear" w:color="auto" w:fill="FFFFFF" w:themeFill="background1"/>
          </w:tcPr>
          <w:p w:rsidR="00983396" w:rsidRPr="00490814" w:rsidRDefault="00983396" w:rsidP="005E616E">
            <w:pPr>
              <w:pStyle w:val="a8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45</w:t>
            </w:r>
          </w:p>
        </w:tc>
        <w:tc>
          <w:tcPr>
            <w:tcW w:w="8938" w:type="dxa"/>
            <w:shd w:val="clear" w:color="auto" w:fill="FFFFFF" w:themeFill="background1"/>
          </w:tcPr>
          <w:p w:rsidR="00983396" w:rsidRPr="00490814" w:rsidRDefault="00983396" w:rsidP="00983396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0814">
              <w:rPr>
                <w:rFonts w:ascii="Liberation Serif" w:hAnsi="Liberation Serif" w:cs="Liberation Serif"/>
                <w:bCs/>
                <w:sz w:val="28"/>
                <w:szCs w:val="28"/>
              </w:rPr>
              <w:t>Выдача разрешения на установку и эксплуатацию рекламных конструкций на территории муниципального образования «Каменский городской округ», аннулирование такого разрешения</w:t>
            </w:r>
          </w:p>
        </w:tc>
      </w:tr>
    </w:tbl>
    <w:p w:rsidR="006750F7" w:rsidRDefault="006750F7" w:rsidP="006750F7">
      <w:pPr>
        <w:pStyle w:val="1"/>
        <w:spacing w:before="0"/>
        <w:ind w:firstLine="708"/>
        <w:jc w:val="center"/>
        <w:rPr>
          <w:rFonts w:ascii="Liberation Serif" w:hAnsi="Liberation Serif" w:cs="Liberation Serif"/>
          <w:b w:val="0"/>
          <w:color w:val="auto"/>
        </w:rPr>
      </w:pPr>
      <w:r>
        <w:rPr>
          <w:rFonts w:ascii="Liberation Serif" w:hAnsi="Liberation Serif" w:cs="Liberation Serif"/>
          <w:b w:val="0"/>
          <w:color w:val="auto"/>
        </w:rPr>
        <w:lastRenderedPageBreak/>
        <w:t>2</w:t>
      </w:r>
    </w:p>
    <w:p w:rsidR="00D17198" w:rsidRPr="00D17198" w:rsidRDefault="00D17198" w:rsidP="00D17198">
      <w:pPr>
        <w:pStyle w:val="1"/>
        <w:spacing w:before="0"/>
        <w:ind w:firstLine="708"/>
        <w:jc w:val="both"/>
        <w:rPr>
          <w:rFonts w:ascii="Liberation Serif" w:hAnsi="Liberation Serif" w:cs="Liberation Serif"/>
          <w:b w:val="0"/>
          <w:color w:val="auto"/>
        </w:rPr>
      </w:pPr>
      <w:r w:rsidRPr="00D17198">
        <w:rPr>
          <w:rFonts w:ascii="Liberation Serif" w:hAnsi="Liberation Serif" w:cs="Liberation Serif"/>
          <w:b w:val="0"/>
          <w:color w:val="auto"/>
        </w:rPr>
        <w:t xml:space="preserve">2. Опубликовать </w:t>
      </w:r>
      <w:r>
        <w:rPr>
          <w:rFonts w:ascii="Liberation Serif" w:hAnsi="Liberation Serif" w:cs="Liberation Serif"/>
          <w:b w:val="0"/>
          <w:color w:val="auto"/>
        </w:rPr>
        <w:t xml:space="preserve">     </w:t>
      </w:r>
      <w:r w:rsidRPr="00D17198">
        <w:rPr>
          <w:rFonts w:ascii="Liberation Serif" w:hAnsi="Liberation Serif" w:cs="Liberation Serif"/>
          <w:b w:val="0"/>
          <w:color w:val="auto"/>
        </w:rPr>
        <w:t>настоящее</w:t>
      </w:r>
      <w:r>
        <w:rPr>
          <w:rFonts w:ascii="Liberation Serif" w:hAnsi="Liberation Serif" w:cs="Liberation Serif"/>
          <w:b w:val="0"/>
          <w:color w:val="auto"/>
        </w:rPr>
        <w:t xml:space="preserve">     </w:t>
      </w:r>
      <w:r w:rsidRPr="00D17198">
        <w:rPr>
          <w:rFonts w:ascii="Liberation Serif" w:hAnsi="Liberation Serif" w:cs="Liberation Serif"/>
          <w:b w:val="0"/>
          <w:color w:val="auto"/>
        </w:rPr>
        <w:t xml:space="preserve"> постановление</w:t>
      </w:r>
      <w:r>
        <w:rPr>
          <w:rFonts w:ascii="Liberation Serif" w:hAnsi="Liberation Serif" w:cs="Liberation Serif"/>
          <w:b w:val="0"/>
          <w:color w:val="auto"/>
        </w:rPr>
        <w:t xml:space="preserve">   </w:t>
      </w:r>
      <w:r w:rsidRPr="00D17198">
        <w:rPr>
          <w:rFonts w:ascii="Liberation Serif" w:hAnsi="Liberation Serif" w:cs="Liberation Serif"/>
          <w:b w:val="0"/>
          <w:color w:val="auto"/>
        </w:rPr>
        <w:t xml:space="preserve"> в</w:t>
      </w:r>
      <w:r>
        <w:rPr>
          <w:rFonts w:ascii="Liberation Serif" w:hAnsi="Liberation Serif" w:cs="Liberation Serif"/>
          <w:b w:val="0"/>
          <w:color w:val="auto"/>
        </w:rPr>
        <w:t xml:space="preserve">   </w:t>
      </w:r>
      <w:r w:rsidRPr="00D17198">
        <w:rPr>
          <w:rFonts w:ascii="Liberation Serif" w:hAnsi="Liberation Serif" w:cs="Liberation Serif"/>
          <w:b w:val="0"/>
          <w:color w:val="auto"/>
        </w:rPr>
        <w:t xml:space="preserve"> газете «Пламя» и</w:t>
      </w:r>
    </w:p>
    <w:p w:rsidR="00D17198" w:rsidRP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D17198">
        <w:rPr>
          <w:rFonts w:ascii="Liberation Serif" w:hAnsi="Liberation Serif" w:cs="Liberation Serif"/>
          <w:sz w:val="28"/>
          <w:szCs w:val="28"/>
        </w:rPr>
        <w:t>разместить на официальном сайте МО «Каменский городской округ».</w:t>
      </w:r>
    </w:p>
    <w:p w:rsidR="00D17198" w:rsidRDefault="00D17198" w:rsidP="00D17198">
      <w:pPr>
        <w:pStyle w:val="a9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17198">
        <w:rPr>
          <w:rFonts w:ascii="Liberation Serif" w:hAnsi="Liberation Serif" w:cs="Liberation Serif"/>
          <w:sz w:val="28"/>
          <w:szCs w:val="28"/>
        </w:rPr>
        <w:t>3. Контроль за выполнением настоящего постановления возложить на заместителя Главы Администрации по вопросам организации управления и социальной политике Е.Г. Балакину.</w:t>
      </w: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7F618C" w:rsidRDefault="007F618C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D17198" w:rsidRDefault="00D17198" w:rsidP="00D74A39">
      <w:pPr>
        <w:pStyle w:val="a9"/>
        <w:jc w:val="left"/>
      </w:pPr>
      <w:r>
        <w:rPr>
          <w:rFonts w:ascii="Liberation Serif" w:hAnsi="Liberation Serif" w:cs="Liberation Serif"/>
          <w:sz w:val="28"/>
          <w:szCs w:val="28"/>
        </w:rPr>
        <w:t xml:space="preserve">Глава городского округа </w:t>
      </w:r>
      <w:r w:rsidR="00D74A39">
        <w:rPr>
          <w:rFonts w:ascii="Liberation Serif" w:hAnsi="Liberation Serif" w:cs="Liberation Serif"/>
          <w:sz w:val="28"/>
          <w:szCs w:val="28"/>
        </w:rPr>
        <w:tab/>
      </w:r>
      <w:r w:rsidR="00D74A39">
        <w:rPr>
          <w:rFonts w:ascii="Liberation Serif" w:hAnsi="Liberation Serif" w:cs="Liberation Serif"/>
          <w:sz w:val="28"/>
          <w:szCs w:val="28"/>
        </w:rPr>
        <w:tab/>
      </w:r>
      <w:r w:rsidR="00D74A39">
        <w:rPr>
          <w:rFonts w:ascii="Liberation Serif" w:hAnsi="Liberation Serif" w:cs="Liberation Serif"/>
          <w:sz w:val="28"/>
          <w:szCs w:val="28"/>
        </w:rPr>
        <w:tab/>
      </w:r>
      <w:r w:rsidR="00D74A39">
        <w:rPr>
          <w:rFonts w:ascii="Liberation Serif" w:hAnsi="Liberation Serif" w:cs="Liberation Serif"/>
          <w:sz w:val="28"/>
          <w:szCs w:val="28"/>
        </w:rPr>
        <w:tab/>
      </w:r>
      <w:r w:rsidR="00D74A39">
        <w:rPr>
          <w:rFonts w:ascii="Liberation Serif" w:hAnsi="Liberation Serif" w:cs="Liberation Serif"/>
          <w:sz w:val="28"/>
          <w:szCs w:val="28"/>
        </w:rPr>
        <w:tab/>
      </w:r>
      <w:r w:rsidR="00D74A39">
        <w:rPr>
          <w:rFonts w:ascii="Liberation Serif" w:hAnsi="Liberation Serif" w:cs="Liberation Serif"/>
          <w:sz w:val="28"/>
          <w:szCs w:val="28"/>
        </w:rPr>
        <w:tab/>
        <w:t xml:space="preserve">        </w:t>
      </w:r>
      <w:r>
        <w:rPr>
          <w:rFonts w:ascii="Liberation Serif" w:hAnsi="Liberation Serif" w:cs="Liberation Serif"/>
          <w:sz w:val="28"/>
          <w:szCs w:val="28"/>
        </w:rPr>
        <w:t>С.А. Белоусов</w:t>
      </w:r>
    </w:p>
    <w:p w:rsidR="00D17198" w:rsidRDefault="00D17198" w:rsidP="00D17198">
      <w:pPr>
        <w:pStyle w:val="a9"/>
      </w:pPr>
    </w:p>
    <w:sectPr w:rsidR="00D1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02C"/>
    <w:multiLevelType w:val="multilevel"/>
    <w:tmpl w:val="3E0A5B1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cs="Calibri"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1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9DB6284"/>
    <w:multiLevelType w:val="multilevel"/>
    <w:tmpl w:val="7EBECE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4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83A3D88"/>
    <w:multiLevelType w:val="hybridMultilevel"/>
    <w:tmpl w:val="9E3AC1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4A2B0D7F"/>
    <w:multiLevelType w:val="multilevel"/>
    <w:tmpl w:val="7EBECE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8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3700500"/>
    <w:multiLevelType w:val="hybridMultilevel"/>
    <w:tmpl w:val="E55A40D4"/>
    <w:lvl w:ilvl="0" w:tplc="3FCCCC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AB24210"/>
    <w:multiLevelType w:val="hybridMultilevel"/>
    <w:tmpl w:val="2C4EFD7E"/>
    <w:lvl w:ilvl="0" w:tplc="906C0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9"/>
  </w:num>
  <w:num w:numId="9">
    <w:abstractNumId w:val="2"/>
  </w:num>
  <w:num w:numId="10">
    <w:abstractNumId w:val="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285D"/>
    <w:rsid w:val="00127ECC"/>
    <w:rsid w:val="00136604"/>
    <w:rsid w:val="001457BE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979E4"/>
    <w:rsid w:val="002A5795"/>
    <w:rsid w:val="002B185B"/>
    <w:rsid w:val="002C0934"/>
    <w:rsid w:val="002C0C22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72B6E"/>
    <w:rsid w:val="00383BD3"/>
    <w:rsid w:val="003B789D"/>
    <w:rsid w:val="003C541D"/>
    <w:rsid w:val="003D5536"/>
    <w:rsid w:val="003D69B7"/>
    <w:rsid w:val="003F0F68"/>
    <w:rsid w:val="003F6902"/>
    <w:rsid w:val="00400044"/>
    <w:rsid w:val="00400636"/>
    <w:rsid w:val="00405159"/>
    <w:rsid w:val="00405541"/>
    <w:rsid w:val="004311C7"/>
    <w:rsid w:val="00434A27"/>
    <w:rsid w:val="00437DA9"/>
    <w:rsid w:val="00462E76"/>
    <w:rsid w:val="00485E0A"/>
    <w:rsid w:val="00494B21"/>
    <w:rsid w:val="004A6599"/>
    <w:rsid w:val="004B60FA"/>
    <w:rsid w:val="004B7857"/>
    <w:rsid w:val="004C063D"/>
    <w:rsid w:val="004D006C"/>
    <w:rsid w:val="004D3767"/>
    <w:rsid w:val="004D6561"/>
    <w:rsid w:val="004F3666"/>
    <w:rsid w:val="004F4342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67C"/>
    <w:rsid w:val="00544DF2"/>
    <w:rsid w:val="005549C6"/>
    <w:rsid w:val="005849D3"/>
    <w:rsid w:val="00584EB1"/>
    <w:rsid w:val="005A1A2F"/>
    <w:rsid w:val="005B24E9"/>
    <w:rsid w:val="005B2B9F"/>
    <w:rsid w:val="005D2749"/>
    <w:rsid w:val="005D6496"/>
    <w:rsid w:val="005D7FEB"/>
    <w:rsid w:val="005E52F7"/>
    <w:rsid w:val="006002B7"/>
    <w:rsid w:val="0060748F"/>
    <w:rsid w:val="006112D8"/>
    <w:rsid w:val="00616ECF"/>
    <w:rsid w:val="006260EC"/>
    <w:rsid w:val="00633123"/>
    <w:rsid w:val="0064377A"/>
    <w:rsid w:val="006447AF"/>
    <w:rsid w:val="006620DB"/>
    <w:rsid w:val="006651FB"/>
    <w:rsid w:val="00671573"/>
    <w:rsid w:val="00671652"/>
    <w:rsid w:val="006731DA"/>
    <w:rsid w:val="00673FBD"/>
    <w:rsid w:val="006750F7"/>
    <w:rsid w:val="00680EE2"/>
    <w:rsid w:val="006C53E7"/>
    <w:rsid w:val="006D2889"/>
    <w:rsid w:val="00704207"/>
    <w:rsid w:val="00715116"/>
    <w:rsid w:val="00744935"/>
    <w:rsid w:val="00752B83"/>
    <w:rsid w:val="007536B1"/>
    <w:rsid w:val="00760995"/>
    <w:rsid w:val="007613FB"/>
    <w:rsid w:val="00766D66"/>
    <w:rsid w:val="00773D9F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618C"/>
    <w:rsid w:val="007F7AD5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387"/>
    <w:rsid w:val="009034A4"/>
    <w:rsid w:val="009048F7"/>
    <w:rsid w:val="009313E7"/>
    <w:rsid w:val="00936D38"/>
    <w:rsid w:val="00941D07"/>
    <w:rsid w:val="00947A00"/>
    <w:rsid w:val="00952585"/>
    <w:rsid w:val="00955A49"/>
    <w:rsid w:val="009600AB"/>
    <w:rsid w:val="00967709"/>
    <w:rsid w:val="009726B5"/>
    <w:rsid w:val="00973F8A"/>
    <w:rsid w:val="00980CA6"/>
    <w:rsid w:val="00983396"/>
    <w:rsid w:val="009A2CDA"/>
    <w:rsid w:val="009B0BF2"/>
    <w:rsid w:val="009B4F58"/>
    <w:rsid w:val="009C1BB6"/>
    <w:rsid w:val="009C1E9A"/>
    <w:rsid w:val="009D23CC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402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D6B96"/>
    <w:rsid w:val="00AF082E"/>
    <w:rsid w:val="00AF6C47"/>
    <w:rsid w:val="00AF7151"/>
    <w:rsid w:val="00B01156"/>
    <w:rsid w:val="00B06D85"/>
    <w:rsid w:val="00B11055"/>
    <w:rsid w:val="00B149B4"/>
    <w:rsid w:val="00B159B6"/>
    <w:rsid w:val="00B22E34"/>
    <w:rsid w:val="00B335CA"/>
    <w:rsid w:val="00B50E2A"/>
    <w:rsid w:val="00B53862"/>
    <w:rsid w:val="00B9668C"/>
    <w:rsid w:val="00BA73FF"/>
    <w:rsid w:val="00BC74C2"/>
    <w:rsid w:val="00BC7E5E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464CE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C7082"/>
    <w:rsid w:val="00CD18A8"/>
    <w:rsid w:val="00CD7DC6"/>
    <w:rsid w:val="00CE52F5"/>
    <w:rsid w:val="00CF6138"/>
    <w:rsid w:val="00D00552"/>
    <w:rsid w:val="00D02AF0"/>
    <w:rsid w:val="00D14A05"/>
    <w:rsid w:val="00D17198"/>
    <w:rsid w:val="00D25768"/>
    <w:rsid w:val="00D269E9"/>
    <w:rsid w:val="00D30ABC"/>
    <w:rsid w:val="00D41867"/>
    <w:rsid w:val="00D45925"/>
    <w:rsid w:val="00D50BEB"/>
    <w:rsid w:val="00D532AB"/>
    <w:rsid w:val="00D566DC"/>
    <w:rsid w:val="00D71B13"/>
    <w:rsid w:val="00D74A39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73483"/>
    <w:rsid w:val="00F92F3B"/>
    <w:rsid w:val="00F96669"/>
    <w:rsid w:val="00FA4CFE"/>
    <w:rsid w:val="00FB79A5"/>
    <w:rsid w:val="00FC27EA"/>
    <w:rsid w:val="00FD1CA9"/>
    <w:rsid w:val="00FD779C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paragraph" w:customStyle="1" w:styleId="2">
    <w:name w:val="Основной текст2"/>
    <w:basedOn w:val="a"/>
    <w:rsid w:val="00FD779C"/>
    <w:pPr>
      <w:shd w:val="clear" w:color="auto" w:fill="FFFFFF"/>
      <w:spacing w:after="60" w:line="0" w:lineRule="atLeast"/>
    </w:pPr>
    <w:rPr>
      <w:rFonts w:ascii="Calibri" w:hAnsi="Calibri"/>
      <w:spacing w:val="7"/>
      <w:sz w:val="20"/>
      <w:szCs w:val="20"/>
      <w:lang w:eastAsia="en-US"/>
    </w:rPr>
  </w:style>
  <w:style w:type="character" w:customStyle="1" w:styleId="11">
    <w:name w:val="Основной шрифт абзаца1"/>
    <w:rsid w:val="00FD7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paragraph" w:customStyle="1" w:styleId="2">
    <w:name w:val="Основной текст2"/>
    <w:basedOn w:val="a"/>
    <w:rsid w:val="00FD779C"/>
    <w:pPr>
      <w:shd w:val="clear" w:color="auto" w:fill="FFFFFF"/>
      <w:spacing w:after="60" w:line="0" w:lineRule="atLeast"/>
    </w:pPr>
    <w:rPr>
      <w:rFonts w:ascii="Calibri" w:hAnsi="Calibri"/>
      <w:spacing w:val="7"/>
      <w:sz w:val="20"/>
      <w:szCs w:val="20"/>
      <w:lang w:eastAsia="en-US"/>
    </w:rPr>
  </w:style>
  <w:style w:type="character" w:customStyle="1" w:styleId="11">
    <w:name w:val="Основной шрифт абзаца1"/>
    <w:rsid w:val="00FD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84AE5-458C-4043-94C5-4A4B3913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82</cp:revision>
  <cp:lastPrinted>2023-06-23T10:35:00Z</cp:lastPrinted>
  <dcterms:created xsi:type="dcterms:W3CDTF">2016-02-15T05:53:00Z</dcterms:created>
  <dcterms:modified xsi:type="dcterms:W3CDTF">2023-06-23T10:35:00Z</dcterms:modified>
</cp:coreProperties>
</file>