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AD" w:rsidRPr="009972D7" w:rsidRDefault="00224AAD" w:rsidP="00224AAD">
      <w:pPr>
        <w:jc w:val="center"/>
        <w:rPr>
          <w:rFonts w:ascii="Liberation Serif" w:hAnsi="Liberation Serif"/>
          <w:sz w:val="28"/>
        </w:rPr>
      </w:pPr>
      <w:r>
        <w:rPr>
          <w:noProof/>
          <w:sz w:val="28"/>
        </w:rPr>
        <w:drawing>
          <wp:inline distT="0" distB="0" distL="0" distR="0">
            <wp:extent cx="548640" cy="683895"/>
            <wp:effectExtent l="0" t="0" r="381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AD" w:rsidRPr="009972D7" w:rsidRDefault="00224AAD" w:rsidP="00224AAD">
      <w:pPr>
        <w:jc w:val="center"/>
        <w:rPr>
          <w:rFonts w:ascii="Liberation Serif" w:hAnsi="Liberation Serif"/>
          <w:b/>
          <w:bCs/>
          <w:sz w:val="28"/>
        </w:rPr>
      </w:pPr>
      <w:r w:rsidRPr="009972D7">
        <w:rPr>
          <w:rFonts w:ascii="Liberation Serif" w:hAnsi="Liberation Serif"/>
          <w:b/>
          <w:sz w:val="28"/>
        </w:rPr>
        <w:t>Г</w:t>
      </w:r>
      <w:r w:rsidRPr="009972D7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224AAD" w:rsidRPr="009972D7" w:rsidRDefault="00224AAD" w:rsidP="00224AAD">
      <w:pPr>
        <w:jc w:val="center"/>
        <w:rPr>
          <w:rFonts w:ascii="Liberation Serif" w:hAnsi="Liberation Serif"/>
          <w:b/>
          <w:bCs/>
          <w:sz w:val="28"/>
        </w:rPr>
      </w:pPr>
      <w:r w:rsidRPr="009972D7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24AAD" w:rsidRPr="009972D7" w:rsidRDefault="00224AAD" w:rsidP="00224AA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9972D7">
        <w:rPr>
          <w:rFonts w:ascii="Liberation Serif" w:hAnsi="Liberation Serif"/>
          <w:spacing w:val="100"/>
        </w:rPr>
        <w:t>ПОСТАНОВЛЕНИЕ</w:t>
      </w:r>
    </w:p>
    <w:p w:rsidR="00224AAD" w:rsidRPr="009972D7" w:rsidRDefault="00224AAD" w:rsidP="00224AAD">
      <w:pPr>
        <w:rPr>
          <w:rFonts w:ascii="Liberation Serif" w:hAnsi="Liberation Serif"/>
          <w:sz w:val="28"/>
        </w:rPr>
      </w:pPr>
    </w:p>
    <w:p w:rsidR="00224AAD" w:rsidRPr="009A2819" w:rsidRDefault="009A2819" w:rsidP="00224AAD">
      <w:pPr>
        <w:pStyle w:val="7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24.08.2023</w:t>
      </w:r>
      <w:r w:rsidR="00224AAD" w:rsidRPr="009972D7">
        <w:rPr>
          <w:rFonts w:ascii="Liberation Serif" w:hAnsi="Liberation Serif"/>
        </w:rPr>
        <w:t xml:space="preserve">  </w:t>
      </w:r>
      <w:r w:rsidR="00224AAD" w:rsidRPr="009972D7">
        <w:rPr>
          <w:rFonts w:ascii="Liberation Serif" w:hAnsi="Liberation Serif"/>
        </w:rPr>
        <w:tab/>
      </w:r>
      <w:r w:rsidR="00224AAD" w:rsidRPr="009972D7">
        <w:rPr>
          <w:rFonts w:ascii="Liberation Serif" w:hAnsi="Liberation Serif"/>
        </w:rPr>
        <w:tab/>
      </w:r>
      <w:r w:rsidR="00224AAD" w:rsidRPr="009972D7">
        <w:rPr>
          <w:rFonts w:ascii="Liberation Serif" w:hAnsi="Liberation Serif"/>
        </w:rPr>
        <w:tab/>
      </w:r>
      <w:r w:rsidR="00224AAD" w:rsidRPr="009972D7">
        <w:rPr>
          <w:rFonts w:ascii="Liberation Serif" w:hAnsi="Liberation Serif"/>
        </w:rPr>
        <w:tab/>
      </w:r>
      <w:r w:rsidR="00224AAD" w:rsidRPr="009972D7">
        <w:rPr>
          <w:rFonts w:ascii="Liberation Serif" w:hAnsi="Liberation Serif"/>
        </w:rPr>
        <w:tab/>
      </w:r>
      <w:r w:rsidR="00224AAD" w:rsidRPr="009972D7">
        <w:rPr>
          <w:rFonts w:ascii="Liberation Serif" w:hAnsi="Liberation Serif"/>
        </w:rPr>
        <w:tab/>
      </w:r>
      <w:r w:rsidR="00224AAD">
        <w:rPr>
          <w:rFonts w:ascii="Liberation Serif" w:hAnsi="Liberation Serif"/>
        </w:rPr>
        <w:t xml:space="preserve">                     </w:t>
      </w:r>
      <w:r>
        <w:rPr>
          <w:rFonts w:ascii="Liberation Serif" w:hAnsi="Liberation Serif"/>
        </w:rPr>
        <w:t xml:space="preserve">                   </w:t>
      </w:r>
      <w:r w:rsidR="00224AAD" w:rsidRPr="009972D7"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      </w:t>
      </w:r>
      <w:r w:rsidR="00224AAD" w:rsidRPr="009972D7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>1617</w:t>
      </w:r>
    </w:p>
    <w:p w:rsidR="00224AAD" w:rsidRPr="009972D7" w:rsidRDefault="00224AAD" w:rsidP="00224AAD">
      <w:pPr>
        <w:pStyle w:val="7"/>
        <w:jc w:val="center"/>
        <w:rPr>
          <w:rFonts w:ascii="Liberation Serif" w:hAnsi="Liberation Serif"/>
        </w:rPr>
      </w:pPr>
      <w:r w:rsidRPr="009972D7">
        <w:rPr>
          <w:rFonts w:ascii="Liberation Serif" w:hAnsi="Liberation Serif"/>
        </w:rPr>
        <w:t xml:space="preserve">п. </w:t>
      </w:r>
      <w:proofErr w:type="spellStart"/>
      <w:r w:rsidRPr="009972D7">
        <w:rPr>
          <w:rFonts w:ascii="Liberation Serif" w:hAnsi="Liberation Serif"/>
        </w:rPr>
        <w:t>Мартюш</w:t>
      </w:r>
      <w:proofErr w:type="spellEnd"/>
    </w:p>
    <w:p w:rsidR="00224AAD" w:rsidRPr="009972D7" w:rsidRDefault="00224AAD" w:rsidP="00224AAD">
      <w:pPr>
        <w:jc w:val="center"/>
        <w:rPr>
          <w:rFonts w:ascii="Liberation Serif" w:hAnsi="Liberation Serif"/>
          <w:i/>
          <w:sz w:val="26"/>
          <w:szCs w:val="26"/>
        </w:rPr>
      </w:pPr>
    </w:p>
    <w:p w:rsidR="00224AAD" w:rsidRPr="009972D7" w:rsidRDefault="00224AAD" w:rsidP="00224AAD">
      <w:pPr>
        <w:pStyle w:val="40"/>
        <w:shd w:val="clear" w:color="auto" w:fill="auto"/>
        <w:spacing w:before="0"/>
        <w:rPr>
          <w:rFonts w:ascii="Liberation Serif" w:hAnsi="Liberation Serif"/>
          <w:sz w:val="28"/>
          <w:szCs w:val="28"/>
        </w:rPr>
      </w:pPr>
      <w:r w:rsidRPr="009972D7">
        <w:rPr>
          <w:rFonts w:ascii="Liberation Serif" w:hAnsi="Liberation Serif"/>
          <w:color w:val="000000"/>
          <w:sz w:val="28"/>
          <w:szCs w:val="28"/>
        </w:rPr>
        <w:t xml:space="preserve">Об увеличении (индексации) размеров </w:t>
      </w:r>
      <w:r w:rsidRPr="009972D7">
        <w:rPr>
          <w:rFonts w:ascii="Liberation Serif" w:hAnsi="Liberation Serif"/>
          <w:sz w:val="28"/>
          <w:szCs w:val="28"/>
        </w:rPr>
        <w:t>должностных окладов</w:t>
      </w:r>
      <w:r w:rsidRPr="009972D7">
        <w:rPr>
          <w:rFonts w:ascii="Liberation Serif" w:hAnsi="Liberation Serif"/>
          <w:b w:val="0"/>
          <w:i w:val="0"/>
          <w:sz w:val="28"/>
          <w:szCs w:val="28"/>
        </w:rPr>
        <w:t xml:space="preserve"> </w:t>
      </w:r>
      <w:r w:rsidRPr="009972D7">
        <w:rPr>
          <w:rFonts w:ascii="Liberation Serif" w:hAnsi="Liberation Serif"/>
          <w:sz w:val="28"/>
          <w:szCs w:val="28"/>
        </w:rPr>
        <w:t>работников, осуществляющих техническое обеспечение деятельности Администрации Каменского городского округа, и рабочих отдельных профессий и младшего обслуживающего персонала, занятых обслуживанием Администрации Каменского городского округа</w:t>
      </w:r>
    </w:p>
    <w:p w:rsidR="00224AAD" w:rsidRPr="009972D7" w:rsidRDefault="00224AAD" w:rsidP="00224AAD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CF6AFA" w:rsidRDefault="00224AAD" w:rsidP="00224AAD">
      <w:pPr>
        <w:pStyle w:val="2"/>
        <w:shd w:val="clear" w:color="auto" w:fill="auto"/>
        <w:spacing w:line="320" w:lineRule="exact"/>
        <w:ind w:left="40" w:right="20" w:firstLine="669"/>
        <w:jc w:val="both"/>
        <w:rPr>
          <w:rFonts w:ascii="Liberation Serif" w:hAnsi="Liberation Serif"/>
          <w:sz w:val="28"/>
          <w:szCs w:val="28"/>
        </w:rPr>
      </w:pPr>
      <w:r w:rsidRPr="00CF6AFA">
        <w:rPr>
          <w:rFonts w:ascii="Liberation Serif" w:hAnsi="Liberation Serif"/>
          <w:color w:val="000000"/>
          <w:sz w:val="28"/>
          <w:szCs w:val="28"/>
        </w:rPr>
        <w:t xml:space="preserve">В целях повышения трудовых гарантий </w:t>
      </w:r>
      <w:r w:rsidRPr="00CF6AFA">
        <w:rPr>
          <w:rFonts w:ascii="Liberation Serif" w:hAnsi="Liberation Serif"/>
          <w:sz w:val="28"/>
          <w:szCs w:val="28"/>
        </w:rPr>
        <w:t>работников, осуществляющих техническое обеспечение деятельности Администрации Каменского городского округа, и рабочих отдельных профессий и младшего обслуживающего персонала, занятых обслуживанием Администрации Каменского городского округа</w:t>
      </w:r>
      <w:r w:rsidRPr="00CF6AFA">
        <w:rPr>
          <w:rFonts w:ascii="Liberation Serif" w:hAnsi="Liberation Serif"/>
          <w:color w:val="000000"/>
          <w:sz w:val="28"/>
          <w:szCs w:val="28"/>
        </w:rPr>
        <w:t>, руководствуясь</w:t>
      </w:r>
      <w:r w:rsidRPr="00CF6AFA">
        <w:rPr>
          <w:rFonts w:ascii="Liberation Serif" w:hAnsi="Liberation Serif"/>
          <w:sz w:val="28"/>
          <w:szCs w:val="28"/>
        </w:rPr>
        <w:t xml:space="preserve"> </w:t>
      </w:r>
      <w:r w:rsidRPr="00CF6AFA">
        <w:rPr>
          <w:rFonts w:ascii="Liberation Serif" w:hAnsi="Liberation Serif"/>
          <w:color w:val="000000"/>
          <w:sz w:val="28"/>
          <w:szCs w:val="28"/>
        </w:rPr>
        <w:t xml:space="preserve">статьей 134 Трудового кодекса Российской Федерации, </w:t>
      </w:r>
      <w:r w:rsidRPr="00CF6AFA">
        <w:rPr>
          <w:rFonts w:ascii="Liberation Serif" w:hAnsi="Liberation Serif"/>
          <w:sz w:val="28"/>
          <w:szCs w:val="28"/>
        </w:rPr>
        <w:t>Уст</w:t>
      </w:r>
      <w:r w:rsidRPr="00CF6AFA">
        <w:rPr>
          <w:rFonts w:ascii="Liberation Serif" w:hAnsi="Liberation Serif"/>
          <w:color w:val="000000"/>
          <w:sz w:val="28"/>
          <w:szCs w:val="28"/>
        </w:rPr>
        <w:t>авом Каменского городского округа</w:t>
      </w:r>
    </w:p>
    <w:p w:rsidR="00224AAD" w:rsidRPr="00CF6AFA" w:rsidRDefault="00224AAD" w:rsidP="00224AAD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F6AFA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24AAD" w:rsidRPr="00CF6AFA" w:rsidRDefault="00224AAD" w:rsidP="00224A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F6AFA">
        <w:rPr>
          <w:rFonts w:ascii="Liberation Serif" w:hAnsi="Liberation Serif"/>
          <w:sz w:val="28"/>
          <w:szCs w:val="28"/>
        </w:rPr>
        <w:t xml:space="preserve">1. Увеличить (индексировать) </w:t>
      </w:r>
      <w:r w:rsidRPr="00CF6AFA">
        <w:rPr>
          <w:rFonts w:ascii="Liberation Serif" w:hAnsi="Liberation Serif"/>
          <w:color w:val="000000"/>
          <w:sz w:val="28"/>
          <w:szCs w:val="28"/>
        </w:rPr>
        <w:t xml:space="preserve">с 1 </w:t>
      </w:r>
      <w:r>
        <w:rPr>
          <w:rFonts w:ascii="Liberation Serif" w:hAnsi="Liberation Serif"/>
          <w:color w:val="000000"/>
          <w:sz w:val="28"/>
          <w:szCs w:val="28"/>
        </w:rPr>
        <w:t>октября</w:t>
      </w:r>
      <w:r w:rsidRPr="00CF6AFA">
        <w:rPr>
          <w:rFonts w:ascii="Liberation Serif" w:hAnsi="Liberation Serif"/>
          <w:color w:val="000000"/>
          <w:sz w:val="28"/>
          <w:szCs w:val="28"/>
        </w:rPr>
        <w:t xml:space="preserve"> 202</w:t>
      </w:r>
      <w:r>
        <w:rPr>
          <w:rFonts w:ascii="Liberation Serif" w:hAnsi="Liberation Serif"/>
          <w:color w:val="000000"/>
          <w:sz w:val="28"/>
          <w:szCs w:val="28"/>
        </w:rPr>
        <w:t>3</w:t>
      </w:r>
      <w:r w:rsidRPr="00CF6AFA">
        <w:rPr>
          <w:rFonts w:ascii="Liberation Serif" w:hAnsi="Liberation Serif"/>
          <w:color w:val="000000"/>
          <w:sz w:val="28"/>
          <w:szCs w:val="28"/>
        </w:rPr>
        <w:t xml:space="preserve"> года в </w:t>
      </w:r>
      <w:r w:rsidRPr="009B5BD1">
        <w:rPr>
          <w:rFonts w:ascii="Liberation Serif" w:hAnsi="Liberation Serif"/>
          <w:color w:val="000000"/>
          <w:sz w:val="28"/>
          <w:szCs w:val="28"/>
        </w:rPr>
        <w:t>1,</w:t>
      </w:r>
      <w:r w:rsidR="009B5BD1">
        <w:rPr>
          <w:rFonts w:ascii="Liberation Serif" w:hAnsi="Liberation Serif"/>
          <w:color w:val="000000"/>
          <w:sz w:val="28"/>
          <w:szCs w:val="28"/>
        </w:rPr>
        <w:t>109</w:t>
      </w:r>
      <w:r w:rsidRPr="00CF6AFA">
        <w:rPr>
          <w:rFonts w:ascii="Liberation Serif" w:hAnsi="Liberation Serif"/>
          <w:color w:val="000000"/>
          <w:sz w:val="28"/>
          <w:szCs w:val="28"/>
        </w:rPr>
        <w:t xml:space="preserve"> раза </w:t>
      </w:r>
      <w:r w:rsidRPr="00CF6AFA">
        <w:rPr>
          <w:rFonts w:ascii="Liberation Serif" w:hAnsi="Liberation Serif"/>
          <w:sz w:val="28"/>
          <w:szCs w:val="28"/>
        </w:rPr>
        <w:t xml:space="preserve">размеры должностных окладов работников, осуществляющих техническое обеспечение деятельности Администрации Каменского городского округа, и рабочих отдельных профессий и младшего обслуживающего персонала, </w:t>
      </w:r>
      <w:proofErr w:type="gramStart"/>
      <w:r w:rsidRPr="00CF6AFA">
        <w:rPr>
          <w:rFonts w:ascii="Liberation Serif" w:hAnsi="Liberation Serif"/>
          <w:sz w:val="28"/>
          <w:szCs w:val="28"/>
        </w:rPr>
        <w:t>занятых обслуживанием Администрации Каменского городского округа</w:t>
      </w:r>
      <w:r w:rsidRPr="00CF6AFA">
        <w:rPr>
          <w:rFonts w:ascii="Liberation Serif" w:hAnsi="Liberation Serif"/>
          <w:color w:val="000000"/>
          <w:sz w:val="28"/>
          <w:szCs w:val="28"/>
        </w:rPr>
        <w:t xml:space="preserve">, установленных </w:t>
      </w:r>
      <w:r>
        <w:rPr>
          <w:rFonts w:ascii="Liberation Serif" w:hAnsi="Liberation Serif"/>
          <w:sz w:val="28"/>
          <w:szCs w:val="28"/>
        </w:rPr>
        <w:t>п</w:t>
      </w:r>
      <w:r w:rsidRPr="00CF6AFA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08.10.2018 № 1528 «Об оплате труда работников, осуществляющих техническое обеспечение деятельности Администрации Каменского городского округа, и рабочих отдельных профессий и младшего обслуживающего персонала, занятых обслуживанием Администрации Каменского городского округа» </w:t>
      </w:r>
      <w:r w:rsidRPr="00AF07DD">
        <w:rPr>
          <w:rFonts w:ascii="Liberation Serif" w:hAnsi="Liberation Serif"/>
          <w:sz w:val="28"/>
          <w:szCs w:val="28"/>
        </w:rPr>
        <w:t>(в ред. 19.10.2018</w:t>
      </w:r>
      <w:r w:rsidRPr="00AF07DD">
        <w:rPr>
          <w:rFonts w:ascii="Liberation Serif" w:hAnsi="Liberation Serif"/>
          <w:color w:val="000000"/>
          <w:sz w:val="28"/>
          <w:szCs w:val="28"/>
        </w:rPr>
        <w:t xml:space="preserve"> № 1587, от 19.12.2018 № 2092, от 19.03.2019 № 584, от 22.11.2019 № 2189, от 22.01.2020 № 116, от 16.12.2020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№ 1850</w:t>
      </w:r>
      <w:proofErr w:type="gramEnd"/>
      <w:r w:rsidRPr="00AF07DD">
        <w:rPr>
          <w:rFonts w:ascii="Liberation Serif" w:hAnsi="Liberation Serif"/>
          <w:color w:val="000000"/>
          <w:sz w:val="28"/>
          <w:szCs w:val="28"/>
        </w:rPr>
        <w:t>, от 13.12.2021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2095, от 29.06.2022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1249 от 17.01.2023 № 49</w:t>
      </w:r>
      <w:r>
        <w:rPr>
          <w:rFonts w:ascii="Liberation Serif" w:hAnsi="Liberation Serif"/>
          <w:color w:val="000000"/>
          <w:sz w:val="28"/>
          <w:szCs w:val="28"/>
        </w:rPr>
        <w:t>, от 05.05.2023 № 785</w:t>
      </w:r>
      <w:r w:rsidRPr="00AF07DD">
        <w:rPr>
          <w:rFonts w:ascii="Liberation Serif" w:hAnsi="Liberation Serif"/>
          <w:color w:val="000000"/>
          <w:sz w:val="28"/>
          <w:szCs w:val="28"/>
        </w:rPr>
        <w:t>)</w:t>
      </w:r>
      <w:r w:rsidRPr="00CF6AFA">
        <w:rPr>
          <w:rFonts w:ascii="Liberation Serif" w:hAnsi="Liberation Serif"/>
          <w:color w:val="000000"/>
          <w:sz w:val="28"/>
          <w:szCs w:val="28"/>
        </w:rPr>
        <w:t>.</w:t>
      </w:r>
    </w:p>
    <w:p w:rsidR="00224AAD" w:rsidRPr="00CF6AFA" w:rsidRDefault="00224AAD" w:rsidP="00224AAD">
      <w:pPr>
        <w:pStyle w:val="40"/>
        <w:shd w:val="clear" w:color="auto" w:fill="auto"/>
        <w:spacing w:before="0"/>
        <w:ind w:firstLine="709"/>
        <w:jc w:val="both"/>
        <w:rPr>
          <w:rFonts w:ascii="Liberation Serif" w:hAnsi="Liberation Serif"/>
          <w:b w:val="0"/>
          <w:i w:val="0"/>
          <w:sz w:val="28"/>
          <w:szCs w:val="28"/>
        </w:rPr>
      </w:pPr>
      <w:r w:rsidRPr="00CF6AFA">
        <w:rPr>
          <w:rFonts w:ascii="Liberation Serif" w:hAnsi="Liberation Serif"/>
          <w:b w:val="0"/>
          <w:i w:val="0"/>
          <w:color w:val="000000"/>
          <w:sz w:val="28"/>
          <w:szCs w:val="28"/>
        </w:rPr>
        <w:t xml:space="preserve">2. </w:t>
      </w:r>
      <w:r w:rsidRPr="00CF6AFA">
        <w:rPr>
          <w:rFonts w:ascii="Liberation Serif" w:hAnsi="Liberation Serif"/>
          <w:b w:val="0"/>
          <w:i w:val="0"/>
          <w:sz w:val="28"/>
          <w:szCs w:val="28"/>
        </w:rPr>
        <w:t xml:space="preserve">С 01 </w:t>
      </w:r>
      <w:r>
        <w:rPr>
          <w:rFonts w:ascii="Liberation Serif" w:hAnsi="Liberation Serif"/>
          <w:b w:val="0"/>
          <w:i w:val="0"/>
          <w:sz w:val="28"/>
          <w:szCs w:val="28"/>
        </w:rPr>
        <w:t>октября</w:t>
      </w:r>
      <w:r w:rsidRPr="00CF6AFA">
        <w:rPr>
          <w:rFonts w:ascii="Liberation Serif" w:hAnsi="Liberation Serif"/>
          <w:b w:val="0"/>
          <w:i w:val="0"/>
          <w:sz w:val="28"/>
          <w:szCs w:val="28"/>
        </w:rPr>
        <w:t xml:space="preserve"> 202</w:t>
      </w:r>
      <w:r>
        <w:rPr>
          <w:rFonts w:ascii="Liberation Serif" w:hAnsi="Liberation Serif"/>
          <w:b w:val="0"/>
          <w:i w:val="0"/>
          <w:sz w:val="28"/>
          <w:szCs w:val="28"/>
        </w:rPr>
        <w:t>3</w:t>
      </w:r>
      <w:r w:rsidRPr="00CF6AFA">
        <w:rPr>
          <w:rFonts w:ascii="Liberation Serif" w:hAnsi="Liberation Serif"/>
          <w:b w:val="0"/>
          <w:i w:val="0"/>
          <w:sz w:val="28"/>
          <w:szCs w:val="28"/>
        </w:rPr>
        <w:t xml:space="preserve"> года с учетом увеличения (индексации), пр</w:t>
      </w:r>
      <w:r>
        <w:rPr>
          <w:rFonts w:ascii="Liberation Serif" w:hAnsi="Liberation Serif"/>
          <w:b w:val="0"/>
          <w:i w:val="0"/>
          <w:sz w:val="28"/>
          <w:szCs w:val="28"/>
        </w:rPr>
        <w:t>едусмотренного п. 1 настоящего п</w:t>
      </w:r>
      <w:r w:rsidRPr="00CF6AFA">
        <w:rPr>
          <w:rFonts w:ascii="Liberation Serif" w:hAnsi="Liberation Serif"/>
          <w:b w:val="0"/>
          <w:i w:val="0"/>
          <w:sz w:val="28"/>
          <w:szCs w:val="28"/>
        </w:rPr>
        <w:t>остановления:</w:t>
      </w:r>
    </w:p>
    <w:p w:rsidR="009A2819" w:rsidRDefault="00224AAD" w:rsidP="00224AAD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CF6AFA">
        <w:rPr>
          <w:rFonts w:ascii="Liberation Serif" w:hAnsi="Liberation Serif"/>
          <w:color w:val="000000"/>
          <w:sz w:val="28"/>
          <w:szCs w:val="28"/>
        </w:rPr>
        <w:t>- Приложение № 1</w:t>
      </w:r>
      <w:r>
        <w:rPr>
          <w:rFonts w:ascii="Liberation Serif" w:hAnsi="Liberation Serif"/>
          <w:color w:val="000000"/>
          <w:sz w:val="28"/>
          <w:szCs w:val="28"/>
        </w:rPr>
        <w:t xml:space="preserve"> к</w:t>
      </w:r>
      <w:r w:rsidRPr="00CF6AFA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Положению</w:t>
      </w:r>
      <w:r w:rsidRPr="00CF6AFA">
        <w:rPr>
          <w:rFonts w:ascii="Liberation Serif" w:hAnsi="Liberation Serif"/>
          <w:sz w:val="28"/>
          <w:szCs w:val="28"/>
        </w:rPr>
        <w:t xml:space="preserve"> об оплате труда работников, осуществляющих техническое обеспечение деятельности Администрации Каменского городского округа</w:t>
      </w:r>
      <w:r>
        <w:rPr>
          <w:rFonts w:ascii="Liberation Serif" w:hAnsi="Liberation Serif"/>
          <w:sz w:val="28"/>
          <w:szCs w:val="28"/>
        </w:rPr>
        <w:t>, утвержденному п</w:t>
      </w:r>
      <w:r w:rsidRPr="00CF6AFA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08.10.2018 № 1528 </w:t>
      </w:r>
      <w:r w:rsidRPr="00AF07DD">
        <w:rPr>
          <w:rFonts w:ascii="Liberation Serif" w:hAnsi="Liberation Serif"/>
          <w:sz w:val="28"/>
          <w:szCs w:val="28"/>
        </w:rPr>
        <w:t>(в ред. 19.10.2018</w:t>
      </w:r>
      <w:r w:rsidRPr="00AF07DD">
        <w:rPr>
          <w:rFonts w:ascii="Liberation Serif" w:hAnsi="Liberation Serif"/>
          <w:color w:val="000000"/>
          <w:sz w:val="28"/>
          <w:szCs w:val="28"/>
        </w:rPr>
        <w:t xml:space="preserve"> № </w:t>
      </w:r>
      <w:proofErr w:type="gramEnd"/>
    </w:p>
    <w:p w:rsidR="009A2819" w:rsidRDefault="009A2819" w:rsidP="009A2819">
      <w:pPr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2</w:t>
      </w:r>
    </w:p>
    <w:p w:rsidR="00224AAD" w:rsidRDefault="00224AAD" w:rsidP="009A2819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color w:val="000000"/>
          <w:sz w:val="28"/>
          <w:szCs w:val="28"/>
        </w:rPr>
      </w:pPr>
      <w:bookmarkStart w:id="0" w:name="_GoBack"/>
      <w:bookmarkEnd w:id="0"/>
      <w:proofErr w:type="gramStart"/>
      <w:r w:rsidRPr="00AF07DD">
        <w:rPr>
          <w:rFonts w:ascii="Liberation Serif" w:hAnsi="Liberation Serif"/>
          <w:color w:val="000000"/>
          <w:sz w:val="28"/>
          <w:szCs w:val="28"/>
        </w:rPr>
        <w:t xml:space="preserve">1587, от 19.12.2018 № 2092, от 19.03.2019 № 584, от 22.11.2019 № 2189, от 22.01.2020 </w:t>
      </w:r>
      <w:r>
        <w:rPr>
          <w:rFonts w:ascii="Liberation Serif" w:hAnsi="Liberation Serif"/>
          <w:color w:val="000000"/>
          <w:sz w:val="28"/>
          <w:szCs w:val="28"/>
        </w:rPr>
        <w:t xml:space="preserve">              </w:t>
      </w:r>
      <w:r w:rsidRPr="00AF07DD">
        <w:rPr>
          <w:rFonts w:ascii="Liberation Serif" w:hAnsi="Liberation Serif"/>
          <w:color w:val="000000"/>
          <w:sz w:val="28"/>
          <w:szCs w:val="28"/>
        </w:rPr>
        <w:t>№ 116, от 16.12.2020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№ 1850, от 13.12.2021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2095, от 29.06.2022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1249 от 17.01.2023 № 49</w:t>
      </w:r>
      <w:r>
        <w:rPr>
          <w:rFonts w:ascii="Liberation Serif" w:hAnsi="Liberation Serif"/>
          <w:color w:val="000000"/>
          <w:sz w:val="28"/>
          <w:szCs w:val="28"/>
        </w:rPr>
        <w:t>, от 05.05.2023 № 785</w:t>
      </w:r>
      <w:r w:rsidRPr="00AF07DD">
        <w:rPr>
          <w:rFonts w:ascii="Liberation Serif" w:hAnsi="Liberation Serif"/>
          <w:color w:val="000000"/>
          <w:sz w:val="28"/>
          <w:szCs w:val="28"/>
        </w:rPr>
        <w:t>)</w:t>
      </w:r>
      <w:r w:rsidRPr="00CF6AFA">
        <w:rPr>
          <w:rFonts w:ascii="Liberation Serif" w:hAnsi="Liberation Serif"/>
          <w:color w:val="000000"/>
          <w:sz w:val="28"/>
          <w:szCs w:val="28"/>
        </w:rPr>
        <w:t xml:space="preserve"> изложить в следующей редакции (прилагается);</w:t>
      </w:r>
      <w:proofErr w:type="gramEnd"/>
    </w:p>
    <w:p w:rsidR="00224AAD" w:rsidRDefault="00224AAD" w:rsidP="00224AAD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CF6AFA">
        <w:rPr>
          <w:rFonts w:ascii="Liberation Serif" w:hAnsi="Liberation Serif"/>
          <w:color w:val="000000"/>
          <w:sz w:val="28"/>
          <w:szCs w:val="28"/>
        </w:rPr>
        <w:t xml:space="preserve">- Приложение № 1 </w:t>
      </w:r>
      <w:r>
        <w:rPr>
          <w:rFonts w:ascii="Liberation Serif" w:hAnsi="Liberation Serif"/>
          <w:color w:val="000000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>Положению</w:t>
      </w:r>
      <w:r w:rsidRPr="00CF6AFA">
        <w:rPr>
          <w:rFonts w:ascii="Liberation Serif" w:hAnsi="Liberation Serif"/>
          <w:sz w:val="28"/>
          <w:szCs w:val="28"/>
        </w:rPr>
        <w:t xml:space="preserve"> об оплате труда рабочих отдельных профессий и младшего обслуживающего персонала, занятых обслуживанием Администрации Каменского </w:t>
      </w:r>
      <w:r>
        <w:rPr>
          <w:rFonts w:ascii="Liberation Serif" w:hAnsi="Liberation Serif"/>
          <w:sz w:val="28"/>
          <w:szCs w:val="28"/>
        </w:rPr>
        <w:t>городского округа, утвержденному п</w:t>
      </w:r>
      <w:r w:rsidRPr="009972D7">
        <w:rPr>
          <w:rFonts w:ascii="Liberation Serif" w:hAnsi="Liberation Serif"/>
          <w:sz w:val="28"/>
          <w:szCs w:val="28"/>
        </w:rPr>
        <w:t>остановлением Главы Каменского горо</w:t>
      </w:r>
      <w:r>
        <w:rPr>
          <w:rFonts w:ascii="Liberation Serif" w:hAnsi="Liberation Serif"/>
          <w:sz w:val="28"/>
          <w:szCs w:val="28"/>
        </w:rPr>
        <w:t>дского округа от 08.10.2018</w:t>
      </w:r>
      <w:r w:rsidRPr="009972D7">
        <w:rPr>
          <w:rFonts w:ascii="Liberation Serif" w:hAnsi="Liberation Serif"/>
          <w:sz w:val="28"/>
          <w:szCs w:val="28"/>
        </w:rPr>
        <w:t xml:space="preserve"> № 1528 </w:t>
      </w:r>
      <w:r w:rsidRPr="00AF07DD">
        <w:rPr>
          <w:rFonts w:ascii="Liberation Serif" w:hAnsi="Liberation Serif"/>
          <w:sz w:val="28"/>
          <w:szCs w:val="28"/>
        </w:rPr>
        <w:t>(в ред. 19.10.2018</w:t>
      </w:r>
      <w:r w:rsidRPr="00AF07DD">
        <w:rPr>
          <w:rFonts w:ascii="Liberation Serif" w:hAnsi="Liberation Serif"/>
          <w:color w:val="000000"/>
          <w:sz w:val="28"/>
          <w:szCs w:val="28"/>
        </w:rPr>
        <w:t xml:space="preserve"> № 1587, от 19.12.2018 № 2092, от 19.03.2019 № 584, от 22.11.2019 № 2189, от 22.01.2020 № 116, от 16.12.2020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№ 1850, от 13.12.2021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2095, от 29.06.2022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F07DD">
        <w:rPr>
          <w:rFonts w:ascii="Liberation Serif" w:hAnsi="Liberation Serif"/>
          <w:color w:val="000000"/>
          <w:sz w:val="28"/>
          <w:szCs w:val="28"/>
        </w:rPr>
        <w:t>1249 от 17.01.2023 № 49</w:t>
      </w:r>
      <w:r>
        <w:rPr>
          <w:rFonts w:ascii="Liberation Serif" w:hAnsi="Liberation Serif"/>
          <w:color w:val="000000"/>
          <w:sz w:val="28"/>
          <w:szCs w:val="28"/>
        </w:rPr>
        <w:t>, от 05.05.2023 № 785</w:t>
      </w:r>
      <w:proofErr w:type="gramEnd"/>
      <w:r w:rsidRPr="00AF07DD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9972D7">
        <w:rPr>
          <w:rFonts w:ascii="Liberation Serif" w:hAnsi="Liberation Serif"/>
          <w:color w:val="000000"/>
          <w:sz w:val="28"/>
          <w:szCs w:val="28"/>
        </w:rPr>
        <w:t>изложить в следующей редакции (прилагается).</w:t>
      </w:r>
    </w:p>
    <w:p w:rsidR="00224AAD" w:rsidRPr="00996087" w:rsidRDefault="00224AAD" w:rsidP="00224AAD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  Настоящее постановление вступает в силу с 01 октября 2023 года.</w:t>
      </w:r>
    </w:p>
    <w:p w:rsidR="00224AAD" w:rsidRPr="00CB4416" w:rsidRDefault="00224AAD" w:rsidP="00224AAD">
      <w:pPr>
        <w:pStyle w:val="a4"/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</w:t>
      </w:r>
      <w:r w:rsidRPr="009972D7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</w:t>
      </w:r>
      <w:r w:rsidRPr="00CB44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астоящее постановление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разместить </w:t>
      </w:r>
      <w:r w:rsidRPr="00CB4416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официальном сайте муниципального образования «Каменский городской округ»</w:t>
      </w:r>
      <w:r w:rsidRPr="00CB4416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224AAD" w:rsidRPr="009972D7" w:rsidRDefault="00224AAD" w:rsidP="00224AA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5</w:t>
      </w:r>
      <w:r w:rsidRPr="009972D7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Pr="009972D7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исполнением</w:t>
      </w:r>
      <w:r w:rsidRPr="009972D7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возложить на заместителя Главы Администрации по экономике и финансам А.Ю.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Кошкарова</w:t>
      </w:r>
      <w:proofErr w:type="spellEnd"/>
      <w:r w:rsidRPr="009972D7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  <w:r w:rsidRPr="009972D7">
        <w:rPr>
          <w:rFonts w:ascii="Liberation Serif" w:hAnsi="Liberation Serif"/>
          <w:sz w:val="28"/>
          <w:szCs w:val="28"/>
        </w:rPr>
        <w:t>Глава городского округа</w:t>
      </w:r>
      <w:r w:rsidRPr="009972D7">
        <w:rPr>
          <w:rFonts w:ascii="Liberation Serif" w:hAnsi="Liberation Serif"/>
          <w:sz w:val="28"/>
          <w:szCs w:val="28"/>
        </w:rPr>
        <w:tab/>
      </w:r>
      <w:r w:rsidRPr="009972D7">
        <w:rPr>
          <w:rFonts w:ascii="Liberation Serif" w:hAnsi="Liberation Serif"/>
          <w:sz w:val="28"/>
          <w:szCs w:val="28"/>
        </w:rPr>
        <w:tab/>
      </w:r>
      <w:r w:rsidRPr="009972D7">
        <w:rPr>
          <w:rFonts w:ascii="Liberation Serif" w:hAnsi="Liberation Serif"/>
          <w:sz w:val="28"/>
          <w:szCs w:val="28"/>
        </w:rPr>
        <w:tab/>
      </w:r>
      <w:r w:rsidRPr="009972D7">
        <w:rPr>
          <w:rFonts w:ascii="Liberation Serif" w:hAnsi="Liberation Serif"/>
          <w:sz w:val="28"/>
          <w:szCs w:val="28"/>
        </w:rPr>
        <w:tab/>
      </w:r>
      <w:r w:rsidRPr="009972D7">
        <w:rPr>
          <w:rFonts w:ascii="Liberation Serif" w:hAnsi="Liberation Serif"/>
          <w:sz w:val="28"/>
          <w:szCs w:val="28"/>
        </w:rPr>
        <w:tab/>
        <w:t xml:space="preserve">            С.А. Белоусов</w:t>
      </w: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147988" w:rsidRDefault="00147988"/>
    <w:p w:rsidR="00224AAD" w:rsidRDefault="00224AAD"/>
    <w:p w:rsidR="00224AAD" w:rsidRDefault="00224AAD"/>
    <w:p w:rsidR="00224AAD" w:rsidRDefault="00224AAD"/>
    <w:p w:rsidR="00224AAD" w:rsidRDefault="00224AAD"/>
    <w:p w:rsidR="00224AAD" w:rsidRDefault="00224AAD"/>
    <w:p w:rsidR="00224AAD" w:rsidRDefault="00224AAD"/>
    <w:p w:rsidR="00224AAD" w:rsidRDefault="00224AAD"/>
    <w:p w:rsidR="00224AAD" w:rsidRDefault="00224AAD"/>
    <w:p w:rsidR="00224AAD" w:rsidRDefault="00224AAD"/>
    <w:p w:rsidR="00224AAD" w:rsidRDefault="00224AAD"/>
    <w:tbl>
      <w:tblPr>
        <w:tblW w:w="5580" w:type="dxa"/>
        <w:tblInd w:w="3888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224AAD" w:rsidRPr="009972D7" w:rsidTr="00987AA9">
        <w:trPr>
          <w:trHeight w:val="186"/>
        </w:trPr>
        <w:tc>
          <w:tcPr>
            <w:tcW w:w="5580" w:type="dxa"/>
          </w:tcPr>
          <w:p w:rsidR="00224AAD" w:rsidRPr="00224AAD" w:rsidRDefault="00224AAD" w:rsidP="00987AA9">
            <w:pPr>
              <w:pStyle w:val="8"/>
              <w:spacing w:before="0"/>
              <w:ind w:left="1357"/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24AAD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Приложение № 1 </w:t>
            </w:r>
          </w:p>
          <w:p w:rsidR="00224AAD" w:rsidRPr="00987C8E" w:rsidRDefault="00224AAD" w:rsidP="00987AA9">
            <w:pPr>
              <w:pStyle w:val="8"/>
              <w:spacing w:before="0"/>
              <w:ind w:left="135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proofErr w:type="gramStart"/>
            <w:r w:rsidRPr="00224AAD">
              <w:rPr>
                <w:rFonts w:ascii="Liberation Serif" w:hAnsi="Liberation Serif"/>
                <w:color w:val="auto"/>
                <w:sz w:val="28"/>
                <w:szCs w:val="28"/>
              </w:rPr>
              <w:t>к Положению об оплате труда работников, осуществляющих техническое обеспечение деятельности Администрации Каменского городского округа, утвержденному постановлением Главы Каменского городского округа от 08.10.2018 № 1528 (в ред. 19.10.2018 № 1587, от 19.12.2018 № 2092, от 19.03.2019 № 584, от 22.11.2019 № 2189, от 22.01.2020 № 116, от 16.12.2020 № 1850, от 13.12.2021 № 2095, от 29.06.2022 № 1249, от 17.01.2023 № 49, от 05.05.2023 № 785)</w:t>
            </w:r>
            <w:proofErr w:type="gramEnd"/>
          </w:p>
        </w:tc>
      </w:tr>
    </w:tbl>
    <w:p w:rsidR="00224AAD" w:rsidRPr="009972D7" w:rsidRDefault="00224AAD" w:rsidP="00224AAD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224AAD" w:rsidRPr="009972D7" w:rsidRDefault="00224AAD" w:rsidP="00224AAD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224AAD" w:rsidRPr="009972D7" w:rsidRDefault="00224AAD" w:rsidP="00224AAD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9972D7">
        <w:rPr>
          <w:rFonts w:ascii="Liberation Serif" w:hAnsi="Liberation Serif"/>
          <w:b/>
          <w:color w:val="000000"/>
          <w:sz w:val="28"/>
          <w:szCs w:val="28"/>
        </w:rPr>
        <w:t>Размеры должностных окладов работников, осуществляющих техническое обеспечение деятельности Администрации Каменского городского округа</w:t>
      </w:r>
    </w:p>
    <w:p w:rsidR="00224AAD" w:rsidRPr="009972D7" w:rsidRDefault="00224AAD" w:rsidP="00224AAD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5245"/>
        <w:gridCol w:w="3215"/>
      </w:tblGrid>
      <w:tr w:rsidR="00224AAD" w:rsidRPr="009972D7" w:rsidTr="00987AA9">
        <w:trPr>
          <w:trHeight w:hRule="exact" w:val="99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after="60" w:line="260" w:lineRule="exact"/>
              <w:ind w:left="120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№</w:t>
            </w:r>
          </w:p>
          <w:p w:rsidR="00224AAD" w:rsidRPr="009972D7" w:rsidRDefault="00224AAD" w:rsidP="00987AA9">
            <w:pPr>
              <w:pStyle w:val="2"/>
              <w:shd w:val="clear" w:color="auto" w:fill="auto"/>
              <w:spacing w:before="60" w:line="260" w:lineRule="exact"/>
              <w:ind w:left="120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п</w:t>
            </w:r>
            <w:proofErr w:type="gramEnd"/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32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224AAD" w:rsidRPr="009972D7" w:rsidTr="00987AA9">
        <w:trPr>
          <w:trHeight w:hRule="exact" w:val="5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420" w:lineRule="exact"/>
              <w:ind w:left="280"/>
              <w:rPr>
                <w:rStyle w:val="CordiaUPC21pt0pt"/>
                <w:rFonts w:ascii="Liberation Serif" w:hAnsi="Liberation Serif" w:cs="Times New Roman"/>
                <w:b w:val="0"/>
                <w:sz w:val="28"/>
                <w:szCs w:val="28"/>
              </w:rPr>
            </w:pPr>
            <w:r w:rsidRPr="009972D7">
              <w:rPr>
                <w:rStyle w:val="CordiaUPC205pt0pt"/>
                <w:rFonts w:ascii="Liberation Serif" w:hAnsi="Liberation Serif" w:cs="Times New Roman"/>
                <w:b w:val="0"/>
                <w:sz w:val="28"/>
                <w:szCs w:val="28"/>
              </w:rPr>
              <w:t>1</w:t>
            </w:r>
            <w:r w:rsidRPr="009972D7">
              <w:rPr>
                <w:rStyle w:val="CordiaUPC21pt0pt"/>
                <w:rFonts w:ascii="Liberation Serif" w:hAnsi="Liberation Serif" w:cs="Times New Roman"/>
                <w:b w:val="0"/>
                <w:sz w:val="28"/>
                <w:szCs w:val="28"/>
              </w:rPr>
              <w:t>.</w:t>
            </w:r>
          </w:p>
          <w:p w:rsidR="00224AAD" w:rsidRPr="009972D7" w:rsidRDefault="00224AAD" w:rsidP="00987AA9">
            <w:pPr>
              <w:pStyle w:val="2"/>
              <w:shd w:val="clear" w:color="auto" w:fill="auto"/>
              <w:spacing w:line="420" w:lineRule="exact"/>
              <w:ind w:left="280"/>
              <w:rPr>
                <w:rStyle w:val="CordiaUPC21pt0pt"/>
                <w:rFonts w:ascii="Liberation Serif" w:hAnsi="Liberation Serif" w:cs="Times New Roman"/>
                <w:b w:val="0"/>
                <w:sz w:val="28"/>
                <w:szCs w:val="28"/>
              </w:rPr>
            </w:pPr>
          </w:p>
          <w:p w:rsidR="00224AAD" w:rsidRPr="009972D7" w:rsidRDefault="00224AAD" w:rsidP="00987AA9">
            <w:pPr>
              <w:pStyle w:val="2"/>
              <w:shd w:val="clear" w:color="auto" w:fill="auto"/>
              <w:spacing w:line="420" w:lineRule="exact"/>
              <w:ind w:left="28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Старший инспектор, программист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AAD" w:rsidRPr="009972D7" w:rsidRDefault="009B5BD1" w:rsidP="00987AA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9 969</w:t>
            </w:r>
          </w:p>
        </w:tc>
      </w:tr>
      <w:tr w:rsidR="00224AAD" w:rsidRPr="009972D7" w:rsidTr="00987AA9">
        <w:trPr>
          <w:trHeight w:hRule="exact" w:val="9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ind w:left="280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324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Заведующий хозяйством, инспектор, комендант, делопроизводитель, машинистка 1 категории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AAD" w:rsidRPr="009972D7" w:rsidRDefault="00224AAD" w:rsidP="009B5BD1">
            <w:pPr>
              <w:pStyle w:val="2"/>
              <w:shd w:val="clear" w:color="auto" w:fill="auto"/>
              <w:spacing w:before="540" w:line="260" w:lineRule="exact"/>
              <w:ind w:right="10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Fonts w:ascii="Liberation Serif" w:hAnsi="Liberation Serif"/>
                <w:sz w:val="28"/>
                <w:szCs w:val="28"/>
              </w:rPr>
              <w:t xml:space="preserve">            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B5BD1">
              <w:rPr>
                <w:rFonts w:ascii="Liberation Serif" w:hAnsi="Liberation Serif"/>
                <w:sz w:val="28"/>
                <w:szCs w:val="28"/>
              </w:rPr>
              <w:t>7 749</w:t>
            </w:r>
          </w:p>
        </w:tc>
      </w:tr>
      <w:tr w:rsidR="00224AAD" w:rsidRPr="009972D7" w:rsidTr="00987AA9">
        <w:trPr>
          <w:trHeight w:hRule="exact" w:val="7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ind w:left="280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Секретарь-машинистка, секретарь руководителя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ind w:right="102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24AAD" w:rsidRPr="009972D7" w:rsidRDefault="00224AAD" w:rsidP="009B5BD1">
            <w:pPr>
              <w:pStyle w:val="2"/>
              <w:shd w:val="clear" w:color="auto" w:fill="auto"/>
              <w:spacing w:line="260" w:lineRule="exact"/>
              <w:ind w:right="10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Fonts w:ascii="Liberation Serif" w:hAnsi="Liberation Serif"/>
                <w:sz w:val="28"/>
                <w:szCs w:val="28"/>
              </w:rPr>
              <w:t xml:space="preserve">          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="009B5BD1">
              <w:rPr>
                <w:rFonts w:ascii="Liberation Serif" w:hAnsi="Liberation Serif"/>
                <w:sz w:val="28"/>
                <w:szCs w:val="28"/>
              </w:rPr>
              <w:t>6 644</w:t>
            </w:r>
          </w:p>
        </w:tc>
      </w:tr>
      <w:tr w:rsidR="00224AAD" w:rsidRPr="009972D7" w:rsidTr="00987AA9">
        <w:trPr>
          <w:trHeight w:hRule="exact" w:val="96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ind w:left="280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317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Стенографистка 1 категории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AAD" w:rsidRDefault="00224AAD" w:rsidP="00987AA9">
            <w:pPr>
              <w:pStyle w:val="2"/>
              <w:shd w:val="clear" w:color="auto" w:fill="auto"/>
              <w:spacing w:line="260" w:lineRule="exact"/>
              <w:ind w:right="10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</w:p>
          <w:p w:rsidR="00224AAD" w:rsidRPr="009972D7" w:rsidRDefault="00224AAD" w:rsidP="009B5BD1">
            <w:pPr>
              <w:pStyle w:val="2"/>
              <w:shd w:val="clear" w:color="auto" w:fill="auto"/>
              <w:spacing w:line="260" w:lineRule="exact"/>
              <w:ind w:right="10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</w:t>
            </w:r>
            <w:r w:rsidR="009B5BD1">
              <w:rPr>
                <w:rFonts w:ascii="Liberation Serif" w:hAnsi="Liberation Serif"/>
                <w:sz w:val="28"/>
                <w:szCs w:val="28"/>
              </w:rPr>
              <w:t>8 863</w:t>
            </w:r>
          </w:p>
        </w:tc>
      </w:tr>
    </w:tbl>
    <w:p w:rsidR="00224AAD" w:rsidRPr="009972D7" w:rsidRDefault="00224AAD" w:rsidP="00224AAD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580" w:type="dxa"/>
        <w:tblInd w:w="3888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224AAD" w:rsidRPr="009972D7" w:rsidTr="00987AA9">
        <w:trPr>
          <w:trHeight w:val="186"/>
        </w:trPr>
        <w:tc>
          <w:tcPr>
            <w:tcW w:w="5580" w:type="dxa"/>
          </w:tcPr>
          <w:p w:rsidR="00224AAD" w:rsidRPr="00224AAD" w:rsidRDefault="00224AAD" w:rsidP="00987AA9">
            <w:pPr>
              <w:pStyle w:val="8"/>
              <w:spacing w:before="0"/>
              <w:ind w:left="1357"/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24AAD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Приложение № 1 </w:t>
            </w:r>
          </w:p>
          <w:p w:rsidR="00224AAD" w:rsidRPr="00224AAD" w:rsidRDefault="00224AAD" w:rsidP="00987AA9">
            <w:pPr>
              <w:pStyle w:val="8"/>
              <w:spacing w:before="0"/>
              <w:ind w:left="1357"/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proofErr w:type="gramStart"/>
            <w:r w:rsidRPr="00224AAD">
              <w:rPr>
                <w:rFonts w:ascii="Liberation Serif" w:hAnsi="Liberation Serif"/>
                <w:color w:val="auto"/>
                <w:sz w:val="28"/>
                <w:szCs w:val="28"/>
              </w:rPr>
              <w:t>к Положению об оплате труда рабочих отдельных профессий и младшего обслуживающего персонала, занятых обслуживанием Администрации Каменского городского округа, утвержденному постановлением Главы Каменского городского округа от 08.10.2018 № 1528  (в ред. 19.10.2018 № 1587, от 19.12.2018 № 2092, от 19.03.2019 № 584, от 22.11.2019 № 2189, от 22.01.2020 № 116, от 16.12.2020 № 1850, от 13.12.2021 № 2095, от 29.06.2022 № 1249, от 17.01.2023 № 49, от 05.05.2023 № 785)</w:t>
            </w:r>
            <w:proofErr w:type="gramEnd"/>
          </w:p>
        </w:tc>
      </w:tr>
      <w:tr w:rsidR="00224AAD" w:rsidRPr="009972D7" w:rsidTr="00987AA9">
        <w:trPr>
          <w:trHeight w:val="186"/>
        </w:trPr>
        <w:tc>
          <w:tcPr>
            <w:tcW w:w="5580" w:type="dxa"/>
          </w:tcPr>
          <w:p w:rsidR="00224AAD" w:rsidRDefault="00224AAD" w:rsidP="00987AA9">
            <w:pPr>
              <w:pStyle w:val="8"/>
              <w:spacing w:before="0"/>
              <w:ind w:left="1641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</w:tbl>
    <w:p w:rsidR="00224AAD" w:rsidRPr="009972D7" w:rsidRDefault="00224AAD" w:rsidP="00224AAD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224AAD" w:rsidRPr="009972D7" w:rsidRDefault="00224AAD" w:rsidP="00224AAD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224AAD" w:rsidRPr="009972D7" w:rsidRDefault="00224AAD" w:rsidP="00224AAD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9972D7">
        <w:rPr>
          <w:rFonts w:ascii="Liberation Serif" w:hAnsi="Liberation Serif"/>
          <w:b/>
          <w:color w:val="000000"/>
          <w:sz w:val="28"/>
          <w:szCs w:val="28"/>
        </w:rPr>
        <w:t>Размеры должностных окладов рабочих отдельных профессий и младшего обслуживающего персонала, занятых обслуживанием Администрации Каменского городского округа</w:t>
      </w:r>
    </w:p>
    <w:p w:rsidR="00224AAD" w:rsidRPr="009972D7" w:rsidRDefault="00224AAD" w:rsidP="00224AAD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5245"/>
        <w:gridCol w:w="3215"/>
      </w:tblGrid>
      <w:tr w:rsidR="00224AAD" w:rsidRPr="009972D7" w:rsidTr="00987AA9">
        <w:trPr>
          <w:trHeight w:hRule="exact" w:val="99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after="60" w:line="260" w:lineRule="exact"/>
              <w:ind w:left="120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№</w:t>
            </w:r>
          </w:p>
          <w:p w:rsidR="00224AAD" w:rsidRPr="009972D7" w:rsidRDefault="00224AAD" w:rsidP="00987AA9">
            <w:pPr>
              <w:pStyle w:val="2"/>
              <w:shd w:val="clear" w:color="auto" w:fill="auto"/>
              <w:spacing w:before="60" w:line="260" w:lineRule="exact"/>
              <w:ind w:left="120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п</w:t>
            </w:r>
            <w:proofErr w:type="gramEnd"/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32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224AAD" w:rsidRPr="009972D7" w:rsidTr="00987AA9">
        <w:trPr>
          <w:trHeight w:hRule="exact" w:val="6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420" w:lineRule="exact"/>
              <w:ind w:left="280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CordiaUPC205pt0pt"/>
                <w:rFonts w:ascii="Liberation Serif" w:hAnsi="Liberation Serif" w:cs="Times New Roman"/>
                <w:b w:val="0"/>
                <w:sz w:val="28"/>
                <w:szCs w:val="28"/>
              </w:rPr>
              <w:t>1</w:t>
            </w:r>
            <w:r w:rsidRPr="009972D7">
              <w:rPr>
                <w:rStyle w:val="CordiaUPC21pt0pt"/>
                <w:rFonts w:ascii="Liberation Serif" w:hAnsi="Liberation Serif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Водитель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AAD" w:rsidRPr="009972D7" w:rsidRDefault="009B5BD1" w:rsidP="00987AA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11 983</w:t>
            </w:r>
          </w:p>
        </w:tc>
      </w:tr>
      <w:tr w:rsidR="00224AAD" w:rsidRPr="009972D7" w:rsidTr="00987AA9">
        <w:trPr>
          <w:trHeight w:hRule="exact" w:val="9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260" w:lineRule="exact"/>
              <w:ind w:left="280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AAD" w:rsidRPr="009972D7" w:rsidRDefault="00224AAD" w:rsidP="00987AA9">
            <w:pPr>
              <w:pStyle w:val="2"/>
              <w:shd w:val="clear" w:color="auto" w:fill="auto"/>
              <w:spacing w:line="324" w:lineRule="exact"/>
              <w:jc w:val="both"/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Младший обслуживающий персонал:</w:t>
            </w:r>
          </w:p>
          <w:p w:rsidR="00224AAD" w:rsidRPr="009972D7" w:rsidRDefault="00224AAD" w:rsidP="00987AA9">
            <w:pPr>
              <w:pStyle w:val="2"/>
              <w:shd w:val="clear" w:color="auto" w:fill="auto"/>
              <w:spacing w:line="324" w:lineRule="exact"/>
              <w:jc w:val="both"/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- дворник;</w:t>
            </w:r>
          </w:p>
          <w:p w:rsidR="00224AAD" w:rsidRPr="009972D7" w:rsidRDefault="00224AAD" w:rsidP="00987AA9">
            <w:pPr>
              <w:pStyle w:val="2"/>
              <w:shd w:val="clear" w:color="auto" w:fill="auto"/>
              <w:spacing w:line="324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Style w:val="1"/>
                <w:rFonts w:ascii="Liberation Serif" w:eastAsiaTheme="minorHAnsi" w:hAnsi="Liberation Serif"/>
                <w:sz w:val="28"/>
                <w:szCs w:val="28"/>
              </w:rPr>
              <w:t>- уборщик служебных помещений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AAD" w:rsidRPr="009972D7" w:rsidRDefault="00224AAD" w:rsidP="009B5BD1">
            <w:pPr>
              <w:pStyle w:val="2"/>
              <w:shd w:val="clear" w:color="auto" w:fill="auto"/>
              <w:spacing w:before="540" w:line="260" w:lineRule="exact"/>
              <w:ind w:right="10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72D7">
              <w:rPr>
                <w:rFonts w:ascii="Liberation Serif" w:hAnsi="Liberation Serif"/>
                <w:sz w:val="28"/>
                <w:szCs w:val="28"/>
              </w:rPr>
              <w:t xml:space="preserve">              </w:t>
            </w:r>
            <w:r w:rsidR="009B5BD1">
              <w:rPr>
                <w:rFonts w:ascii="Liberation Serif" w:hAnsi="Liberation Serif"/>
                <w:sz w:val="28"/>
                <w:szCs w:val="28"/>
              </w:rPr>
              <w:t>6 146</w:t>
            </w:r>
          </w:p>
        </w:tc>
      </w:tr>
    </w:tbl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9972D7" w:rsidRDefault="00224AAD" w:rsidP="00224AA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</w:p>
    <w:p w:rsidR="00224AAD" w:rsidRPr="00A91E76" w:rsidRDefault="00224AAD" w:rsidP="00224AAD"/>
    <w:p w:rsidR="00224AAD" w:rsidRDefault="00224AAD"/>
    <w:sectPr w:rsidR="0022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44" w:rsidRDefault="00C34944" w:rsidP="00224AAD">
      <w:r>
        <w:separator/>
      </w:r>
    </w:p>
  </w:endnote>
  <w:endnote w:type="continuationSeparator" w:id="0">
    <w:p w:rsidR="00C34944" w:rsidRDefault="00C34944" w:rsidP="0022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44" w:rsidRDefault="00C34944" w:rsidP="00224AAD">
      <w:r>
        <w:separator/>
      </w:r>
    </w:p>
  </w:footnote>
  <w:footnote w:type="continuationSeparator" w:id="0">
    <w:p w:rsidR="00C34944" w:rsidRDefault="00C34944" w:rsidP="0022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16"/>
    <w:rsid w:val="00147988"/>
    <w:rsid w:val="001758F1"/>
    <w:rsid w:val="00224AAD"/>
    <w:rsid w:val="00394616"/>
    <w:rsid w:val="009A2819"/>
    <w:rsid w:val="009B5BD1"/>
    <w:rsid w:val="00C34944"/>
    <w:rsid w:val="00C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4AAD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224AAD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4AA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24A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link w:val="40"/>
    <w:rsid w:val="00224AAD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4AAD"/>
    <w:pPr>
      <w:widowControl w:val="0"/>
      <w:shd w:val="clear" w:color="auto" w:fill="FFFFFF"/>
      <w:spacing w:before="720" w:line="320" w:lineRule="exact"/>
      <w:jc w:val="center"/>
    </w:pPr>
    <w:rPr>
      <w:rFonts w:asciiTheme="minorHAnsi" w:eastAsiaTheme="minorHAnsi" w:hAnsiTheme="minorHAnsi" w:cstheme="minorBidi"/>
      <w:b/>
      <w:bCs/>
      <w:i/>
      <w:iCs/>
      <w:spacing w:val="-1"/>
      <w:sz w:val="27"/>
      <w:szCs w:val="27"/>
      <w:lang w:eastAsia="en-US"/>
    </w:rPr>
  </w:style>
  <w:style w:type="character" w:customStyle="1" w:styleId="a3">
    <w:name w:val="Основной текст_"/>
    <w:link w:val="2"/>
    <w:rsid w:val="00224AAD"/>
    <w:rPr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24AA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224AAD"/>
    <w:pPr>
      <w:ind w:left="708"/>
    </w:pPr>
  </w:style>
  <w:style w:type="character" w:customStyle="1" w:styleId="80">
    <w:name w:val="Заголовок 8 Знак"/>
    <w:basedOn w:val="a0"/>
    <w:link w:val="8"/>
    <w:uiPriority w:val="9"/>
    <w:semiHidden/>
    <w:rsid w:val="00224AA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1">
    <w:name w:val="Основной текст1"/>
    <w:rsid w:val="00224A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rdiaUPC205pt0pt">
    <w:name w:val="Основной текст + CordiaUPC;20;5 pt;Полужирный;Интервал 0 pt"/>
    <w:rsid w:val="00224AA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  <w:shd w:val="clear" w:color="auto" w:fill="FFFFFF"/>
    </w:rPr>
  </w:style>
  <w:style w:type="character" w:customStyle="1" w:styleId="CordiaUPC21pt0pt">
    <w:name w:val="Основной текст + CordiaUPC;21 pt;Полужирный;Интервал 0 pt"/>
    <w:rsid w:val="00224AA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224A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A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5B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B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4AAD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224AAD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4AA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24A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link w:val="40"/>
    <w:rsid w:val="00224AAD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4AAD"/>
    <w:pPr>
      <w:widowControl w:val="0"/>
      <w:shd w:val="clear" w:color="auto" w:fill="FFFFFF"/>
      <w:spacing w:before="720" w:line="320" w:lineRule="exact"/>
      <w:jc w:val="center"/>
    </w:pPr>
    <w:rPr>
      <w:rFonts w:asciiTheme="minorHAnsi" w:eastAsiaTheme="minorHAnsi" w:hAnsiTheme="minorHAnsi" w:cstheme="minorBidi"/>
      <w:b/>
      <w:bCs/>
      <w:i/>
      <w:iCs/>
      <w:spacing w:val="-1"/>
      <w:sz w:val="27"/>
      <w:szCs w:val="27"/>
      <w:lang w:eastAsia="en-US"/>
    </w:rPr>
  </w:style>
  <w:style w:type="character" w:customStyle="1" w:styleId="a3">
    <w:name w:val="Основной текст_"/>
    <w:link w:val="2"/>
    <w:rsid w:val="00224AAD"/>
    <w:rPr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24AA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224AAD"/>
    <w:pPr>
      <w:ind w:left="708"/>
    </w:pPr>
  </w:style>
  <w:style w:type="character" w:customStyle="1" w:styleId="80">
    <w:name w:val="Заголовок 8 Знак"/>
    <w:basedOn w:val="a0"/>
    <w:link w:val="8"/>
    <w:uiPriority w:val="9"/>
    <w:semiHidden/>
    <w:rsid w:val="00224AA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1">
    <w:name w:val="Основной текст1"/>
    <w:rsid w:val="00224A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rdiaUPC205pt0pt">
    <w:name w:val="Основной текст + CordiaUPC;20;5 pt;Полужирный;Интервал 0 pt"/>
    <w:rsid w:val="00224AA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  <w:shd w:val="clear" w:color="auto" w:fill="FFFFFF"/>
    </w:rPr>
  </w:style>
  <w:style w:type="character" w:customStyle="1" w:styleId="CordiaUPC21pt0pt">
    <w:name w:val="Основной текст + CordiaUPC;21 pt;Полужирный;Интервал 0 pt"/>
    <w:rsid w:val="00224AA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224A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A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5B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B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ПК</cp:lastModifiedBy>
  <cp:revision>6</cp:revision>
  <cp:lastPrinted>2023-08-24T06:53:00Z</cp:lastPrinted>
  <dcterms:created xsi:type="dcterms:W3CDTF">2023-08-18T04:13:00Z</dcterms:created>
  <dcterms:modified xsi:type="dcterms:W3CDTF">2023-08-24T06:53:00Z</dcterms:modified>
</cp:coreProperties>
</file>