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83" w:rsidRDefault="008E12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E83" w:rsidRDefault="008E1267">
      <w:pPr>
        <w:pStyle w:val="1"/>
      </w:pPr>
      <w:r>
        <w:t>ГЛАВА МУНИЦИПАЛЬНОГО ОБРАЗОВАНИЯ</w:t>
      </w:r>
    </w:p>
    <w:p w:rsidR="00486E83" w:rsidRDefault="008E1267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486E83" w:rsidRDefault="008E1267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486E83" w:rsidRDefault="00486E83">
      <w:pPr>
        <w:rPr>
          <w:sz w:val="28"/>
        </w:rPr>
      </w:pPr>
    </w:p>
    <w:p w:rsidR="00486E83" w:rsidRDefault="00783FED">
      <w:pPr>
        <w:pStyle w:val="7"/>
        <w:tabs>
          <w:tab w:val="clear" w:pos="1296"/>
        </w:tabs>
        <w:ind w:left="0" w:firstLine="0"/>
      </w:pPr>
      <w:r>
        <w:t>13.04.2022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</w:t>
      </w:r>
      <w:r w:rsidR="008E1267">
        <w:t xml:space="preserve">№ </w:t>
      </w:r>
      <w:r>
        <w:t>675</w:t>
      </w:r>
    </w:p>
    <w:p w:rsidR="00486E83" w:rsidRDefault="008E12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Мартюш</w:t>
      </w:r>
      <w:proofErr w:type="spellEnd"/>
    </w:p>
    <w:p w:rsidR="00486E83" w:rsidRDefault="00486E83"/>
    <w:p w:rsidR="00486E83" w:rsidRDefault="008E1267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БЮДЖЕТНОГО УЧРЕЖДЕНИЯ «ФИЗКУЛЬТУРНО-СПОРТИВНЫЙ </w:t>
      </w:r>
      <w:r>
        <w:rPr>
          <w:b/>
          <w:i/>
          <w:sz w:val="28"/>
          <w:szCs w:val="28"/>
        </w:rPr>
        <w:t>КОМПЛЕКС КАМЕНСКОГО ГОРОДСКОГО ОКРУГА», утвержденное постановлением Главы Каменского городского округа от 03.04.2018 г. № 542 (в редакции от 22.10.2018 г. № 1588, от 06.11.2019 г. № 2066, от 17.11.2020 г. № 1637, от 13.10.2021 г. № 1733</w:t>
      </w:r>
      <w:r>
        <w:rPr>
          <w:b/>
          <w:i/>
          <w:sz w:val="28"/>
          <w:szCs w:val="28"/>
        </w:rPr>
        <w:t>)</w:t>
      </w:r>
    </w:p>
    <w:bookmarkEnd w:id="0"/>
    <w:p w:rsidR="00486E83" w:rsidRDefault="00486E83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486E83" w:rsidRDefault="008E1267">
      <w:pPr>
        <w:ind w:firstLine="815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Трудовым кодексом Российской Федерации, в целях обеспечения повышения оплаты труда работников, руководствуясь Уставом муниципального образования «Каменский городской округ»</w:t>
      </w:r>
    </w:p>
    <w:p w:rsidR="00486E83" w:rsidRDefault="008E12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486E83" w:rsidRDefault="008E1267">
      <w:pPr>
        <w:ind w:firstLine="815"/>
        <w:jc w:val="both"/>
      </w:pPr>
      <w:r>
        <w:rPr>
          <w:sz w:val="28"/>
          <w:szCs w:val="28"/>
        </w:rPr>
        <w:t xml:space="preserve">1. Внести следующие изменения в Положение </w:t>
      </w:r>
      <w:r>
        <w:rPr>
          <w:sz w:val="28"/>
          <w:szCs w:val="28"/>
        </w:rPr>
        <w:t>об оплате труда работников М</w:t>
      </w:r>
      <w:r>
        <w:rPr>
          <w:sz w:val="28"/>
          <w:szCs w:val="28"/>
        </w:rPr>
        <w:t>УНИЦИПАЛЬНОГО БЮДЖЕТНОГО УЧРЕЖДЕНИЯ «ФИЗКУЛЬТУРНО-СПОРТИВНЫЙ КОМПЛЕКС КАМЕНСКОГО ГОРОДСКОГО ОКРУГА»</w:t>
      </w:r>
      <w:r>
        <w:rPr>
          <w:sz w:val="28"/>
          <w:szCs w:val="28"/>
        </w:rPr>
        <w:t>, утвержденное постановлением Главы Каменского городского округа от 03.04.2018 г. № 542 (</w:t>
      </w:r>
      <w:r>
        <w:rPr>
          <w:sz w:val="28"/>
          <w:szCs w:val="28"/>
        </w:rPr>
        <w:t>в редакции от 22.10.2018 г. № 1588, от 06.11.2019 г. № 2066, от 17.1</w:t>
      </w:r>
      <w:r>
        <w:rPr>
          <w:sz w:val="28"/>
          <w:szCs w:val="28"/>
        </w:rPr>
        <w:t>1.2020 г. № 1637, от 13.10.2021 г. № 1733</w:t>
      </w:r>
      <w:r>
        <w:rPr>
          <w:sz w:val="28"/>
          <w:szCs w:val="28"/>
        </w:rPr>
        <w:t>), да</w:t>
      </w:r>
      <w:r>
        <w:rPr>
          <w:sz w:val="28"/>
          <w:szCs w:val="28"/>
        </w:rPr>
        <w:t>лее — Положение:</w:t>
      </w:r>
    </w:p>
    <w:p w:rsidR="00486E83" w:rsidRDefault="008E1267">
      <w:pPr>
        <w:ind w:firstLine="815"/>
        <w:jc w:val="both"/>
      </w:pPr>
      <w:r>
        <w:rPr>
          <w:sz w:val="28"/>
          <w:szCs w:val="28"/>
        </w:rPr>
        <w:t>1.1. Абзацы 1 и 2 Пункта 22.2 Главы 5 Положения изложить в следующей редакции:</w:t>
      </w:r>
    </w:p>
    <w:p w:rsidR="00486E83" w:rsidRDefault="008E1267">
      <w:pPr>
        <w:ind w:firstLine="815"/>
        <w:jc w:val="both"/>
      </w:pPr>
      <w:r>
        <w:rPr>
          <w:sz w:val="28"/>
          <w:szCs w:val="28"/>
        </w:rPr>
        <w:t xml:space="preserve">В целях поощрении работников учреждения за выполненную работу, достигнутые успехи, профессионализм и личный вклад </w:t>
      </w:r>
      <w:r>
        <w:rPr>
          <w:sz w:val="28"/>
          <w:szCs w:val="28"/>
        </w:rPr>
        <w:t>в работу коллектива и учреждения в пределах экономии фонда оплаты труда и на основании приказа руководителя учреждения применяется премирование работников учреждения по итогам работы (за месяц, квартал, полугодие, год).</w:t>
      </w:r>
    </w:p>
    <w:p w:rsidR="00486E83" w:rsidRDefault="008E1267">
      <w:pPr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Премия по итогам работы за период (за месяц, квартал, полугодие, год) выплачивается с целью поощрения работников за общие результаты труда по итогам работы.</w:t>
      </w:r>
    </w:p>
    <w:p w:rsidR="00486E83" w:rsidRDefault="008E1267">
      <w:pPr>
        <w:widowControl w:val="0"/>
        <w:ind w:firstLine="815"/>
        <w:jc w:val="both"/>
      </w:pPr>
      <w:r>
        <w:rPr>
          <w:sz w:val="28"/>
          <w:szCs w:val="28"/>
        </w:rPr>
        <w:t>2. Настоящее постановление распространяет свое действие на правоотношения, возникшие с 01 апреля 20</w:t>
      </w:r>
      <w:r>
        <w:rPr>
          <w:sz w:val="28"/>
          <w:szCs w:val="28"/>
        </w:rPr>
        <w:t>22 года.</w:t>
      </w:r>
    </w:p>
    <w:p w:rsidR="00486E83" w:rsidRDefault="008E1267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486E83" w:rsidRDefault="008E1267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lastRenderedPageBreak/>
        <w:t>4. Контроль исполнения настоящего постановления возложить на заместителя Главы Администрации по экон</w:t>
      </w:r>
      <w:r>
        <w:rPr>
          <w:b w:val="0"/>
          <w:sz w:val="28"/>
          <w:szCs w:val="28"/>
        </w:rPr>
        <w:t xml:space="preserve">омике и финансам А.Ю. </w:t>
      </w:r>
      <w:proofErr w:type="spellStart"/>
      <w:r>
        <w:rPr>
          <w:b w:val="0"/>
          <w:sz w:val="28"/>
          <w:szCs w:val="28"/>
        </w:rPr>
        <w:t>Кошкарова</w:t>
      </w:r>
      <w:proofErr w:type="spellEnd"/>
      <w:r>
        <w:rPr>
          <w:b w:val="0"/>
          <w:sz w:val="28"/>
          <w:szCs w:val="28"/>
        </w:rPr>
        <w:t>.</w:t>
      </w:r>
    </w:p>
    <w:p w:rsidR="00486E83" w:rsidRDefault="00486E8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86E83" w:rsidRDefault="00486E8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783FED" w:rsidRDefault="00783FE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86E83" w:rsidRDefault="008E126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486E83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267" w:rsidRDefault="008E1267">
      <w:r>
        <w:separator/>
      </w:r>
    </w:p>
  </w:endnote>
  <w:endnote w:type="continuationSeparator" w:id="0">
    <w:p w:rsidR="008E1267" w:rsidRDefault="008E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267" w:rsidRDefault="008E1267">
      <w:r>
        <w:separator/>
      </w:r>
    </w:p>
  </w:footnote>
  <w:footnote w:type="continuationSeparator" w:id="0">
    <w:p w:rsidR="008E1267" w:rsidRDefault="008E1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83" w:rsidRDefault="008E1267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855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6E83" w:rsidRDefault="008E1267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783FED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" filled="f" stroked="f">
              <v:textbox style="mso-fit-shape-to-text:t" inset="0,0,0,0">
                <w:txbxContent>
                  <w:p w:rsidR="00486E83" w:rsidRDefault="008E1267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783FED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486E83" w:rsidRDefault="00486E8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E83"/>
    <w:rsid w:val="00486E83"/>
    <w:rsid w:val="00783FED"/>
    <w:rsid w:val="008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30</cp:revision>
  <cp:lastPrinted>2022-04-13T09:22:00Z</cp:lastPrinted>
  <dcterms:created xsi:type="dcterms:W3CDTF">2021-03-01T08:58:00Z</dcterms:created>
  <dcterms:modified xsi:type="dcterms:W3CDTF">2022-04-13T09:23:00Z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