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D3757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C4DFA" wp14:editId="09B842C5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357E95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РАСПОРЯЖЕНИЕ</w:t>
      </w:r>
    </w:p>
    <w:p w:rsidR="00357E95" w:rsidRDefault="00357E95" w:rsidP="003931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31EF" w:rsidRPr="00AE3A8C" w:rsidRDefault="00AE3A8C" w:rsidP="003931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30.09.2022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202</w:t>
      </w:r>
    </w:p>
    <w:p w:rsidR="0022677A" w:rsidRPr="00357E95" w:rsidRDefault="0022677A" w:rsidP="003931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721399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2677A" w:rsidRPr="00357E95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bookmarkStart w:id="0" w:name="_Hlk525121051"/>
    </w:p>
    <w:p w:rsidR="00603A9D" w:rsidRDefault="0056694F" w:rsidP="0056694F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1" w:name="_Hlk525029942"/>
      <w:r w:rsidRPr="00357E95">
        <w:rPr>
          <w:rFonts w:ascii="Liberation Serif" w:hAnsi="Liberation Serif"/>
          <w:b/>
          <w:i/>
          <w:sz w:val="28"/>
          <w:szCs w:val="28"/>
        </w:rPr>
        <w:t xml:space="preserve">Об </w:t>
      </w:r>
      <w:bookmarkStart w:id="2" w:name="_Hlk525029714"/>
      <w:r w:rsidRPr="00357E95">
        <w:rPr>
          <w:rFonts w:ascii="Liberation Serif" w:hAnsi="Liberation Serif"/>
          <w:b/>
          <w:i/>
          <w:sz w:val="28"/>
          <w:szCs w:val="28"/>
        </w:rPr>
        <w:t xml:space="preserve">организации и проведении </w:t>
      </w:r>
      <w:r w:rsidR="00CB2C3D" w:rsidRPr="00357E95">
        <w:rPr>
          <w:rFonts w:ascii="Liberation Serif" w:hAnsi="Liberation Serif"/>
          <w:b/>
          <w:i/>
          <w:sz w:val="28"/>
          <w:szCs w:val="28"/>
        </w:rPr>
        <w:t>м</w:t>
      </w:r>
      <w:r w:rsidRPr="00357E95">
        <w:rPr>
          <w:rFonts w:ascii="Liberation Serif" w:hAnsi="Liberation Serif"/>
          <w:b/>
          <w:i/>
          <w:sz w:val="28"/>
          <w:szCs w:val="28"/>
        </w:rPr>
        <w:t xml:space="preserve">есячника </w:t>
      </w:r>
      <w:bookmarkStart w:id="3" w:name="_Hlk525029685"/>
      <w:r w:rsidRPr="00357E95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C939CB" w:rsidRPr="00357E95">
        <w:rPr>
          <w:rFonts w:ascii="Liberation Serif" w:hAnsi="Liberation Serif"/>
          <w:b/>
          <w:i/>
          <w:sz w:val="28"/>
          <w:szCs w:val="28"/>
        </w:rPr>
        <w:t xml:space="preserve">гражданской обороне </w:t>
      </w:r>
    </w:p>
    <w:p w:rsidR="0056694F" w:rsidRPr="00357E95" w:rsidRDefault="00C939CB" w:rsidP="0056694F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357E95">
        <w:rPr>
          <w:rFonts w:ascii="Liberation Serif" w:hAnsi="Liberation Serif"/>
          <w:b/>
          <w:i/>
          <w:sz w:val="28"/>
          <w:szCs w:val="28"/>
        </w:rPr>
        <w:t>на территории муниципального образования</w:t>
      </w:r>
      <w:r w:rsidR="0056694F" w:rsidRPr="00357E95">
        <w:rPr>
          <w:rFonts w:ascii="Liberation Serif" w:hAnsi="Liberation Serif"/>
          <w:b/>
          <w:i/>
          <w:sz w:val="28"/>
          <w:szCs w:val="28"/>
        </w:rPr>
        <w:t xml:space="preserve"> «Каменский городской округ» </w:t>
      </w:r>
      <w:bookmarkEnd w:id="2"/>
      <w:r w:rsidR="00D87970" w:rsidRPr="00357E95">
        <w:rPr>
          <w:rFonts w:ascii="Liberation Serif" w:hAnsi="Liberation Serif"/>
          <w:b/>
          <w:i/>
          <w:sz w:val="28"/>
          <w:szCs w:val="28"/>
        </w:rPr>
        <w:t>в период с 0</w:t>
      </w:r>
      <w:r w:rsidR="00445913">
        <w:rPr>
          <w:rFonts w:ascii="Liberation Serif" w:hAnsi="Liberation Serif"/>
          <w:b/>
          <w:i/>
          <w:sz w:val="28"/>
          <w:szCs w:val="28"/>
        </w:rPr>
        <w:t>3</w:t>
      </w:r>
      <w:r w:rsidR="00D87970" w:rsidRPr="00357E9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10727" w:rsidRPr="00357E95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1D0F08">
        <w:rPr>
          <w:rFonts w:ascii="Liberation Serif" w:hAnsi="Liberation Serif"/>
          <w:b/>
          <w:i/>
          <w:sz w:val="28"/>
          <w:szCs w:val="28"/>
        </w:rPr>
        <w:t>31</w:t>
      </w:r>
      <w:r w:rsidR="00410727" w:rsidRPr="00357E95">
        <w:rPr>
          <w:rFonts w:ascii="Liberation Serif" w:hAnsi="Liberation Serif"/>
          <w:b/>
          <w:i/>
          <w:sz w:val="28"/>
          <w:szCs w:val="28"/>
        </w:rPr>
        <w:t xml:space="preserve"> октября</w:t>
      </w:r>
      <w:r w:rsidR="00D87970" w:rsidRPr="00357E95">
        <w:rPr>
          <w:rFonts w:ascii="Liberation Serif" w:hAnsi="Liberation Serif"/>
          <w:b/>
          <w:i/>
          <w:sz w:val="28"/>
          <w:szCs w:val="28"/>
        </w:rPr>
        <w:t xml:space="preserve"> 2</w:t>
      </w:r>
      <w:r w:rsidR="00603A9D">
        <w:rPr>
          <w:rFonts w:ascii="Liberation Serif" w:hAnsi="Liberation Serif"/>
          <w:b/>
          <w:i/>
          <w:sz w:val="28"/>
          <w:szCs w:val="28"/>
        </w:rPr>
        <w:t>02</w:t>
      </w:r>
      <w:r w:rsidR="00445913">
        <w:rPr>
          <w:rFonts w:ascii="Liberation Serif" w:hAnsi="Liberation Serif"/>
          <w:b/>
          <w:i/>
          <w:sz w:val="28"/>
          <w:szCs w:val="28"/>
        </w:rPr>
        <w:t>2</w:t>
      </w:r>
      <w:r w:rsidR="00D87970" w:rsidRPr="00357E95">
        <w:rPr>
          <w:rFonts w:ascii="Liberation Serif" w:hAnsi="Liberation Serif"/>
          <w:b/>
          <w:i/>
          <w:sz w:val="28"/>
          <w:szCs w:val="28"/>
        </w:rPr>
        <w:t xml:space="preserve"> года</w:t>
      </w:r>
    </w:p>
    <w:bookmarkEnd w:id="0"/>
    <w:bookmarkEnd w:id="1"/>
    <w:bookmarkEnd w:id="3"/>
    <w:p w:rsidR="00231D46" w:rsidRPr="00357E95" w:rsidRDefault="00231D46" w:rsidP="0039781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403AB" w:rsidRPr="00357E95" w:rsidRDefault="00D87970" w:rsidP="00BB7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357E95">
        <w:rPr>
          <w:rFonts w:ascii="Liberation Serif" w:hAnsi="Liberation Serif" w:cs="Times New Roman"/>
          <w:sz w:val="28"/>
          <w:szCs w:val="28"/>
        </w:rPr>
        <w:t xml:space="preserve">В целях подготовки населения муниципального образования «Каменский городской округ»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</w:t>
      </w:r>
      <w:r w:rsidR="00445913"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="00191F77" w:rsidRPr="00357E95">
        <w:rPr>
          <w:rFonts w:ascii="Liberation Serif" w:hAnsi="Liberation Serif" w:cs="Times New Roman"/>
          <w:sz w:val="28"/>
          <w:szCs w:val="28"/>
        </w:rPr>
        <w:t>План</w:t>
      </w:r>
      <w:r w:rsidR="00445913">
        <w:rPr>
          <w:rFonts w:ascii="Liberation Serif" w:hAnsi="Liberation Serif" w:cs="Times New Roman"/>
          <w:sz w:val="28"/>
          <w:szCs w:val="28"/>
        </w:rPr>
        <w:t>ом</w:t>
      </w:r>
      <w:r w:rsidR="00191F77" w:rsidRPr="00357E95">
        <w:rPr>
          <w:rFonts w:ascii="Liberation Serif" w:hAnsi="Liberation Serif" w:cs="Times New Roman"/>
          <w:sz w:val="28"/>
          <w:szCs w:val="28"/>
        </w:rPr>
        <w:t xml:space="preserve"> основных мероприятий муниципального образования «Каменский городской округ»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</w:t>
      </w:r>
      <w:proofErr w:type="gramEnd"/>
      <w:r w:rsidR="00191F77" w:rsidRPr="00357E95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191F77" w:rsidRPr="00357E95">
        <w:rPr>
          <w:rFonts w:ascii="Liberation Serif" w:hAnsi="Liberation Serif" w:cs="Times New Roman"/>
          <w:sz w:val="28"/>
          <w:szCs w:val="28"/>
        </w:rPr>
        <w:t>20</w:t>
      </w:r>
      <w:r w:rsidR="00603A9D">
        <w:rPr>
          <w:rFonts w:ascii="Liberation Serif" w:hAnsi="Liberation Serif" w:cs="Times New Roman"/>
          <w:sz w:val="28"/>
          <w:szCs w:val="28"/>
        </w:rPr>
        <w:t>2</w:t>
      </w:r>
      <w:r w:rsidR="00445913">
        <w:rPr>
          <w:rFonts w:ascii="Liberation Serif" w:hAnsi="Liberation Serif" w:cs="Times New Roman"/>
          <w:sz w:val="28"/>
          <w:szCs w:val="28"/>
        </w:rPr>
        <w:t>2</w:t>
      </w:r>
      <w:r w:rsidR="00191F77" w:rsidRPr="00357E95">
        <w:rPr>
          <w:rFonts w:ascii="Liberation Serif" w:hAnsi="Liberation Serif" w:cs="Times New Roman"/>
          <w:sz w:val="28"/>
          <w:szCs w:val="28"/>
        </w:rPr>
        <w:t xml:space="preserve"> год, </w:t>
      </w:r>
      <w:r w:rsidR="00445913" w:rsidRPr="00357E95">
        <w:rPr>
          <w:rFonts w:ascii="Liberation Serif" w:hAnsi="Liberation Serif" w:cs="Times New Roman"/>
          <w:sz w:val="28"/>
          <w:szCs w:val="28"/>
        </w:rPr>
        <w:t>утвержден</w:t>
      </w:r>
      <w:r w:rsidR="00445913">
        <w:rPr>
          <w:rFonts w:ascii="Liberation Serif" w:hAnsi="Liberation Serif" w:cs="Times New Roman"/>
          <w:sz w:val="28"/>
          <w:szCs w:val="28"/>
        </w:rPr>
        <w:t>ным</w:t>
      </w:r>
      <w:r w:rsidR="00191F77" w:rsidRPr="00357E95">
        <w:rPr>
          <w:rFonts w:ascii="Liberation Serif" w:hAnsi="Liberation Serif" w:cs="Times New Roman"/>
          <w:sz w:val="28"/>
          <w:szCs w:val="28"/>
        </w:rPr>
        <w:t xml:space="preserve"> </w:t>
      </w:r>
      <w:r w:rsidR="00191F77" w:rsidRPr="00445913">
        <w:rPr>
          <w:rFonts w:ascii="Liberation Serif" w:hAnsi="Liberation Serif" w:cs="Times New Roman"/>
          <w:sz w:val="28"/>
          <w:szCs w:val="28"/>
        </w:rPr>
        <w:t xml:space="preserve">постановлением Главы Каменского городского округа от </w:t>
      </w:r>
      <w:r w:rsidR="00445913" w:rsidRPr="00445913">
        <w:rPr>
          <w:rFonts w:ascii="Liberation Serif" w:hAnsi="Liberation Serif" w:cs="Times New Roman"/>
          <w:sz w:val="28"/>
          <w:szCs w:val="28"/>
        </w:rPr>
        <w:t>28</w:t>
      </w:r>
      <w:r w:rsidR="00603A9D" w:rsidRPr="00445913">
        <w:rPr>
          <w:rFonts w:ascii="Liberation Serif" w:hAnsi="Liberation Serif" w:cs="Times New Roman"/>
          <w:sz w:val="28"/>
          <w:szCs w:val="28"/>
        </w:rPr>
        <w:t>.12.202</w:t>
      </w:r>
      <w:r w:rsidR="00445913" w:rsidRPr="00445913">
        <w:rPr>
          <w:rFonts w:ascii="Liberation Serif" w:hAnsi="Liberation Serif" w:cs="Times New Roman"/>
          <w:sz w:val="28"/>
          <w:szCs w:val="28"/>
        </w:rPr>
        <w:t>2</w:t>
      </w:r>
      <w:r w:rsidR="00092F12" w:rsidRPr="00445913">
        <w:rPr>
          <w:rFonts w:ascii="Liberation Serif" w:hAnsi="Liberation Serif" w:cs="Times New Roman"/>
          <w:sz w:val="28"/>
          <w:szCs w:val="28"/>
        </w:rPr>
        <w:t xml:space="preserve"> № </w:t>
      </w:r>
      <w:r w:rsidR="00445913" w:rsidRPr="00445913">
        <w:rPr>
          <w:rFonts w:ascii="Liberation Serif" w:hAnsi="Liberation Serif" w:cs="Times New Roman"/>
          <w:sz w:val="28"/>
          <w:szCs w:val="28"/>
        </w:rPr>
        <w:t>2202</w:t>
      </w:r>
      <w:r w:rsidR="00191F77" w:rsidRPr="00445913">
        <w:rPr>
          <w:rFonts w:ascii="Liberation Serif" w:hAnsi="Liberation Serif" w:cs="Times New Roman"/>
          <w:sz w:val="28"/>
          <w:szCs w:val="28"/>
        </w:rPr>
        <w:t xml:space="preserve">, </w:t>
      </w:r>
      <w:r w:rsidR="009A57AB" w:rsidRPr="00445913">
        <w:rPr>
          <w:rFonts w:ascii="Liberation Serif" w:hAnsi="Liberation Serif" w:cs="Times New Roman"/>
          <w:sz w:val="28"/>
          <w:szCs w:val="28"/>
        </w:rPr>
        <w:t xml:space="preserve"> </w:t>
      </w:r>
      <w:r w:rsidR="00CC79ED" w:rsidRPr="00445913">
        <w:rPr>
          <w:rFonts w:ascii="Liberation Serif" w:hAnsi="Liberation Serif" w:cs="Times New Roman"/>
          <w:sz w:val="28"/>
          <w:szCs w:val="28"/>
        </w:rPr>
        <w:t xml:space="preserve">на основании </w:t>
      </w:r>
      <w:r w:rsidR="00445913" w:rsidRPr="00445913">
        <w:rPr>
          <w:rFonts w:ascii="Liberation Serif" w:hAnsi="Liberation Serif"/>
          <w:sz w:val="28"/>
          <w:szCs w:val="28"/>
        </w:rPr>
        <w:t>Федерального закона от 12</w:t>
      </w:r>
      <w:r w:rsidR="00445913">
        <w:rPr>
          <w:rFonts w:ascii="Liberation Serif" w:hAnsi="Liberation Serif"/>
          <w:sz w:val="28"/>
          <w:szCs w:val="28"/>
        </w:rPr>
        <w:t>.02.</w:t>
      </w:r>
      <w:r w:rsidR="00445913" w:rsidRPr="00445913">
        <w:rPr>
          <w:rFonts w:ascii="Liberation Serif" w:hAnsi="Liberation Serif"/>
          <w:sz w:val="28"/>
          <w:szCs w:val="28"/>
        </w:rPr>
        <w:t>1998 № 28-ФЗ</w:t>
      </w:r>
      <w:r w:rsidR="00445913">
        <w:rPr>
          <w:rFonts w:ascii="Liberation Serif" w:hAnsi="Liberation Serif"/>
          <w:sz w:val="28"/>
          <w:szCs w:val="28"/>
        </w:rPr>
        <w:t xml:space="preserve"> </w:t>
      </w:r>
      <w:r w:rsidR="00445913" w:rsidRPr="00445913">
        <w:rPr>
          <w:rFonts w:ascii="Liberation Serif" w:hAnsi="Liberation Serif"/>
          <w:sz w:val="28"/>
          <w:szCs w:val="28"/>
        </w:rPr>
        <w:t>«О гражданской обороне»</w:t>
      </w:r>
      <w:r w:rsidR="00445913">
        <w:rPr>
          <w:rFonts w:ascii="Liberation Serif" w:hAnsi="Liberation Serif"/>
          <w:sz w:val="28"/>
          <w:szCs w:val="28"/>
        </w:rPr>
        <w:t xml:space="preserve">, </w:t>
      </w:r>
      <w:r w:rsidR="009A57AB" w:rsidRPr="00445913">
        <w:rPr>
          <w:rFonts w:ascii="Liberation Serif" w:hAnsi="Liberation Serif" w:cs="Times New Roman"/>
          <w:sz w:val="28"/>
          <w:szCs w:val="28"/>
        </w:rPr>
        <w:t>постановлени</w:t>
      </w:r>
      <w:r w:rsidR="00CC79ED" w:rsidRPr="00445913">
        <w:rPr>
          <w:rFonts w:ascii="Liberation Serif" w:hAnsi="Liberation Serif" w:cs="Times New Roman"/>
          <w:sz w:val="28"/>
          <w:szCs w:val="28"/>
        </w:rPr>
        <w:t>я</w:t>
      </w:r>
      <w:r w:rsidR="009A57AB" w:rsidRPr="00445913">
        <w:rPr>
          <w:rFonts w:ascii="Liberation Serif" w:hAnsi="Liberation Serif" w:cs="Times New Roman"/>
          <w:sz w:val="28"/>
          <w:szCs w:val="28"/>
        </w:rPr>
        <w:t xml:space="preserve"> Правительства Российской Федерации от </w:t>
      </w:r>
      <w:r w:rsidR="00603A9D" w:rsidRPr="00445913">
        <w:rPr>
          <w:rFonts w:ascii="Liberation Serif" w:hAnsi="Liberation Serif" w:cs="Times New Roman"/>
          <w:sz w:val="28"/>
          <w:szCs w:val="28"/>
        </w:rPr>
        <w:t>0</w:t>
      </w:r>
      <w:r w:rsidR="009A57AB" w:rsidRPr="00445913">
        <w:rPr>
          <w:rFonts w:ascii="Liberation Serif" w:hAnsi="Liberation Serif" w:cs="Times New Roman"/>
          <w:sz w:val="28"/>
          <w:szCs w:val="28"/>
        </w:rPr>
        <w:t>2</w:t>
      </w:r>
      <w:r w:rsidR="00603A9D" w:rsidRPr="00445913">
        <w:rPr>
          <w:rFonts w:ascii="Liberation Serif" w:hAnsi="Liberation Serif" w:cs="Times New Roman"/>
          <w:sz w:val="28"/>
          <w:szCs w:val="28"/>
        </w:rPr>
        <w:t>.11.</w:t>
      </w:r>
      <w:r w:rsidR="009A57AB" w:rsidRPr="00445913">
        <w:rPr>
          <w:rFonts w:ascii="Liberation Serif" w:hAnsi="Liberation Serif" w:cs="Times New Roman"/>
          <w:sz w:val="28"/>
          <w:szCs w:val="28"/>
        </w:rPr>
        <w:t>2000 № 841 «Об утверждении</w:t>
      </w:r>
      <w:r w:rsidR="009A57AB" w:rsidRPr="00357E95">
        <w:rPr>
          <w:rFonts w:ascii="Liberation Serif" w:hAnsi="Liberation Serif" w:cs="Times New Roman"/>
          <w:sz w:val="28"/>
          <w:szCs w:val="28"/>
        </w:rPr>
        <w:t xml:space="preserve"> Положения о подготовке населения в области гражданской обороны»</w:t>
      </w:r>
      <w:r w:rsidRPr="00357E95">
        <w:rPr>
          <w:rFonts w:ascii="Liberation Serif" w:hAnsi="Liberation Serif" w:cs="Times New Roman"/>
          <w:sz w:val="28"/>
          <w:szCs w:val="28"/>
        </w:rPr>
        <w:t xml:space="preserve">, </w:t>
      </w:r>
      <w:r w:rsidR="00CC79ED">
        <w:rPr>
          <w:rFonts w:ascii="Liberation Serif" w:hAnsi="Liberation Serif" w:cs="Times New Roman"/>
          <w:sz w:val="28"/>
          <w:szCs w:val="28"/>
        </w:rPr>
        <w:t>п</w:t>
      </w:r>
      <w:r w:rsidRPr="00357E95">
        <w:rPr>
          <w:rFonts w:ascii="Liberation Serif" w:hAnsi="Liberation Serif" w:cs="Times New Roman"/>
          <w:sz w:val="28"/>
          <w:szCs w:val="28"/>
        </w:rPr>
        <w:t>остановлени</w:t>
      </w:r>
      <w:r w:rsidR="00CC79ED">
        <w:rPr>
          <w:rFonts w:ascii="Liberation Serif" w:hAnsi="Liberation Serif" w:cs="Times New Roman"/>
          <w:sz w:val="28"/>
          <w:szCs w:val="28"/>
        </w:rPr>
        <w:t>я</w:t>
      </w:r>
      <w:r w:rsidRPr="00357E95">
        <w:rPr>
          <w:rFonts w:ascii="Liberation Serif" w:hAnsi="Liberation Serif" w:cs="Times New Roman"/>
          <w:sz w:val="28"/>
          <w:szCs w:val="28"/>
        </w:rPr>
        <w:t xml:space="preserve"> Главы муниципального образования «Каменский городской округ» от </w:t>
      </w:r>
      <w:r w:rsidR="00445913">
        <w:rPr>
          <w:rFonts w:ascii="Liberation Serif" w:hAnsi="Liberation Serif" w:cs="Times New Roman"/>
          <w:sz w:val="28"/>
          <w:szCs w:val="28"/>
        </w:rPr>
        <w:t>24.02.2022</w:t>
      </w:r>
      <w:r w:rsidR="00603A9D">
        <w:rPr>
          <w:rFonts w:ascii="Liberation Serif" w:hAnsi="Liberation Serif" w:cs="Times New Roman"/>
          <w:sz w:val="28"/>
          <w:szCs w:val="28"/>
        </w:rPr>
        <w:t xml:space="preserve"> </w:t>
      </w:r>
      <w:r w:rsidRPr="00357E95">
        <w:rPr>
          <w:rFonts w:ascii="Liberation Serif" w:hAnsi="Liberation Serif" w:cs="Times New Roman"/>
          <w:sz w:val="28"/>
          <w:szCs w:val="28"/>
        </w:rPr>
        <w:t xml:space="preserve">№ </w:t>
      </w:r>
      <w:r w:rsidR="00445913">
        <w:rPr>
          <w:rFonts w:ascii="Liberation Serif" w:hAnsi="Liberation Serif" w:cs="Times New Roman"/>
          <w:sz w:val="28"/>
          <w:szCs w:val="28"/>
        </w:rPr>
        <w:t>29</w:t>
      </w:r>
      <w:r w:rsidRPr="00357E95">
        <w:rPr>
          <w:rFonts w:ascii="Liberation Serif" w:hAnsi="Liberation Serif" w:cs="Times New Roman"/>
          <w:sz w:val="28"/>
          <w:szCs w:val="28"/>
        </w:rPr>
        <w:t xml:space="preserve">1 «Об утверждении Положения о подготовке населения </w:t>
      </w:r>
      <w:r w:rsidR="00445913">
        <w:rPr>
          <w:rFonts w:ascii="Liberation Serif" w:hAnsi="Liberation Serif" w:cs="Times New Roman"/>
          <w:sz w:val="28"/>
          <w:szCs w:val="28"/>
        </w:rPr>
        <w:t>Каменского городского округа в</w:t>
      </w:r>
      <w:r w:rsidRPr="00357E95">
        <w:rPr>
          <w:rFonts w:ascii="Liberation Serif" w:hAnsi="Liberation Serif" w:cs="Times New Roman"/>
          <w:sz w:val="28"/>
          <w:szCs w:val="28"/>
        </w:rPr>
        <w:t xml:space="preserve"> области гражданской</w:t>
      </w:r>
      <w:proofErr w:type="gramEnd"/>
      <w:r w:rsidRPr="00357E95">
        <w:rPr>
          <w:rFonts w:ascii="Liberation Serif" w:hAnsi="Liberation Serif" w:cs="Times New Roman"/>
          <w:sz w:val="28"/>
          <w:szCs w:val="28"/>
        </w:rPr>
        <w:t xml:space="preserve"> обороны»</w:t>
      </w:r>
      <w:r w:rsidR="00092F12" w:rsidRPr="00357E95">
        <w:rPr>
          <w:rFonts w:ascii="Liberation Serif" w:hAnsi="Liberation Serif" w:cs="Times New Roman"/>
          <w:sz w:val="28"/>
          <w:szCs w:val="28"/>
        </w:rPr>
        <w:t>,</w:t>
      </w:r>
      <w:r w:rsidR="007403AB" w:rsidRPr="00357E95">
        <w:rPr>
          <w:rFonts w:ascii="Liberation Serif" w:hAnsi="Liberation Serif" w:cs="Times New Roman"/>
          <w:sz w:val="28"/>
          <w:szCs w:val="28"/>
        </w:rPr>
        <w:t xml:space="preserve"> </w:t>
      </w:r>
      <w:r w:rsidR="00CC79ED" w:rsidRPr="00357E95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7403AB" w:rsidRPr="00357E95">
        <w:rPr>
          <w:rFonts w:ascii="Liberation Serif" w:hAnsi="Liberation Serif" w:cs="Times New Roman"/>
          <w:sz w:val="28"/>
          <w:szCs w:val="28"/>
        </w:rPr>
        <w:t xml:space="preserve">Уставом </w:t>
      </w:r>
      <w:r w:rsidR="00603A9D">
        <w:rPr>
          <w:rFonts w:ascii="Liberation Serif" w:hAnsi="Liberation Serif" w:cs="Times New Roman"/>
          <w:sz w:val="28"/>
          <w:szCs w:val="28"/>
        </w:rPr>
        <w:t>МО</w:t>
      </w:r>
      <w:r w:rsidR="00BB721A" w:rsidRPr="00357E95">
        <w:rPr>
          <w:rFonts w:ascii="Liberation Serif" w:hAnsi="Liberation Serif" w:cs="Times New Roman"/>
          <w:sz w:val="28"/>
          <w:szCs w:val="28"/>
        </w:rPr>
        <w:t xml:space="preserve"> </w:t>
      </w:r>
      <w:r w:rsidR="007403AB" w:rsidRPr="00357E95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  <w:r w:rsidR="00BB721A" w:rsidRPr="00357E95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9E79A5" w:rsidRPr="00445913" w:rsidRDefault="00445913" w:rsidP="00445913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DF46AC" w:rsidRPr="00445913">
        <w:rPr>
          <w:rFonts w:ascii="Liberation Serif" w:hAnsi="Liberation Serif" w:cs="Liberation Serif"/>
          <w:sz w:val="28"/>
          <w:szCs w:val="28"/>
        </w:rPr>
        <w:t>Провести в</w:t>
      </w:r>
      <w:r w:rsidR="007403AB" w:rsidRPr="00445913">
        <w:rPr>
          <w:rFonts w:ascii="Liberation Serif" w:hAnsi="Liberation Serif" w:cs="Liberation Serif"/>
          <w:sz w:val="28"/>
          <w:szCs w:val="28"/>
        </w:rPr>
        <w:t xml:space="preserve"> период с 0</w:t>
      </w:r>
      <w:r w:rsidRPr="00445913">
        <w:rPr>
          <w:rFonts w:ascii="Liberation Serif" w:hAnsi="Liberation Serif" w:cs="Liberation Serif"/>
          <w:sz w:val="28"/>
          <w:szCs w:val="28"/>
        </w:rPr>
        <w:t>3</w:t>
      </w:r>
      <w:r w:rsidR="007403AB" w:rsidRPr="00445913">
        <w:rPr>
          <w:rFonts w:ascii="Liberation Serif" w:hAnsi="Liberation Serif" w:cs="Liberation Serif"/>
          <w:sz w:val="28"/>
          <w:szCs w:val="28"/>
        </w:rPr>
        <w:t xml:space="preserve"> по </w:t>
      </w:r>
      <w:r w:rsidR="004117C6" w:rsidRPr="00445913">
        <w:rPr>
          <w:rFonts w:ascii="Liberation Serif" w:hAnsi="Liberation Serif" w:cs="Liberation Serif"/>
          <w:sz w:val="28"/>
          <w:szCs w:val="28"/>
        </w:rPr>
        <w:t>31</w:t>
      </w:r>
      <w:r w:rsidR="009E79A5" w:rsidRPr="00445913">
        <w:rPr>
          <w:rFonts w:ascii="Liberation Serif" w:hAnsi="Liberation Serif" w:cs="Liberation Serif"/>
          <w:sz w:val="28"/>
          <w:szCs w:val="28"/>
        </w:rPr>
        <w:t xml:space="preserve"> </w:t>
      </w:r>
      <w:r w:rsidR="00092F12" w:rsidRPr="00445913">
        <w:rPr>
          <w:rFonts w:ascii="Liberation Serif" w:hAnsi="Liberation Serif" w:cs="Liberation Serif"/>
          <w:sz w:val="28"/>
          <w:szCs w:val="28"/>
        </w:rPr>
        <w:t>октября</w:t>
      </w:r>
      <w:r w:rsidR="007403AB" w:rsidRPr="00445913">
        <w:rPr>
          <w:rFonts w:ascii="Liberation Serif" w:hAnsi="Liberation Serif" w:cs="Liberation Serif"/>
          <w:sz w:val="28"/>
          <w:szCs w:val="28"/>
        </w:rPr>
        <w:t xml:space="preserve"> 20</w:t>
      </w:r>
      <w:r w:rsidR="00603A9D" w:rsidRPr="00445913">
        <w:rPr>
          <w:rFonts w:ascii="Liberation Serif" w:hAnsi="Liberation Serif" w:cs="Liberation Serif"/>
          <w:sz w:val="28"/>
          <w:szCs w:val="28"/>
        </w:rPr>
        <w:t>2</w:t>
      </w:r>
      <w:r w:rsidRPr="00445913">
        <w:rPr>
          <w:rFonts w:ascii="Liberation Serif" w:hAnsi="Liberation Serif" w:cs="Liberation Serif"/>
          <w:sz w:val="28"/>
          <w:szCs w:val="28"/>
        </w:rPr>
        <w:t>2</w:t>
      </w:r>
      <w:r w:rsidR="007403AB" w:rsidRPr="00445913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9E79A5" w:rsidRPr="00445913">
        <w:rPr>
          <w:rFonts w:ascii="Liberation Serif" w:hAnsi="Liberation Serif" w:cs="Liberation Serif"/>
          <w:sz w:val="28"/>
          <w:szCs w:val="28"/>
        </w:rPr>
        <w:t xml:space="preserve">месячник по гражданской обороне на территории муниципального образования </w:t>
      </w:r>
      <w:r w:rsidR="00AE3BC4" w:rsidRPr="00445913">
        <w:rPr>
          <w:rFonts w:ascii="Liberation Serif" w:hAnsi="Liberation Serif" w:cs="Liberation Serif"/>
          <w:sz w:val="28"/>
          <w:szCs w:val="28"/>
        </w:rPr>
        <w:t>«</w:t>
      </w:r>
      <w:r w:rsidR="009E79A5" w:rsidRPr="00445913">
        <w:rPr>
          <w:rFonts w:ascii="Liberation Serif" w:hAnsi="Liberation Serif" w:cs="Liberation Serif"/>
          <w:sz w:val="28"/>
          <w:szCs w:val="28"/>
        </w:rPr>
        <w:t>Каменский городской округ»</w:t>
      </w:r>
      <w:r w:rsidR="00191F77" w:rsidRPr="00445913">
        <w:rPr>
          <w:rFonts w:ascii="Liberation Serif" w:hAnsi="Liberation Serif" w:cs="Liberation Serif"/>
          <w:sz w:val="28"/>
          <w:szCs w:val="28"/>
        </w:rPr>
        <w:t>.</w:t>
      </w:r>
      <w:r w:rsidR="009E79A5" w:rsidRPr="0044591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403AB" w:rsidRPr="00445913" w:rsidRDefault="00445913" w:rsidP="00445913">
      <w:pPr>
        <w:pStyle w:val="ac"/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7403AB" w:rsidRPr="00445913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191F77" w:rsidRPr="00445913">
        <w:rPr>
          <w:rFonts w:ascii="Liberation Serif" w:hAnsi="Liberation Serif" w:cs="Liberation Serif"/>
          <w:sz w:val="28"/>
          <w:szCs w:val="28"/>
        </w:rPr>
        <w:t xml:space="preserve">план </w:t>
      </w:r>
      <w:r w:rsidR="00D87970" w:rsidRPr="00445913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603A9D" w:rsidRPr="00445913">
        <w:rPr>
          <w:rFonts w:ascii="Liberation Serif" w:hAnsi="Liberation Serif" w:cs="Liberation Serif"/>
          <w:sz w:val="28"/>
          <w:szCs w:val="28"/>
        </w:rPr>
        <w:t>по организации и проведению</w:t>
      </w:r>
      <w:r w:rsidR="009E79A5" w:rsidRPr="00445913">
        <w:rPr>
          <w:rFonts w:ascii="Liberation Serif" w:hAnsi="Liberation Serif" w:cs="Liberation Serif"/>
          <w:sz w:val="28"/>
          <w:szCs w:val="28"/>
        </w:rPr>
        <w:t xml:space="preserve"> месячника по гражданской обороне на территории муниципального образования «Каменский городской округ</w:t>
      </w:r>
      <w:r w:rsidR="00D87970" w:rsidRPr="00445913">
        <w:rPr>
          <w:rFonts w:ascii="Liberation Serif" w:hAnsi="Liberation Serif" w:cs="Liberation Serif"/>
          <w:sz w:val="28"/>
          <w:szCs w:val="28"/>
        </w:rPr>
        <w:t xml:space="preserve">» в период с </w:t>
      </w:r>
      <w:r w:rsidR="00092F12" w:rsidRPr="00445913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3</w:t>
      </w:r>
      <w:r w:rsidR="004117C6" w:rsidRPr="00445913">
        <w:rPr>
          <w:rFonts w:ascii="Liberation Serif" w:hAnsi="Liberation Serif" w:cs="Liberation Serif"/>
          <w:sz w:val="28"/>
          <w:szCs w:val="28"/>
        </w:rPr>
        <w:t xml:space="preserve"> по 31</w:t>
      </w:r>
      <w:r w:rsidR="00092F12" w:rsidRPr="00445913">
        <w:rPr>
          <w:rFonts w:ascii="Liberation Serif" w:hAnsi="Liberation Serif" w:cs="Liberation Serif"/>
          <w:sz w:val="28"/>
          <w:szCs w:val="28"/>
        </w:rPr>
        <w:t xml:space="preserve"> октября 20</w:t>
      </w:r>
      <w:r w:rsidR="00603A9D" w:rsidRPr="00445913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2</w:t>
      </w:r>
      <w:r w:rsidR="00092F12" w:rsidRPr="00445913">
        <w:rPr>
          <w:rFonts w:ascii="Liberation Serif" w:hAnsi="Liberation Serif" w:cs="Liberation Serif"/>
          <w:sz w:val="28"/>
          <w:szCs w:val="28"/>
        </w:rPr>
        <w:t xml:space="preserve"> </w:t>
      </w:r>
      <w:r w:rsidR="00D87970" w:rsidRPr="00445913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7403AB" w:rsidRPr="00445913">
        <w:rPr>
          <w:rFonts w:ascii="Liberation Serif" w:hAnsi="Liberation Serif" w:cs="Liberation Serif"/>
          <w:sz w:val="28"/>
          <w:szCs w:val="28"/>
        </w:rPr>
        <w:t>(</w:t>
      </w:r>
      <w:r w:rsidR="007D1291" w:rsidRPr="00445913">
        <w:rPr>
          <w:rFonts w:ascii="Liberation Serif" w:hAnsi="Liberation Serif" w:cs="Liberation Serif"/>
          <w:sz w:val="28"/>
          <w:szCs w:val="28"/>
        </w:rPr>
        <w:t>прилагается</w:t>
      </w:r>
      <w:r w:rsidR="007403AB" w:rsidRPr="00445913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205B">
        <w:rPr>
          <w:rFonts w:ascii="Liberation Serif" w:hAnsi="Liberation Serif"/>
          <w:color w:val="000000" w:themeColor="text1"/>
          <w:sz w:val="28"/>
          <w:szCs w:val="28"/>
        </w:rPr>
        <w:t xml:space="preserve">(размещено на официальном сайте муниципального образования «Каменский городской округ» </w:t>
      </w:r>
      <w:hyperlink r:id="rId9" w:history="1"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  <w:lang w:val="en-US"/>
          </w:rPr>
          <w:t>http</w:t>
        </w:r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</w:rPr>
          <w:t>://</w:t>
        </w:r>
        <w:proofErr w:type="spellStart"/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  <w:lang w:val="en-US"/>
          </w:rPr>
          <w:t>kamensk</w:t>
        </w:r>
        <w:proofErr w:type="spellEnd"/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</w:rPr>
          <w:t>-</w:t>
        </w:r>
        <w:proofErr w:type="spellStart"/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  <w:lang w:val="en-US"/>
          </w:rPr>
          <w:t>adm</w:t>
        </w:r>
        <w:proofErr w:type="spellEnd"/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</w:rPr>
          <w:t>.</w:t>
        </w:r>
        <w:proofErr w:type="spellStart"/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A6205B">
          <w:rPr>
            <w:rStyle w:val="ab"/>
            <w:rFonts w:ascii="Liberation Serif" w:hAnsi="Liberation Serif"/>
            <w:color w:val="000000" w:themeColor="text1"/>
            <w:sz w:val="28"/>
            <w:szCs w:val="28"/>
          </w:rPr>
          <w:t>/</w:t>
        </w:r>
      </w:hyperlink>
      <w:r w:rsidRPr="00A6205B">
        <w:rPr>
          <w:rFonts w:ascii="Liberation Serif" w:hAnsi="Liberation Serif"/>
          <w:color w:val="000000" w:themeColor="text1"/>
          <w:sz w:val="28"/>
          <w:szCs w:val="28"/>
        </w:rPr>
        <w:t>).</w:t>
      </w:r>
    </w:p>
    <w:p w:rsidR="00442596" w:rsidRPr="00445913" w:rsidRDefault="00445913" w:rsidP="00445913">
      <w:pPr>
        <w:pStyle w:val="ac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распоряжение разместить на официальном сайте муниципального образования «Каменский городской округ».</w:t>
      </w:r>
    </w:p>
    <w:p w:rsidR="00442596" w:rsidRPr="00445913" w:rsidRDefault="00445913" w:rsidP="00445913">
      <w:pPr>
        <w:pStyle w:val="ac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исполнения настоящего распоряжения возложить на</w:t>
      </w:r>
      <w:r w:rsidR="007F10A3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заместителя Главы</w:t>
      </w:r>
      <w:r w:rsidR="004120B3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="007D1291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Каменского городского округа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вопросам ЖКХ, строительства, энергетики и связи А.П. Баранова.</w:t>
      </w:r>
    </w:p>
    <w:p w:rsidR="004120B3" w:rsidRDefault="004120B3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E3A8C" w:rsidRPr="00357E95" w:rsidRDefault="00AE3A8C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E3A8C" w:rsidRDefault="00442596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AE3A8C" w:rsidSect="00445913">
          <w:pgSz w:w="11906" w:h="16838"/>
          <w:pgMar w:top="567" w:right="851" w:bottom="568" w:left="1701" w:header="709" w:footer="709" w:gutter="0"/>
          <w:cols w:space="708"/>
          <w:titlePg/>
          <w:docGrid w:linePitch="360"/>
        </w:sect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  С.А. Белоусов</w:t>
      </w:r>
    </w:p>
    <w:p w:rsidR="00AE3A8C" w:rsidRDefault="00AE3A8C" w:rsidP="00AE3A8C">
      <w:pPr>
        <w:spacing w:after="0" w:line="240" w:lineRule="auto"/>
        <w:ind w:firstLine="4820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E3A8C" w:rsidRDefault="00AE3A8C" w:rsidP="00AE3A8C">
      <w:pPr>
        <w:spacing w:after="0" w:line="240" w:lineRule="auto"/>
        <w:ind w:firstLine="4820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E3A8C" w:rsidRPr="00AE3A8C" w:rsidRDefault="00AE3A8C" w:rsidP="00AE3A8C">
      <w:pPr>
        <w:spacing w:after="0" w:line="240" w:lineRule="auto"/>
        <w:ind w:firstLine="4820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>Утвержден</w:t>
      </w:r>
    </w:p>
    <w:p w:rsidR="00AE3A8C" w:rsidRDefault="00AE3A8C" w:rsidP="00AE3A8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>распор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яжением </w:t>
      </w: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Главы </w:t>
      </w:r>
    </w:p>
    <w:p w:rsidR="00AE3A8C" w:rsidRDefault="00AE3A8C" w:rsidP="00AE3A8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>муниципального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образования 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AE3A8C" w:rsidRPr="00AE3A8C" w:rsidRDefault="00AE3A8C" w:rsidP="00AE3A8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>«Каменский городской округ»</w:t>
      </w:r>
    </w:p>
    <w:p w:rsidR="00AE3A8C" w:rsidRPr="00AE3A8C" w:rsidRDefault="00AE3A8C" w:rsidP="00AE3A8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от </w:t>
      </w:r>
      <w:r w:rsidRPr="00AE3A8C">
        <w:rPr>
          <w:rFonts w:ascii="Liberation Serif" w:eastAsia="Calibri" w:hAnsi="Liberation Serif" w:cs="Times New Roman"/>
          <w:sz w:val="28"/>
          <w:szCs w:val="28"/>
          <w:u w:val="single"/>
          <w:lang w:eastAsia="ru-RU"/>
        </w:rPr>
        <w:t>30.09.2022</w:t>
      </w:r>
      <w:r w:rsidRPr="00AE3A8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№ </w:t>
      </w:r>
      <w:r w:rsidRPr="00AE3A8C">
        <w:rPr>
          <w:rFonts w:ascii="Liberation Serif" w:eastAsia="Calibri" w:hAnsi="Liberation Serif" w:cs="Times New Roman"/>
          <w:sz w:val="28"/>
          <w:szCs w:val="28"/>
          <w:u w:val="single"/>
          <w:lang w:eastAsia="ru-RU"/>
        </w:rPr>
        <w:t>202</w:t>
      </w:r>
    </w:p>
    <w:p w:rsidR="00AE3A8C" w:rsidRDefault="00AE3A8C" w:rsidP="00AE3A8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AE3A8C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«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</w:p>
    <w:p w:rsidR="00AE3A8C" w:rsidRDefault="00AE3A8C" w:rsidP="00AE3A8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месячника по гражданской обороне </w:t>
      </w:r>
    </w:p>
    <w:p w:rsidR="00AE3A8C" w:rsidRDefault="00AE3A8C" w:rsidP="00AE3A8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территории </w:t>
      </w:r>
      <w:proofErr w:type="gramStart"/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proofErr w:type="gramEnd"/>
    </w:p>
    <w:p w:rsidR="00AE3A8C" w:rsidRDefault="00AE3A8C" w:rsidP="00AE3A8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 «Каменский городской</w:t>
      </w:r>
    </w:p>
    <w:p w:rsidR="00AE3A8C" w:rsidRDefault="00AE3A8C" w:rsidP="00AE3A8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округ»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период с 03 по 31 октября</w:t>
      </w:r>
    </w:p>
    <w:p w:rsidR="00AE3A8C" w:rsidRPr="00AE3A8C" w:rsidRDefault="00AE3A8C" w:rsidP="00AE3A8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E3A8C">
        <w:rPr>
          <w:rFonts w:ascii="Liberation Serif" w:eastAsia="Times New Roman" w:hAnsi="Liberation Serif" w:cs="Times New Roman"/>
          <w:sz w:val="28"/>
          <w:szCs w:val="28"/>
          <w:lang w:eastAsia="ru-RU"/>
        </w:rPr>
        <w:t>2022 года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AE3A8C" w:rsidRPr="00AE3A8C" w:rsidRDefault="00AE3A8C" w:rsidP="00AE3A8C">
      <w:pPr>
        <w:tabs>
          <w:tab w:val="left" w:pos="1320"/>
        </w:tabs>
        <w:rPr>
          <w:rFonts w:ascii="Times New Roman" w:hAnsi="Times New Roman"/>
          <w:sz w:val="20"/>
          <w:szCs w:val="20"/>
        </w:rPr>
      </w:pPr>
    </w:p>
    <w:p w:rsidR="00AE3A8C" w:rsidRPr="00AE3A8C" w:rsidRDefault="00AE3A8C" w:rsidP="00AE3A8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 w:rsidRPr="00AE3A8C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ПЛАН</w:t>
      </w:r>
    </w:p>
    <w:p w:rsidR="00AE3A8C" w:rsidRPr="00AE3A8C" w:rsidRDefault="00AE3A8C" w:rsidP="00AE3A8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 w:rsidRPr="00AE3A8C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мероприятий по организации и проведению месячника по гражданской обороне на территории муниципального образования «Каменский городской округ» в период с 03 по 31 октября 2022 года</w:t>
      </w:r>
    </w:p>
    <w:p w:rsidR="00AE3A8C" w:rsidRPr="00AE3A8C" w:rsidRDefault="00AE3A8C" w:rsidP="00AE3A8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81"/>
        <w:gridCol w:w="1701"/>
        <w:gridCol w:w="2977"/>
      </w:tblGrid>
      <w:tr w:rsidR="00AE3A8C" w:rsidRPr="00AE3A8C" w:rsidTr="0052120E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3A8C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AE3A8C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>Ответственные исполнители/ соисполнители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Подготовка информационно-методического материала и выдача средств наглядной агитации (памятки, брошюры) для Управления образования Администрации Каменского городского округа, Управления культуры, спорта и делам молодежи Администрации Каменского городского округа, руководителям территориальных органов Администрации Каменского городского округа.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до 03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Администрация Каменского городского округа (далее – Администрация КГО)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Проведение в образовательных организациях Всероссийского открытого урока «Основы безопасности жизнедеятельности», приуроченных ко Дню гражданской обороны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04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Управление образования Администрации Каменского городского округа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Проведение в дошкольных учреждениях конкурсы, викторины и другие мероприятия, приуроченных ко Дню гражданской обороны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04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Управление образования Администрации Каменского городского округа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Проведение в подведомственных учреждениях конкурсы, викторины и другие мероприятия, приуроченных ко Дню гражданской обороны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04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Управление культуры, спорта и делам молодежи Администрации Каменского городского округа, Управление образования Администрации Каменского городского округа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Times New Roman"/>
                <w:sz w:val="24"/>
                <w:szCs w:val="24"/>
              </w:rPr>
              <w:t>Проведение торжественных мероприятий, посвященных 90-й годовщине образования гражданской обороны в России.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Администрация КГО</w:t>
            </w:r>
          </w:p>
        </w:tc>
      </w:tr>
    </w:tbl>
    <w:p w:rsidR="007C6996" w:rsidRDefault="007C6996"/>
    <w:p w:rsidR="007C6996" w:rsidRDefault="007C6996" w:rsidP="007C6996">
      <w:pPr>
        <w:jc w:val="center"/>
      </w:pPr>
      <w:r>
        <w:lastRenderedPageBreak/>
        <w:t>2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81"/>
        <w:gridCol w:w="1701"/>
        <w:gridCol w:w="2977"/>
      </w:tblGrid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 w:themeColor="text1"/>
                <w:sz w:val="24"/>
                <w:szCs w:val="24"/>
              </w:rPr>
            </w:pPr>
            <w:r w:rsidRPr="00AE3A8C">
              <w:rPr>
                <w:rFonts w:ascii="Liberation Serif" w:hAnsi="Liberation Serif" w:cs="Liberation Serif"/>
                <w:bCs/>
                <w:iCs/>
                <w:sz w:val="24"/>
              </w:rPr>
              <w:t>Проведение проверок комплексных систем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05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iCs/>
                <w:sz w:val="24"/>
              </w:rPr>
            </w:pPr>
            <w:r w:rsidRPr="00AE3A8C">
              <w:rPr>
                <w:rFonts w:ascii="Liberation Serif" w:hAnsi="Liberation Serif" w:cs="Liberation Serif"/>
                <w:bCs/>
                <w:iCs/>
                <w:sz w:val="24"/>
              </w:rPr>
              <w:t>ЕДДС МКУ «ЦЗН КГО»,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Liberation Serif"/>
                <w:bCs/>
                <w:iCs/>
                <w:sz w:val="24"/>
              </w:rPr>
              <w:t>руководители территориальных органов Администрации КГО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 w:themeColor="text1"/>
                <w:sz w:val="24"/>
                <w:szCs w:val="24"/>
              </w:rPr>
            </w:pPr>
            <w:r w:rsidRPr="00AE3A8C">
              <w:rPr>
                <w:rFonts w:ascii="Liberation Serif" w:hAnsi="Liberation Serif" w:cs="Liberation Serif"/>
                <w:bCs/>
                <w:iCs/>
                <w:color w:val="000000" w:themeColor="text1"/>
                <w:sz w:val="24"/>
                <w:szCs w:val="24"/>
              </w:rPr>
              <w:t>Размещение в средствах массовой информации материалов, статей и публикаций по теме гражданской обороны, а также о порядке действий в условиях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Администрация КГО, Редакция газеты «Пламя»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63 ПСО ФПС ГПС ГУ МЧС России по Свердловской области, ГКПТУ 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«Отряд противопожарной службы Свердловской области № 19», ОНД г. Каменск-Уральского, Каменского городского округа (по согласованию)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учебно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- методической базы по тематике гражданской обороны, в том числе обновление уголков гражданской обороны, изготовление стендов, плакатов, памяток по тематике гражданской обороны и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Администрация,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Учебно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- консультационный пункт (далее - УКП)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Кисловской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сельской администрации,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УКП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Маминской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 сельской администрации,</w:t>
            </w:r>
          </w:p>
          <w:p w:rsidR="00AE3A8C" w:rsidRPr="00AE3A8C" w:rsidRDefault="00AE3A8C" w:rsidP="00AE3A8C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УКП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Сипавской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сельской администрации, МАУ 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Центр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дополнительного образования» МО «Каменский городской округ»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AE3A8C">
              <w:rPr>
                <w:rFonts w:ascii="Liberation Serif" w:hAnsi="Liberation Serif" w:cs="Liberation Serif"/>
                <w:sz w:val="24"/>
              </w:rPr>
              <w:t>Организация проведения занятий с неработающим населением в учебно-консультационных пунктах лекций, вечеров вопросов и ответов, консультаций, показа учебных фильмов</w:t>
            </w: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по тематике гражданской обороны и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AE3A8C">
              <w:rPr>
                <w:rFonts w:ascii="Liberation Serif" w:hAnsi="Liberation Serif" w:cs="Liberation Serif"/>
                <w:sz w:val="24"/>
              </w:rPr>
              <w:t>в течение месячника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AE3A8C">
              <w:rPr>
                <w:rFonts w:ascii="Liberation Serif" w:hAnsi="Liberation Serif" w:cs="Liberation Serif"/>
                <w:sz w:val="24"/>
              </w:rPr>
              <w:t>Администрация,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AE3A8C">
              <w:rPr>
                <w:rFonts w:ascii="Liberation Serif" w:hAnsi="Liberation Serif" w:cs="Liberation Serif"/>
                <w:sz w:val="24"/>
              </w:rPr>
              <w:t xml:space="preserve">УКП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</w:rPr>
              <w:t>Кисловской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</w:rPr>
              <w:t xml:space="preserve"> сельской администрации,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AE3A8C">
              <w:rPr>
                <w:rFonts w:ascii="Liberation Serif" w:hAnsi="Liberation Serif" w:cs="Liberation Serif"/>
                <w:sz w:val="24"/>
              </w:rPr>
              <w:t xml:space="preserve">УКП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</w:rPr>
              <w:t>Маминской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</w:rPr>
              <w:t xml:space="preserve"> сельской администрации,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AE3A8C">
              <w:rPr>
                <w:rFonts w:ascii="Liberation Serif" w:hAnsi="Liberation Serif" w:cs="Liberation Serif"/>
                <w:sz w:val="24"/>
              </w:rPr>
              <w:t xml:space="preserve">УКП </w:t>
            </w:r>
            <w:proofErr w:type="spellStart"/>
            <w:r w:rsidRPr="00AE3A8C">
              <w:rPr>
                <w:rFonts w:ascii="Liberation Serif" w:hAnsi="Liberation Serif" w:cs="Liberation Serif"/>
                <w:sz w:val="24"/>
              </w:rPr>
              <w:t>Сипавской</w:t>
            </w:r>
            <w:proofErr w:type="spellEnd"/>
            <w:r w:rsidRPr="00AE3A8C">
              <w:rPr>
                <w:rFonts w:ascii="Liberation Serif" w:hAnsi="Liberation Serif" w:cs="Liberation Serif"/>
                <w:sz w:val="24"/>
              </w:rPr>
              <w:t xml:space="preserve"> сельской администрации, </w:t>
            </w: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МАУ 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Центр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дополнительного образования» МО «Каменский городской округ»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Распространение памяток, листовок среди населения по гражданской обороне, </w:t>
            </w:r>
            <w:proofErr w:type="gramStart"/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способах</w:t>
            </w:r>
            <w:proofErr w:type="gramEnd"/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 защиты населения, действиях населения по сигналам гражданской обороны.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Liberation Serif"/>
                <w:sz w:val="24"/>
              </w:rPr>
              <w:t>в течение месячника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Администрация, </w:t>
            </w:r>
            <w:r w:rsidRPr="00AE3A8C">
              <w:rPr>
                <w:rFonts w:ascii="Liberation Serif" w:hAnsi="Liberation Serif" w:cs="Liberation Serif"/>
                <w:bCs/>
                <w:iCs/>
                <w:sz w:val="24"/>
              </w:rPr>
              <w:t>руководители территориальных органов Администрации КГО</w:t>
            </w:r>
          </w:p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Оформление уголков по гражданской обороне в образовательных учреждениях, учреждениях культуры и спорта. 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01-10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Управление культуры, спорта и делам молодежи Администрации Каменского городского округа, Управление образования Администрации Каменского городского округа </w:t>
            </w:r>
          </w:p>
        </w:tc>
      </w:tr>
    </w:tbl>
    <w:p w:rsidR="007C6996" w:rsidRDefault="007C6996"/>
    <w:p w:rsidR="007C6996" w:rsidRDefault="007C6996" w:rsidP="007C6996">
      <w:pPr>
        <w:jc w:val="center"/>
      </w:pPr>
      <w:r>
        <w:lastRenderedPageBreak/>
        <w:t>3</w:t>
      </w:r>
      <w:bookmarkStart w:id="4" w:name="_GoBack"/>
      <w:bookmarkEnd w:id="4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81"/>
        <w:gridCol w:w="1701"/>
        <w:gridCol w:w="2977"/>
      </w:tblGrid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Организация и проведение экскурсий в УКП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01-10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Управление образования Администрации Каменского городского округа, руководители УКП,</w:t>
            </w: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МАУ 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Центр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дополнительного образования» МО «Каменский городской округ»</w:t>
            </w: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Проведение бесед с детьми, демонстрация фильмов, презентаций, видеороликов по вопросам гражданской обороны 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01-10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Управление культуры, спорта и делам молодежи Администрации Каменского городского округа, Управление образования Администрации Каменского городского округа, </w:t>
            </w: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МАУ ДО «Центр дополнительного образования» МО «Каменский городской округ», 63 ПСО ФПС ГПС ГУ МЧС России по Свердловской области, ГКПТУ 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«Отряд противопожарной службы Свердловской области № 19», ОНД г. Каменск-Уральского, Каменского городского округа (по согласованию)</w:t>
            </w:r>
          </w:p>
        </w:tc>
      </w:tr>
      <w:tr w:rsidR="00AE3A8C" w:rsidRPr="00AE3A8C" w:rsidTr="0052120E">
        <w:tc>
          <w:tcPr>
            <w:tcW w:w="648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8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Предоставление информации и фотоматериалов о проведенных мероприятиях в рамках месячника по гражданской обороне в адрес Администрации Каменского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до 31 октября</w:t>
            </w:r>
          </w:p>
        </w:tc>
        <w:tc>
          <w:tcPr>
            <w:tcW w:w="2977" w:type="dxa"/>
            <w:shd w:val="clear" w:color="auto" w:fill="auto"/>
          </w:tcPr>
          <w:p w:rsidR="00AE3A8C" w:rsidRPr="00AE3A8C" w:rsidRDefault="00AE3A8C" w:rsidP="00AE3A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AE3A8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Управление культуры, спорта и делам молодежи Администрации Каменского городского округа, Управление образования Администрации Каменского городского округа, </w:t>
            </w:r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МАУ 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gramStart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>Центр</w:t>
            </w:r>
            <w:proofErr w:type="gramEnd"/>
            <w:r w:rsidRPr="00AE3A8C">
              <w:rPr>
                <w:rFonts w:ascii="Liberation Serif" w:hAnsi="Liberation Serif" w:cs="Liberation Serif"/>
                <w:sz w:val="24"/>
                <w:szCs w:val="24"/>
              </w:rPr>
              <w:t xml:space="preserve"> дополнительного образования» МО «Каменский городской округ»</w:t>
            </w:r>
          </w:p>
        </w:tc>
      </w:tr>
    </w:tbl>
    <w:p w:rsidR="00AE3A8C" w:rsidRPr="00AE3A8C" w:rsidRDefault="00AE3A8C" w:rsidP="00AE3A8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5CC0" w:rsidRPr="00357E95" w:rsidRDefault="00855CC0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55CC0" w:rsidRPr="00357E95" w:rsidSect="00445913">
      <w:pgSz w:w="11906" w:h="16838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3A" w:rsidRDefault="0030683A" w:rsidP="00DF46AC">
      <w:pPr>
        <w:spacing w:after="0" w:line="240" w:lineRule="auto"/>
      </w:pPr>
      <w:r>
        <w:separator/>
      </w:r>
    </w:p>
  </w:endnote>
  <w:endnote w:type="continuationSeparator" w:id="0">
    <w:p w:rsidR="0030683A" w:rsidRDefault="0030683A" w:rsidP="00D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3A" w:rsidRDefault="0030683A" w:rsidP="00DF46AC">
      <w:pPr>
        <w:spacing w:after="0" w:line="240" w:lineRule="auto"/>
      </w:pPr>
      <w:r>
        <w:separator/>
      </w:r>
    </w:p>
  </w:footnote>
  <w:footnote w:type="continuationSeparator" w:id="0">
    <w:p w:rsidR="0030683A" w:rsidRDefault="0030683A" w:rsidP="00DF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E3D77"/>
    <w:multiLevelType w:val="hybridMultilevel"/>
    <w:tmpl w:val="19F8BDA4"/>
    <w:lvl w:ilvl="0" w:tplc="1BDAF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4682F"/>
    <w:rsid w:val="00092606"/>
    <w:rsid w:val="00092F12"/>
    <w:rsid w:val="000A341C"/>
    <w:rsid w:val="00130A42"/>
    <w:rsid w:val="00191F77"/>
    <w:rsid w:val="001A146D"/>
    <w:rsid w:val="001D0F08"/>
    <w:rsid w:val="001D2288"/>
    <w:rsid w:val="0022677A"/>
    <w:rsid w:val="00231D46"/>
    <w:rsid w:val="002B1F19"/>
    <w:rsid w:val="002D2996"/>
    <w:rsid w:val="002E7E24"/>
    <w:rsid w:val="0030683A"/>
    <w:rsid w:val="00323D6B"/>
    <w:rsid w:val="0032559F"/>
    <w:rsid w:val="00357E95"/>
    <w:rsid w:val="00372D05"/>
    <w:rsid w:val="003931EF"/>
    <w:rsid w:val="0039781A"/>
    <w:rsid w:val="003D4867"/>
    <w:rsid w:val="00403B92"/>
    <w:rsid w:val="00405200"/>
    <w:rsid w:val="00410727"/>
    <w:rsid w:val="004117C6"/>
    <w:rsid w:val="004120B3"/>
    <w:rsid w:val="0043153D"/>
    <w:rsid w:val="004321BF"/>
    <w:rsid w:val="00442596"/>
    <w:rsid w:val="00445913"/>
    <w:rsid w:val="004C64D3"/>
    <w:rsid w:val="004D6FFF"/>
    <w:rsid w:val="005320E4"/>
    <w:rsid w:val="0056694F"/>
    <w:rsid w:val="00603A9D"/>
    <w:rsid w:val="00605F57"/>
    <w:rsid w:val="006A33F9"/>
    <w:rsid w:val="006B3928"/>
    <w:rsid w:val="006B3DC8"/>
    <w:rsid w:val="00721399"/>
    <w:rsid w:val="007403AB"/>
    <w:rsid w:val="007C6996"/>
    <w:rsid w:val="007D1291"/>
    <w:rsid w:val="007D61A7"/>
    <w:rsid w:val="007F10A3"/>
    <w:rsid w:val="0082492C"/>
    <w:rsid w:val="0083029C"/>
    <w:rsid w:val="00855CC0"/>
    <w:rsid w:val="008F6D01"/>
    <w:rsid w:val="0095579F"/>
    <w:rsid w:val="009565B8"/>
    <w:rsid w:val="009A57AB"/>
    <w:rsid w:val="009A677C"/>
    <w:rsid w:val="009E79A5"/>
    <w:rsid w:val="00A23613"/>
    <w:rsid w:val="00AC4A5D"/>
    <w:rsid w:val="00AE3A8C"/>
    <w:rsid w:val="00AE3BC4"/>
    <w:rsid w:val="00B02BBD"/>
    <w:rsid w:val="00B846CA"/>
    <w:rsid w:val="00BB721A"/>
    <w:rsid w:val="00C939CB"/>
    <w:rsid w:val="00CB2C3D"/>
    <w:rsid w:val="00CC79ED"/>
    <w:rsid w:val="00D37579"/>
    <w:rsid w:val="00D74356"/>
    <w:rsid w:val="00D87970"/>
    <w:rsid w:val="00DF46AC"/>
    <w:rsid w:val="00F11C51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445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445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31</cp:revision>
  <cp:lastPrinted>2022-10-03T09:16:00Z</cp:lastPrinted>
  <dcterms:created xsi:type="dcterms:W3CDTF">2018-08-30T09:17:00Z</dcterms:created>
  <dcterms:modified xsi:type="dcterms:W3CDTF">2022-10-03T09:16:00Z</dcterms:modified>
</cp:coreProperties>
</file>