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066" w:rsidRDefault="00B46066" w:rsidP="00B4606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626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066" w:rsidRPr="005F457F" w:rsidRDefault="00B46066" w:rsidP="00B46066">
      <w:pPr>
        <w:pStyle w:val="a3"/>
        <w:rPr>
          <w:rFonts w:ascii="Liberation Serif" w:hAnsi="Liberation Serif"/>
          <w:b/>
          <w:bCs/>
          <w:szCs w:val="28"/>
        </w:rPr>
      </w:pPr>
      <w:r w:rsidRPr="005F457F">
        <w:rPr>
          <w:rFonts w:ascii="Liberation Serif" w:hAnsi="Liberation Serif"/>
          <w:b/>
          <w:bCs/>
          <w:szCs w:val="28"/>
        </w:rPr>
        <w:t>ГЛАВА МУНИЦИПАЛЬНОГО ОБРАЗОВАНИЯ</w:t>
      </w:r>
    </w:p>
    <w:p w:rsidR="00B46066" w:rsidRPr="005F457F" w:rsidRDefault="00BE6019" w:rsidP="00B46066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F457F">
        <w:rPr>
          <w:rFonts w:ascii="Liberation Serif" w:hAnsi="Liberation Serif"/>
          <w:b/>
          <w:bCs/>
          <w:sz w:val="28"/>
          <w:szCs w:val="28"/>
        </w:rPr>
        <w:t>«</w:t>
      </w:r>
      <w:r w:rsidR="00B46066" w:rsidRPr="005F457F">
        <w:rPr>
          <w:rFonts w:ascii="Liberation Serif" w:hAnsi="Liberation Serif"/>
          <w:b/>
          <w:bCs/>
          <w:sz w:val="28"/>
          <w:szCs w:val="28"/>
        </w:rPr>
        <w:t>КАМЕНСКИЙ ГОРОДСКОЙ ОКРУГ</w:t>
      </w:r>
      <w:r w:rsidRPr="005F457F">
        <w:rPr>
          <w:rFonts w:ascii="Liberation Serif" w:hAnsi="Liberation Serif"/>
          <w:b/>
          <w:bCs/>
          <w:sz w:val="28"/>
          <w:szCs w:val="28"/>
        </w:rPr>
        <w:t>»</w:t>
      </w:r>
    </w:p>
    <w:p w:rsidR="00B46066" w:rsidRPr="005F457F" w:rsidRDefault="00B46066" w:rsidP="00B46066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Cs w:val="32"/>
        </w:rPr>
      </w:pPr>
      <w:r w:rsidRPr="005F457F">
        <w:rPr>
          <w:rFonts w:ascii="Liberation Serif" w:hAnsi="Liberation Serif"/>
          <w:spacing w:val="100"/>
          <w:szCs w:val="32"/>
        </w:rPr>
        <w:t>ПОСТАНОВЛЕНИЕ</w:t>
      </w:r>
    </w:p>
    <w:p w:rsidR="00B46066" w:rsidRPr="005F457F" w:rsidRDefault="00B46066" w:rsidP="00B46066">
      <w:pPr>
        <w:rPr>
          <w:rFonts w:ascii="Liberation Serif" w:hAnsi="Liberation Serif"/>
          <w:sz w:val="28"/>
          <w:szCs w:val="28"/>
        </w:rPr>
      </w:pPr>
    </w:p>
    <w:p w:rsidR="00BE6019" w:rsidRPr="005F457F" w:rsidRDefault="00877291" w:rsidP="00B46066">
      <w:pPr>
        <w:pStyle w:val="7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14.04.2021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>№ 573</w:t>
      </w:r>
      <w:bookmarkStart w:id="0" w:name="_GoBack"/>
      <w:bookmarkEnd w:id="0"/>
    </w:p>
    <w:p w:rsidR="00B46066" w:rsidRPr="005F457F" w:rsidRDefault="00B46066" w:rsidP="00BE6019">
      <w:pPr>
        <w:pStyle w:val="7"/>
        <w:jc w:val="center"/>
        <w:rPr>
          <w:rFonts w:ascii="Liberation Serif" w:hAnsi="Liberation Serif"/>
          <w:szCs w:val="28"/>
        </w:rPr>
      </w:pPr>
      <w:r w:rsidRPr="005F457F">
        <w:rPr>
          <w:rFonts w:ascii="Liberation Serif" w:hAnsi="Liberation Serif"/>
          <w:szCs w:val="28"/>
        </w:rPr>
        <w:t>п. Мартюш</w:t>
      </w:r>
    </w:p>
    <w:p w:rsidR="00B46066" w:rsidRPr="005F457F" w:rsidRDefault="00B46066" w:rsidP="00B46066">
      <w:pPr>
        <w:rPr>
          <w:rFonts w:ascii="Liberation Serif" w:hAnsi="Liberation Serif"/>
          <w:sz w:val="28"/>
          <w:szCs w:val="28"/>
        </w:rPr>
      </w:pPr>
    </w:p>
    <w:p w:rsidR="00B46066" w:rsidRPr="005F457F" w:rsidRDefault="00B46066" w:rsidP="00B46066">
      <w:pPr>
        <w:rPr>
          <w:rFonts w:ascii="Liberation Serif" w:hAnsi="Liberation Serif"/>
          <w:sz w:val="28"/>
          <w:szCs w:val="28"/>
        </w:rPr>
      </w:pPr>
    </w:p>
    <w:p w:rsidR="00C340A8" w:rsidRDefault="00325478" w:rsidP="00B46066">
      <w:pPr>
        <w:pStyle w:val="8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О ежегодном  проведении </w:t>
      </w:r>
      <w:r w:rsidR="00B46066" w:rsidRPr="005F457F">
        <w:rPr>
          <w:rFonts w:ascii="Liberation Serif" w:hAnsi="Liberation Serif"/>
          <w:szCs w:val="28"/>
        </w:rPr>
        <w:t xml:space="preserve"> </w:t>
      </w:r>
      <w:proofErr w:type="gramStart"/>
      <w:r w:rsidR="00B46066" w:rsidRPr="005F457F">
        <w:rPr>
          <w:rFonts w:ascii="Liberation Serif" w:hAnsi="Liberation Serif"/>
          <w:szCs w:val="28"/>
        </w:rPr>
        <w:t>областной</w:t>
      </w:r>
      <w:proofErr w:type="gramEnd"/>
      <w:r w:rsidR="00B46066" w:rsidRPr="005F457F">
        <w:rPr>
          <w:rFonts w:ascii="Liberation Serif" w:hAnsi="Liberation Serif"/>
          <w:szCs w:val="28"/>
        </w:rPr>
        <w:t xml:space="preserve"> межведомственной </w:t>
      </w:r>
    </w:p>
    <w:p w:rsidR="00C340A8" w:rsidRDefault="00C340A8" w:rsidP="00B46066">
      <w:pPr>
        <w:pStyle w:val="8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к</w:t>
      </w:r>
      <w:r w:rsidR="00B46066" w:rsidRPr="005F457F">
        <w:rPr>
          <w:rFonts w:ascii="Liberation Serif" w:hAnsi="Liberation Serif"/>
          <w:szCs w:val="28"/>
        </w:rPr>
        <w:t>омплексной профилактической операции «Подросток»</w:t>
      </w:r>
      <w:r w:rsidR="004528C4" w:rsidRPr="005F457F">
        <w:rPr>
          <w:rFonts w:ascii="Liberation Serif" w:hAnsi="Liberation Serif"/>
          <w:szCs w:val="28"/>
        </w:rPr>
        <w:t xml:space="preserve"> </w:t>
      </w:r>
    </w:p>
    <w:p w:rsidR="00B46066" w:rsidRPr="005F457F" w:rsidRDefault="004528C4" w:rsidP="00B46066">
      <w:pPr>
        <w:pStyle w:val="8"/>
        <w:rPr>
          <w:rFonts w:ascii="Liberation Serif" w:hAnsi="Liberation Serif"/>
          <w:szCs w:val="28"/>
        </w:rPr>
      </w:pPr>
      <w:r w:rsidRPr="005F457F">
        <w:rPr>
          <w:rFonts w:ascii="Liberation Serif" w:hAnsi="Liberation Serif"/>
          <w:szCs w:val="28"/>
        </w:rPr>
        <w:t xml:space="preserve">на территории МО </w:t>
      </w:r>
      <w:r w:rsidR="00B46066" w:rsidRPr="005F457F">
        <w:rPr>
          <w:rFonts w:ascii="Liberation Serif" w:hAnsi="Liberation Serif"/>
          <w:szCs w:val="28"/>
        </w:rPr>
        <w:t>«Каменский городской округ»</w:t>
      </w:r>
      <w:r w:rsidR="00785E3C" w:rsidRPr="005F457F">
        <w:rPr>
          <w:rFonts w:ascii="Liberation Serif" w:hAnsi="Liberation Serif"/>
          <w:szCs w:val="28"/>
        </w:rPr>
        <w:t xml:space="preserve"> </w:t>
      </w:r>
    </w:p>
    <w:p w:rsidR="00D75501" w:rsidRDefault="00D75501" w:rsidP="00D75501">
      <w:pPr>
        <w:spacing w:line="216" w:lineRule="auto"/>
        <w:jc w:val="center"/>
        <w:rPr>
          <w:b/>
          <w:bCs/>
          <w:sz w:val="26"/>
          <w:szCs w:val="26"/>
        </w:rPr>
      </w:pPr>
    </w:p>
    <w:p w:rsidR="00D75501" w:rsidRPr="009B6393" w:rsidRDefault="00D75501" w:rsidP="00D75501">
      <w:pPr>
        <w:spacing w:line="216" w:lineRule="auto"/>
        <w:jc w:val="center"/>
        <w:rPr>
          <w:b/>
          <w:i/>
          <w:sz w:val="26"/>
          <w:szCs w:val="26"/>
        </w:rPr>
      </w:pPr>
    </w:p>
    <w:p w:rsidR="00C50435" w:rsidRPr="005D751B" w:rsidRDefault="00C50435" w:rsidP="00C50435">
      <w:pPr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5F457F">
        <w:rPr>
          <w:rFonts w:ascii="Liberation Serif" w:hAnsi="Liberation Serif"/>
          <w:sz w:val="28"/>
          <w:szCs w:val="28"/>
        </w:rPr>
        <w:t>В соответствии с Федеральным законом от 24.06.1999 года № 120</w:t>
      </w:r>
      <w:r w:rsidRPr="005F457F">
        <w:rPr>
          <w:rFonts w:ascii="Liberation Serif" w:hAnsi="Liberation Serif"/>
          <w:sz w:val="28"/>
          <w:szCs w:val="28"/>
        </w:rPr>
        <w:noBreakHyphen/>
        <w:t xml:space="preserve">ФЗ </w:t>
      </w:r>
      <w:r w:rsidRPr="005F457F">
        <w:rPr>
          <w:rFonts w:ascii="Liberation Serif" w:hAnsi="Liberation Serif"/>
          <w:sz w:val="28"/>
          <w:szCs w:val="28"/>
        </w:rPr>
        <w:br/>
        <w:t xml:space="preserve">«Об основах системы профилактики безнадзорности и правонарушений несовершеннолетних», </w:t>
      </w:r>
      <w:r>
        <w:rPr>
          <w:rFonts w:ascii="Liberation Serif" w:hAnsi="Liberation Serif"/>
          <w:sz w:val="28"/>
          <w:szCs w:val="28"/>
        </w:rPr>
        <w:t>з</w:t>
      </w:r>
      <w:r w:rsidRPr="005D751B">
        <w:rPr>
          <w:rFonts w:ascii="Liberation Serif" w:hAnsi="Liberation Serif"/>
          <w:sz w:val="28"/>
          <w:szCs w:val="28"/>
        </w:rPr>
        <w:t xml:space="preserve">аконами Свердловской области от 28 ноября 2001 года </w:t>
      </w:r>
      <w:r>
        <w:rPr>
          <w:rFonts w:ascii="Liberation Serif" w:hAnsi="Liberation Serif"/>
          <w:sz w:val="28"/>
          <w:szCs w:val="28"/>
        </w:rPr>
        <w:t xml:space="preserve">№ 58-ОЗ </w:t>
      </w:r>
      <w:r w:rsidRPr="005D751B">
        <w:rPr>
          <w:rFonts w:ascii="Liberation Serif" w:hAnsi="Liberation Serif"/>
          <w:sz w:val="28"/>
          <w:szCs w:val="28"/>
        </w:rPr>
        <w:t xml:space="preserve">"О профилактике безнадзорности и правонарушений несовершеннолетних в Свердловской области", от 15 июня 2011 года </w:t>
      </w:r>
      <w:r>
        <w:rPr>
          <w:rFonts w:ascii="Liberation Serif" w:hAnsi="Liberation Serif"/>
          <w:sz w:val="28"/>
          <w:szCs w:val="28"/>
        </w:rPr>
        <w:t>№ 38-ОЗ</w:t>
      </w:r>
      <w:hyperlink r:id="rId9" w:history="1"/>
      <w:r w:rsidRPr="005D751B">
        <w:rPr>
          <w:rFonts w:ascii="Liberation Serif" w:hAnsi="Liberation Serif"/>
          <w:sz w:val="28"/>
          <w:szCs w:val="28"/>
        </w:rPr>
        <w:t xml:space="preserve"> "Об организации и обеспечении отдыха и оздоровления детей в Свердловской области", </w:t>
      </w:r>
      <w:r>
        <w:rPr>
          <w:rFonts w:ascii="Liberation Serif" w:hAnsi="Liberation Serif"/>
          <w:sz w:val="28"/>
          <w:szCs w:val="28"/>
        </w:rPr>
        <w:t xml:space="preserve">постановлением </w:t>
      </w:r>
      <w:r w:rsidRPr="005D751B">
        <w:rPr>
          <w:rFonts w:ascii="Liberation Serif" w:hAnsi="Liberation Serif"/>
          <w:sz w:val="28"/>
          <w:szCs w:val="28"/>
        </w:rPr>
        <w:t>Правительства Свердловской области от 03.08.2017 N 558-ПП</w:t>
      </w:r>
      <w:proofErr w:type="gramEnd"/>
      <w:r w:rsidRPr="005D751B">
        <w:rPr>
          <w:rFonts w:ascii="Liberation Serif" w:hAnsi="Liberation Serif"/>
          <w:sz w:val="28"/>
          <w:szCs w:val="28"/>
        </w:rPr>
        <w:t xml:space="preserve"> "</w:t>
      </w:r>
      <w:proofErr w:type="gramStart"/>
      <w:r w:rsidRPr="005D751B">
        <w:rPr>
          <w:rFonts w:ascii="Liberation Serif" w:hAnsi="Liberation Serif"/>
          <w:sz w:val="28"/>
          <w:szCs w:val="28"/>
        </w:rPr>
        <w:t>О мерах по организации и обеспечению отдыха и оздоровления детей в Свердловской области", ра</w:t>
      </w:r>
      <w:r>
        <w:rPr>
          <w:rFonts w:ascii="Liberation Serif" w:hAnsi="Liberation Serif"/>
          <w:sz w:val="28"/>
          <w:szCs w:val="28"/>
        </w:rPr>
        <w:t>споряжением  Правительства Свердловской области от 16.12.2020 №687-РП « Об утверждении межведомственного  плана мероприятий по профилактике безнадзорности и правонарушений несовершеннолетних»,    п</w:t>
      </w:r>
      <w:r w:rsidRPr="005F457F">
        <w:rPr>
          <w:rFonts w:ascii="Liberation Serif" w:hAnsi="Liberation Serif"/>
          <w:sz w:val="28"/>
          <w:szCs w:val="28"/>
        </w:rPr>
        <w:t>остановлением  Правительства Свердловской области от 03.05.2018  № 234-ПП «О ежегодной   областной межведомственной  комплексной  профилактической операции «По</w:t>
      </w:r>
      <w:r>
        <w:rPr>
          <w:rFonts w:ascii="Liberation Serif" w:hAnsi="Liberation Serif"/>
          <w:sz w:val="28"/>
          <w:szCs w:val="28"/>
        </w:rPr>
        <w:t xml:space="preserve">дросток»,   </w:t>
      </w:r>
      <w:r w:rsidRPr="005D751B">
        <w:rPr>
          <w:rFonts w:ascii="Liberation Serif" w:hAnsi="Liberation Serif"/>
          <w:sz w:val="28"/>
          <w:szCs w:val="28"/>
        </w:rPr>
        <w:t>в целях повышения эффективности действий органов и учреждений системы профилактики безнадзорности и правонарушений несовершеннолетних</w:t>
      </w:r>
      <w:proofErr w:type="gramEnd"/>
      <w:r w:rsidRPr="005D751B">
        <w:rPr>
          <w:rFonts w:ascii="Liberation Serif" w:hAnsi="Liberation Serif"/>
          <w:sz w:val="28"/>
          <w:szCs w:val="28"/>
        </w:rPr>
        <w:t xml:space="preserve"> в летний период  </w:t>
      </w:r>
    </w:p>
    <w:p w:rsidR="00B46066" w:rsidRPr="005F457F" w:rsidRDefault="00B46066" w:rsidP="00B46066">
      <w:pPr>
        <w:jc w:val="both"/>
        <w:rPr>
          <w:rFonts w:ascii="Liberation Serif" w:hAnsi="Liberation Serif"/>
          <w:b/>
          <w:bCs/>
          <w:sz w:val="28"/>
          <w:szCs w:val="28"/>
        </w:rPr>
      </w:pPr>
      <w:r w:rsidRPr="005F457F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B46066" w:rsidRPr="005F457F" w:rsidRDefault="00B46066" w:rsidP="00B46066">
      <w:pPr>
        <w:pStyle w:val="3"/>
        <w:jc w:val="both"/>
        <w:rPr>
          <w:rFonts w:ascii="Liberation Serif" w:hAnsi="Liberation Serif"/>
          <w:szCs w:val="28"/>
        </w:rPr>
      </w:pPr>
      <w:r w:rsidRPr="005F457F">
        <w:rPr>
          <w:rFonts w:ascii="Liberation Serif" w:hAnsi="Liberation Serif"/>
          <w:szCs w:val="28"/>
        </w:rPr>
        <w:tab/>
        <w:t xml:space="preserve">1. </w:t>
      </w:r>
      <w:r w:rsidR="00073640">
        <w:rPr>
          <w:rFonts w:ascii="Liberation Serif" w:hAnsi="Liberation Serif"/>
          <w:szCs w:val="28"/>
        </w:rPr>
        <w:t xml:space="preserve">Проводить на территории </w:t>
      </w:r>
      <w:r w:rsidR="00073640" w:rsidRPr="005F457F">
        <w:rPr>
          <w:rFonts w:ascii="Liberation Serif" w:hAnsi="Liberation Serif"/>
          <w:szCs w:val="28"/>
        </w:rPr>
        <w:t>муниципального образовани</w:t>
      </w:r>
      <w:r w:rsidR="00073640">
        <w:rPr>
          <w:rFonts w:ascii="Liberation Serif" w:hAnsi="Liberation Serif"/>
          <w:szCs w:val="28"/>
        </w:rPr>
        <w:t>я «Каменский городской округ» ежегодную межведомственную комплексную</w:t>
      </w:r>
      <w:r w:rsidRPr="005F457F">
        <w:rPr>
          <w:rFonts w:ascii="Liberation Serif" w:hAnsi="Liberation Serif"/>
          <w:szCs w:val="28"/>
        </w:rPr>
        <w:t xml:space="preserve"> профилактичес</w:t>
      </w:r>
      <w:r w:rsidR="00073640">
        <w:rPr>
          <w:rFonts w:ascii="Liberation Serif" w:hAnsi="Liberation Serif"/>
          <w:szCs w:val="28"/>
        </w:rPr>
        <w:t>кую операцию «Подросток».</w:t>
      </w:r>
    </w:p>
    <w:p w:rsidR="001423F7" w:rsidRDefault="00B46066" w:rsidP="00C340A8">
      <w:pPr>
        <w:pStyle w:val="3"/>
        <w:ind w:firstLine="708"/>
        <w:jc w:val="both"/>
        <w:rPr>
          <w:rFonts w:ascii="Liberation Serif" w:hAnsi="Liberation Serif"/>
          <w:szCs w:val="28"/>
        </w:rPr>
      </w:pPr>
      <w:r w:rsidRPr="005F457F">
        <w:rPr>
          <w:rFonts w:ascii="Liberation Serif" w:hAnsi="Liberation Serif"/>
          <w:szCs w:val="28"/>
        </w:rPr>
        <w:t>2. Обеспечить эффективное взаимодействие органов и учреждений системы профилактики безнадзорности и правонарушений несовершеннолетних в целях решения основных задач  операции «Подросток», определенных Постановлением Правительства Свердловской области от 03.05.2018 года № 234-ПП, для реализации комплекса мер по организации  отдыха, оздоровления и занятости детей и подростков в летний период.</w:t>
      </w:r>
    </w:p>
    <w:p w:rsidR="001A7157" w:rsidRPr="005F457F" w:rsidRDefault="001A7157" w:rsidP="00C340A8">
      <w:pPr>
        <w:pStyle w:val="3"/>
        <w:ind w:firstLine="708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3. Обеспечить формирование и утверждение плана мероприятий по проведению операции «Подросток» на территории </w:t>
      </w:r>
      <w:r w:rsidRPr="005F457F">
        <w:rPr>
          <w:rFonts w:ascii="Liberation Serif" w:hAnsi="Liberation Serif"/>
          <w:szCs w:val="28"/>
        </w:rPr>
        <w:t>муниципального образовани</w:t>
      </w:r>
      <w:r>
        <w:rPr>
          <w:rFonts w:ascii="Liberation Serif" w:hAnsi="Liberation Serif"/>
          <w:szCs w:val="28"/>
        </w:rPr>
        <w:t xml:space="preserve">я  </w:t>
      </w:r>
      <w:r>
        <w:rPr>
          <w:rFonts w:ascii="Liberation Serif" w:hAnsi="Liberation Serif"/>
          <w:szCs w:val="28"/>
        </w:rPr>
        <w:lastRenderedPageBreak/>
        <w:t>«Каменский городской округ»</w:t>
      </w:r>
      <w:r w:rsidR="0029472C">
        <w:rPr>
          <w:rFonts w:ascii="Liberation Serif" w:hAnsi="Liberation Serif"/>
          <w:szCs w:val="28"/>
        </w:rPr>
        <w:t xml:space="preserve"> в соответствии с Положением о ежегодной областной межведомственной компле</w:t>
      </w:r>
      <w:r w:rsidR="001423F7">
        <w:rPr>
          <w:rFonts w:ascii="Liberation Serif" w:hAnsi="Liberation Serif"/>
          <w:szCs w:val="28"/>
        </w:rPr>
        <w:t>ксной профилактической операции</w:t>
      </w:r>
      <w:r w:rsidR="0029472C">
        <w:rPr>
          <w:rFonts w:ascii="Liberation Serif" w:hAnsi="Liberation Serif"/>
          <w:szCs w:val="28"/>
        </w:rPr>
        <w:t xml:space="preserve"> «Подросток»</w:t>
      </w:r>
      <w:r w:rsidR="001423F7">
        <w:rPr>
          <w:rFonts w:ascii="Liberation Serif" w:hAnsi="Liberation Serif"/>
          <w:szCs w:val="28"/>
        </w:rPr>
        <w:t xml:space="preserve">, утвержденным </w:t>
      </w:r>
      <w:r w:rsidRPr="005F457F">
        <w:rPr>
          <w:rFonts w:ascii="Liberation Serif" w:hAnsi="Liberation Serif"/>
          <w:szCs w:val="28"/>
        </w:rPr>
        <w:t>Постановлением Прав</w:t>
      </w:r>
      <w:r w:rsidR="00C340A8">
        <w:rPr>
          <w:rFonts w:ascii="Liberation Serif" w:hAnsi="Liberation Serif"/>
          <w:szCs w:val="28"/>
        </w:rPr>
        <w:t xml:space="preserve">ительства Свердловской области </w:t>
      </w:r>
      <w:r w:rsidRPr="005F457F">
        <w:rPr>
          <w:rFonts w:ascii="Liberation Serif" w:hAnsi="Liberation Serif"/>
          <w:szCs w:val="28"/>
        </w:rPr>
        <w:t>от 03.05.2018 года  № 234-ПП</w:t>
      </w:r>
      <w:r w:rsidR="001423F7">
        <w:rPr>
          <w:rFonts w:ascii="Liberation Serif" w:hAnsi="Liberation Serif"/>
          <w:szCs w:val="28"/>
        </w:rPr>
        <w:t>.</w:t>
      </w:r>
    </w:p>
    <w:p w:rsidR="00B46066" w:rsidRPr="005F457F" w:rsidRDefault="001423F7" w:rsidP="00B46066">
      <w:pPr>
        <w:ind w:firstLine="70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B46066" w:rsidRPr="005F457F">
        <w:rPr>
          <w:rFonts w:ascii="Liberation Serif" w:hAnsi="Liberation Serif"/>
          <w:sz w:val="28"/>
          <w:szCs w:val="28"/>
        </w:rPr>
        <w:t>. Настоящее постановление разместить на официальном сайте муниципального образования «Каменский городской округ».</w:t>
      </w:r>
    </w:p>
    <w:p w:rsidR="00B46066" w:rsidRPr="005F457F" w:rsidRDefault="001423F7" w:rsidP="005F457F">
      <w:pPr>
        <w:pStyle w:val="3"/>
        <w:ind w:firstLine="708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5</w:t>
      </w:r>
      <w:r w:rsidR="00B46066" w:rsidRPr="005F457F">
        <w:rPr>
          <w:rFonts w:ascii="Liberation Serif" w:hAnsi="Liberation Serif"/>
          <w:szCs w:val="28"/>
        </w:rPr>
        <w:t xml:space="preserve">. </w:t>
      </w:r>
      <w:proofErr w:type="gramStart"/>
      <w:r w:rsidR="00B46066" w:rsidRPr="005F457F">
        <w:rPr>
          <w:rFonts w:ascii="Liberation Serif" w:hAnsi="Liberation Serif"/>
          <w:szCs w:val="28"/>
        </w:rPr>
        <w:t>Контроль за</w:t>
      </w:r>
      <w:proofErr w:type="gramEnd"/>
      <w:r w:rsidR="00B46066" w:rsidRPr="005F457F">
        <w:rPr>
          <w:rFonts w:ascii="Liberation Serif" w:hAnsi="Liberation Serif"/>
          <w:szCs w:val="28"/>
        </w:rPr>
        <w:t xml:space="preserve"> исполнением настоящего постановления возложить на заместителя Главы </w:t>
      </w:r>
      <w:r w:rsidR="005F457F">
        <w:rPr>
          <w:rFonts w:ascii="Liberation Serif" w:hAnsi="Liberation Serif"/>
          <w:szCs w:val="28"/>
        </w:rPr>
        <w:t>А</w:t>
      </w:r>
      <w:r w:rsidR="00B46066" w:rsidRPr="005F457F">
        <w:rPr>
          <w:rFonts w:ascii="Liberation Serif" w:hAnsi="Liberation Serif"/>
          <w:szCs w:val="28"/>
        </w:rPr>
        <w:t>дминистрации по вопросам организации управления и со</w:t>
      </w:r>
      <w:r w:rsidR="009947F6" w:rsidRPr="005F457F">
        <w:rPr>
          <w:rFonts w:ascii="Liberation Serif" w:hAnsi="Liberation Serif"/>
          <w:szCs w:val="28"/>
        </w:rPr>
        <w:t>циальной политике  Е.Г. Балакину</w:t>
      </w:r>
      <w:r w:rsidR="00B46066" w:rsidRPr="005F457F">
        <w:rPr>
          <w:rFonts w:ascii="Liberation Serif" w:hAnsi="Liberation Serif"/>
          <w:szCs w:val="28"/>
        </w:rPr>
        <w:t>.</w:t>
      </w:r>
    </w:p>
    <w:p w:rsidR="00B46066" w:rsidRPr="005F457F" w:rsidRDefault="00B46066" w:rsidP="00B46066">
      <w:pPr>
        <w:pStyle w:val="3"/>
        <w:jc w:val="both"/>
        <w:rPr>
          <w:rFonts w:ascii="Liberation Serif" w:hAnsi="Liberation Serif"/>
          <w:szCs w:val="28"/>
        </w:rPr>
      </w:pPr>
    </w:p>
    <w:p w:rsidR="00B46066" w:rsidRPr="005F457F" w:rsidRDefault="00B46066" w:rsidP="00B46066">
      <w:pPr>
        <w:pStyle w:val="3"/>
        <w:jc w:val="both"/>
        <w:rPr>
          <w:rFonts w:ascii="Liberation Serif" w:hAnsi="Liberation Serif"/>
          <w:szCs w:val="28"/>
        </w:rPr>
      </w:pPr>
    </w:p>
    <w:p w:rsidR="00B46066" w:rsidRPr="005F457F" w:rsidRDefault="00B46066" w:rsidP="00B46066">
      <w:pPr>
        <w:pStyle w:val="3"/>
        <w:jc w:val="both"/>
        <w:rPr>
          <w:rFonts w:ascii="Liberation Serif" w:hAnsi="Liberation Serif"/>
          <w:szCs w:val="28"/>
        </w:rPr>
      </w:pPr>
    </w:p>
    <w:p w:rsidR="00B46066" w:rsidRPr="005F457F" w:rsidRDefault="00B46066" w:rsidP="00B46066">
      <w:pPr>
        <w:pStyle w:val="3"/>
        <w:rPr>
          <w:rFonts w:ascii="Liberation Serif" w:hAnsi="Liberation Serif"/>
          <w:szCs w:val="28"/>
        </w:rPr>
      </w:pPr>
      <w:r w:rsidRPr="005F457F">
        <w:rPr>
          <w:rFonts w:ascii="Liberation Serif" w:hAnsi="Liberation Serif"/>
          <w:szCs w:val="28"/>
        </w:rPr>
        <w:t>Глава городского окр</w:t>
      </w:r>
      <w:r w:rsidR="00785E3C" w:rsidRPr="005F457F">
        <w:rPr>
          <w:rFonts w:ascii="Liberation Serif" w:hAnsi="Liberation Serif"/>
          <w:szCs w:val="28"/>
        </w:rPr>
        <w:t>уга</w:t>
      </w:r>
      <w:r w:rsidR="00785E3C" w:rsidRPr="005F457F">
        <w:rPr>
          <w:rFonts w:ascii="Liberation Serif" w:hAnsi="Liberation Serif"/>
          <w:szCs w:val="28"/>
        </w:rPr>
        <w:tab/>
      </w:r>
      <w:r w:rsidR="00785E3C" w:rsidRPr="005F457F">
        <w:rPr>
          <w:rFonts w:ascii="Liberation Serif" w:hAnsi="Liberation Serif"/>
          <w:szCs w:val="28"/>
        </w:rPr>
        <w:tab/>
      </w:r>
      <w:r w:rsidR="00785E3C" w:rsidRPr="005F457F">
        <w:rPr>
          <w:rFonts w:ascii="Liberation Serif" w:hAnsi="Liberation Serif"/>
          <w:szCs w:val="28"/>
        </w:rPr>
        <w:tab/>
      </w:r>
      <w:r w:rsidR="00785E3C" w:rsidRPr="005F457F">
        <w:rPr>
          <w:rFonts w:ascii="Liberation Serif" w:hAnsi="Liberation Serif"/>
          <w:szCs w:val="28"/>
        </w:rPr>
        <w:tab/>
      </w:r>
      <w:r w:rsidR="00785E3C" w:rsidRPr="005F457F">
        <w:rPr>
          <w:rFonts w:ascii="Liberation Serif" w:hAnsi="Liberation Serif"/>
          <w:szCs w:val="28"/>
        </w:rPr>
        <w:tab/>
        <w:t xml:space="preserve">                  </w:t>
      </w:r>
      <w:r w:rsidR="004528C4" w:rsidRPr="005F457F">
        <w:rPr>
          <w:rFonts w:ascii="Liberation Serif" w:hAnsi="Liberation Serif"/>
          <w:szCs w:val="28"/>
        </w:rPr>
        <w:t xml:space="preserve">        </w:t>
      </w:r>
      <w:r w:rsidRPr="005F457F">
        <w:rPr>
          <w:rFonts w:ascii="Liberation Serif" w:hAnsi="Liberation Serif"/>
          <w:szCs w:val="28"/>
        </w:rPr>
        <w:t xml:space="preserve">С.А. Белоусов </w:t>
      </w:r>
    </w:p>
    <w:p w:rsidR="004204C9" w:rsidRPr="005F457F" w:rsidRDefault="00AE546F">
      <w:pPr>
        <w:rPr>
          <w:rFonts w:ascii="Liberation Serif" w:hAnsi="Liberation Serif"/>
        </w:rPr>
      </w:pPr>
    </w:p>
    <w:sectPr w:rsidR="004204C9" w:rsidRPr="005F457F" w:rsidSect="004865EE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46F" w:rsidRDefault="00AE546F" w:rsidP="00FD037E">
      <w:r>
        <w:separator/>
      </w:r>
    </w:p>
  </w:endnote>
  <w:endnote w:type="continuationSeparator" w:id="0">
    <w:p w:rsidR="00AE546F" w:rsidRDefault="00AE546F" w:rsidP="00FD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46F" w:rsidRDefault="00AE546F" w:rsidP="00FD037E">
      <w:r>
        <w:separator/>
      </w:r>
    </w:p>
  </w:footnote>
  <w:footnote w:type="continuationSeparator" w:id="0">
    <w:p w:rsidR="00AE546F" w:rsidRDefault="00AE546F" w:rsidP="00FD0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5270263"/>
      <w:docPartObj>
        <w:docPartGallery w:val="Page Numbers (Top of Page)"/>
        <w:docPartUnique/>
      </w:docPartObj>
    </w:sdtPr>
    <w:sdtEndPr/>
    <w:sdtContent>
      <w:p w:rsidR="004865EE" w:rsidRDefault="004865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291">
          <w:rPr>
            <w:noProof/>
          </w:rPr>
          <w:t>2</w:t>
        </w:r>
        <w:r>
          <w:fldChar w:fldCharType="end"/>
        </w:r>
      </w:p>
    </w:sdtContent>
  </w:sdt>
  <w:p w:rsidR="00FD037E" w:rsidRDefault="00FD037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C27"/>
    <w:rsid w:val="00073640"/>
    <w:rsid w:val="001423F7"/>
    <w:rsid w:val="001A7157"/>
    <w:rsid w:val="0029472C"/>
    <w:rsid w:val="002D3C27"/>
    <w:rsid w:val="00325478"/>
    <w:rsid w:val="003F74DB"/>
    <w:rsid w:val="004528C4"/>
    <w:rsid w:val="004865EE"/>
    <w:rsid w:val="00546392"/>
    <w:rsid w:val="005F457F"/>
    <w:rsid w:val="00655591"/>
    <w:rsid w:val="00724423"/>
    <w:rsid w:val="00785E3C"/>
    <w:rsid w:val="007B670F"/>
    <w:rsid w:val="007E6C91"/>
    <w:rsid w:val="00877291"/>
    <w:rsid w:val="008B7C4B"/>
    <w:rsid w:val="00977E3D"/>
    <w:rsid w:val="009947F6"/>
    <w:rsid w:val="009A04A7"/>
    <w:rsid w:val="00A164D2"/>
    <w:rsid w:val="00A3229C"/>
    <w:rsid w:val="00AE546F"/>
    <w:rsid w:val="00AF4E4C"/>
    <w:rsid w:val="00B46066"/>
    <w:rsid w:val="00BB243A"/>
    <w:rsid w:val="00BE6019"/>
    <w:rsid w:val="00C17664"/>
    <w:rsid w:val="00C340A8"/>
    <w:rsid w:val="00C50435"/>
    <w:rsid w:val="00CA0A32"/>
    <w:rsid w:val="00CE33F7"/>
    <w:rsid w:val="00D06B7E"/>
    <w:rsid w:val="00D75501"/>
    <w:rsid w:val="00DB78F9"/>
    <w:rsid w:val="00E2203D"/>
    <w:rsid w:val="00EC15F0"/>
    <w:rsid w:val="00F944CF"/>
    <w:rsid w:val="00FD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4606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semiHidden/>
    <w:unhideWhenUsed/>
    <w:qFormat/>
    <w:rsid w:val="00B46066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B46066"/>
    <w:pPr>
      <w:keepNext/>
      <w:jc w:val="center"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B4606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B460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46066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B46066"/>
    <w:pPr>
      <w:jc w:val="center"/>
    </w:pPr>
    <w:rPr>
      <w:sz w:val="28"/>
    </w:rPr>
  </w:style>
  <w:style w:type="paragraph" w:styleId="3">
    <w:name w:val="Body Text 3"/>
    <w:basedOn w:val="a"/>
    <w:link w:val="30"/>
    <w:semiHidden/>
    <w:unhideWhenUsed/>
    <w:rsid w:val="00B46066"/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B460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60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06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D03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0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D03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03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4606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semiHidden/>
    <w:unhideWhenUsed/>
    <w:qFormat/>
    <w:rsid w:val="00B46066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B46066"/>
    <w:pPr>
      <w:keepNext/>
      <w:jc w:val="center"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B4606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B460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46066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B46066"/>
    <w:pPr>
      <w:jc w:val="center"/>
    </w:pPr>
    <w:rPr>
      <w:sz w:val="28"/>
    </w:rPr>
  </w:style>
  <w:style w:type="paragraph" w:styleId="3">
    <w:name w:val="Body Text 3"/>
    <w:basedOn w:val="a"/>
    <w:link w:val="30"/>
    <w:semiHidden/>
    <w:unhideWhenUsed/>
    <w:rsid w:val="00B46066"/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B460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60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06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D03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0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D03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03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7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2D9222F20A85E0628DD48574E53D0BEE9C5A884AC3984B086DEDB60AC4DE1300w0K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31589-5CFF-4D36-A5A0-0FDEDCF60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OD</cp:lastModifiedBy>
  <cp:revision>26</cp:revision>
  <cp:lastPrinted>2021-04-14T08:16:00Z</cp:lastPrinted>
  <dcterms:created xsi:type="dcterms:W3CDTF">2018-05-28T05:37:00Z</dcterms:created>
  <dcterms:modified xsi:type="dcterms:W3CDTF">2021-04-14T08:17:00Z</dcterms:modified>
</cp:coreProperties>
</file>