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131E8A" w:rsidRPr="00FE3703" w:rsidTr="00FE3703">
        <w:trPr>
          <w:trHeight w:val="846"/>
        </w:trPr>
        <w:tc>
          <w:tcPr>
            <w:tcW w:w="9853" w:type="dxa"/>
          </w:tcPr>
          <w:p w:rsidR="00131E8A" w:rsidRPr="00FE3703" w:rsidRDefault="00131E8A" w:rsidP="00131E8A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2"/>
                <w:szCs w:val="22"/>
                <w:lang w:eastAsia="en-US"/>
              </w:rPr>
            </w:pPr>
            <w:r w:rsidRPr="00FE3703">
              <w:rPr>
                <w:rFonts w:ascii="Liberation Serif" w:hAnsi="Liberation Serif" w:cs="Times New Roman"/>
                <w:noProof/>
                <w:sz w:val="28"/>
              </w:rPr>
              <w:drawing>
                <wp:inline distT="0" distB="0" distL="0" distR="0" wp14:anchorId="0395B258" wp14:editId="20E79C4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sz w:val="28"/>
        </w:rPr>
        <w:t>Г</w:t>
      </w:r>
      <w:r w:rsidRPr="00FE3703">
        <w:rPr>
          <w:rFonts w:ascii="Liberation Serif" w:hAnsi="Liberation Serif" w:cs="Times New Roman"/>
          <w:b/>
          <w:bCs/>
          <w:sz w:val="28"/>
        </w:rPr>
        <w:t>ЛАВА МУНИЦИПАЛЬНОГО ОБРАЗОВАНИЯ</w:t>
      </w:r>
    </w:p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bCs/>
          <w:sz w:val="28"/>
        </w:rPr>
        <w:t>«КАМЕНСКИЙ ГОРОДСКОЙ ОКРУГ»</w:t>
      </w:r>
    </w:p>
    <w:p w:rsidR="00131E8A" w:rsidRPr="00FE3703" w:rsidRDefault="00131E8A" w:rsidP="00131E8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Times New Roman"/>
          <w:b/>
          <w:bCs/>
          <w:spacing w:val="100"/>
          <w:sz w:val="32"/>
        </w:rPr>
      </w:pPr>
      <w:r w:rsidRPr="00FE3703">
        <w:rPr>
          <w:rFonts w:ascii="Liberation Serif" w:hAnsi="Liberation Serif" w:cs="Times New Roman"/>
          <w:b/>
          <w:bCs/>
          <w:spacing w:val="100"/>
          <w:sz w:val="32"/>
        </w:rPr>
        <w:t>ПОСТАНОВЛЕНИЕ</w:t>
      </w:r>
    </w:p>
    <w:p w:rsidR="00131E8A" w:rsidRPr="00FE3703" w:rsidRDefault="00131E8A" w:rsidP="00131E8A">
      <w:pPr>
        <w:rPr>
          <w:rFonts w:ascii="Liberation Serif" w:hAnsi="Liberation Serif" w:cs="Times New Roman"/>
          <w:sz w:val="28"/>
        </w:rPr>
      </w:pPr>
    </w:p>
    <w:p w:rsidR="00131E8A" w:rsidRPr="00FE3703" w:rsidRDefault="00383033" w:rsidP="00131E8A">
      <w:pPr>
        <w:keepNext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15.06.2021 </w:t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>№ 940</w:t>
      </w:r>
    </w:p>
    <w:p w:rsidR="00131E8A" w:rsidRPr="00FE3703" w:rsidRDefault="00515A5F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п. </w:t>
      </w:r>
      <w:proofErr w:type="spellStart"/>
      <w:r w:rsidR="00131E8A" w:rsidRPr="00FE3703">
        <w:rPr>
          <w:rFonts w:ascii="Liberation Serif" w:hAnsi="Liberation Serif" w:cs="Times New Roman"/>
          <w:sz w:val="28"/>
        </w:rPr>
        <w:t>Мартюш</w:t>
      </w:r>
      <w:proofErr w:type="spellEnd"/>
    </w:p>
    <w:p w:rsidR="00131E8A" w:rsidRPr="00FE3703" w:rsidRDefault="00131E8A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F77309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О проведении схода граждан в </w:t>
      </w:r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деревне </w:t>
      </w:r>
      <w:r w:rsidR="00F80EC2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Мазуля</w:t>
      </w:r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Каменского района Свердловской области</w:t>
      </w:r>
    </w:p>
    <w:p w:rsidR="00131E8A" w:rsidRPr="00FE3703" w:rsidRDefault="00131E8A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F77309" w:rsidP="00515A5F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</w:r>
      <w:r w:rsidR="0091611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Позарихин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ская сельская администрация</w:t>
      </w:r>
      <w:r w:rsidR="003D017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д. Мазуля</w:t>
      </w:r>
      <w:r w:rsidR="0091611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Каменского района Свердловской области,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руководствуясь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ст. 17 Федерального закона от 02.03.2007 № 25-ФЗ «О муниципальной службе в Российской Федерации», Законом Сверд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ловской области от 29.10.2007 №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</w:t>
      </w:r>
      <w:r w:rsidR="005549B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</w:t>
      </w:r>
      <w:r w:rsidR="005549B4">
        <w:rPr>
          <w:rFonts w:ascii="Liberation Serif" w:eastAsia="Calibri" w:hAnsi="Liberation Serif" w:cs="Times New Roman"/>
          <w:sz w:val="28"/>
          <w:szCs w:val="28"/>
          <w:lang w:eastAsia="en-US"/>
        </w:rPr>
        <w:t>26.03.2020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), Решением Думы Каменского городского округа от 23.05.2019 № 366 «Об утверждении Положения о порядке организации и проведения схода граждан в муниципальном образовании «Каменский городской округ»</w:t>
      </w:r>
      <w:r w:rsidR="005549B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18.02.2021)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Уставом Каменского городского округа</w:t>
      </w:r>
    </w:p>
    <w:p w:rsidR="00515A5F" w:rsidRDefault="00131E8A" w:rsidP="00515A5F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515A5F" w:rsidRDefault="00515A5F" w:rsidP="005549B4">
      <w:pPr>
        <w:spacing w:line="259" w:lineRule="auto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15A5F">
        <w:rPr>
          <w:rFonts w:ascii="Liberation Serif" w:eastAsia="Calibri" w:hAnsi="Liberation Serif" w:cs="Times New Roman"/>
          <w:sz w:val="28"/>
          <w:szCs w:val="28"/>
          <w:lang w:eastAsia="en-US"/>
        </w:rPr>
        <w:t>1.</w:t>
      </w: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>Провести</w:t>
      </w:r>
      <w:r w:rsidR="005549B4">
        <w:rPr>
          <w:rFonts w:ascii="Liberation Serif" w:eastAsia="Calibri" w:hAnsi="Liberation Serif"/>
          <w:sz w:val="28"/>
          <w:szCs w:val="28"/>
          <w:lang w:eastAsia="en-US"/>
        </w:rPr>
        <w:t xml:space="preserve"> 28</w:t>
      </w:r>
      <w:r w:rsidR="004F3D08">
        <w:rPr>
          <w:rFonts w:ascii="Liberation Serif" w:eastAsia="Calibri" w:hAnsi="Liberation Serif"/>
          <w:sz w:val="28"/>
          <w:szCs w:val="28"/>
          <w:lang w:eastAsia="en-US"/>
        </w:rPr>
        <w:t>.06.2021 г. в 16.3</w:t>
      </w:r>
      <w:r w:rsidR="00F80EC2">
        <w:rPr>
          <w:rFonts w:ascii="Liberation Serif" w:eastAsia="Calibri" w:hAnsi="Liberation Serif"/>
          <w:sz w:val="28"/>
          <w:szCs w:val="28"/>
          <w:lang w:eastAsia="en-US"/>
        </w:rPr>
        <w:t>0 часов</w:t>
      </w:r>
      <w:r w:rsidR="00AD21C7" w:rsidRPr="00AD21C7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AD21C7">
        <w:rPr>
          <w:rFonts w:ascii="Liberation Serif" w:eastAsia="Calibri" w:hAnsi="Liberation Serif"/>
          <w:sz w:val="28"/>
          <w:szCs w:val="28"/>
          <w:lang w:eastAsia="en-US"/>
        </w:rPr>
        <w:t xml:space="preserve">в д. </w:t>
      </w:r>
      <w:proofErr w:type="spellStart"/>
      <w:r w:rsidR="00AD21C7">
        <w:rPr>
          <w:rFonts w:ascii="Liberation Serif" w:eastAsia="Calibri" w:hAnsi="Liberation Serif"/>
          <w:sz w:val="28"/>
          <w:szCs w:val="28"/>
          <w:lang w:eastAsia="en-US"/>
        </w:rPr>
        <w:t>Мазуля</w:t>
      </w:r>
      <w:proofErr w:type="spellEnd"/>
      <w:r w:rsidR="00AD21C7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района Свердловской области</w:t>
      </w:r>
      <w:r w:rsidR="00F80EC2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сход граждан </w:t>
      </w:r>
      <w:r w:rsidR="00AD21C7">
        <w:rPr>
          <w:rFonts w:ascii="Liberation Serif" w:eastAsia="Calibri" w:hAnsi="Liberation Serif"/>
          <w:sz w:val="28"/>
          <w:szCs w:val="28"/>
          <w:lang w:eastAsia="en-US"/>
        </w:rPr>
        <w:t>данного</w:t>
      </w:r>
      <w:r w:rsidR="00AD21C7" w:rsidRPr="00AD21C7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AD21C7">
        <w:rPr>
          <w:rFonts w:ascii="Liberation Serif" w:eastAsia="Calibri" w:hAnsi="Liberation Serif"/>
          <w:sz w:val="28"/>
          <w:szCs w:val="28"/>
          <w:lang w:eastAsia="en-US"/>
        </w:rPr>
        <w:t xml:space="preserve">населённого пункта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по вопросу выдвижения кандидатур в состав конкурсной комиссии при проведении конкурса на замещение должности руководителя территориального органа </w:t>
      </w:r>
      <w:r w:rsidR="00CC467D" w:rsidRPr="00FE3703">
        <w:rPr>
          <w:rFonts w:ascii="Liberation Serif" w:eastAsia="Calibri" w:hAnsi="Liberation Serif"/>
          <w:sz w:val="28"/>
          <w:szCs w:val="28"/>
          <w:lang w:eastAsia="en-US"/>
        </w:rPr>
        <w:t>Администрации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городского округа – 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>Позарихинская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сельск</w:t>
      </w:r>
      <w:r w:rsidR="00F80EC2">
        <w:rPr>
          <w:rFonts w:ascii="Liberation Serif" w:eastAsia="Calibri" w:hAnsi="Liberation Serif"/>
          <w:sz w:val="28"/>
          <w:szCs w:val="28"/>
          <w:lang w:eastAsia="en-US"/>
        </w:rPr>
        <w:t xml:space="preserve">ая администрация от д. </w:t>
      </w:r>
      <w:proofErr w:type="spellStart"/>
      <w:r w:rsidR="00F80EC2">
        <w:rPr>
          <w:rFonts w:ascii="Liberation Serif" w:eastAsia="Calibri" w:hAnsi="Liberation Serif"/>
          <w:sz w:val="28"/>
          <w:szCs w:val="28"/>
          <w:lang w:eastAsia="en-US"/>
        </w:rPr>
        <w:t>Мазуля</w:t>
      </w:r>
      <w:proofErr w:type="spellEnd"/>
      <w:r w:rsidR="00D626E5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F15345" w:rsidRDefault="00515A5F" w:rsidP="005549B4">
      <w:pPr>
        <w:pStyle w:val="a4"/>
        <w:spacing w:line="259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Определить место проведен</w:t>
      </w:r>
      <w:r w:rsidR="005549B4">
        <w:rPr>
          <w:rFonts w:ascii="Liberation Serif" w:eastAsia="Calibri" w:hAnsi="Liberation Serif"/>
          <w:sz w:val="28"/>
          <w:szCs w:val="28"/>
          <w:lang w:eastAsia="en-US"/>
        </w:rPr>
        <w:t xml:space="preserve">ия схода: Свердловская область,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Каменский район, </w:t>
      </w:r>
      <w:r w:rsidR="00A1789B">
        <w:rPr>
          <w:rFonts w:ascii="Liberation Serif" w:eastAsia="Calibri" w:hAnsi="Liberation Serif"/>
          <w:sz w:val="28"/>
          <w:szCs w:val="28"/>
          <w:lang w:eastAsia="en-US"/>
        </w:rPr>
        <w:t>д. Мазуля, ул. Титова, у обелиска</w:t>
      </w:r>
      <w:r w:rsidR="00F15345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</w:p>
    <w:p w:rsidR="00F15345" w:rsidRDefault="00515A5F" w:rsidP="005549B4">
      <w:pPr>
        <w:tabs>
          <w:tab w:val="left" w:pos="851"/>
        </w:tabs>
        <w:spacing w:line="259" w:lineRule="auto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AD21C7" w:rsidRDefault="00AD21C7" w:rsidP="005549B4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spacing w:val="62"/>
          <w:sz w:val="22"/>
          <w:szCs w:val="22"/>
          <w:lang w:eastAsia="en-US"/>
        </w:rPr>
      </w:pPr>
    </w:p>
    <w:p w:rsidR="005549B4" w:rsidRDefault="005549B4" w:rsidP="00AD21C7">
      <w:pPr>
        <w:tabs>
          <w:tab w:val="left" w:pos="851"/>
        </w:tabs>
        <w:spacing w:line="259" w:lineRule="auto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</w:t>
      </w:r>
    </w:p>
    <w:p w:rsidR="00F15345" w:rsidRPr="00F15345" w:rsidRDefault="00AD21C7" w:rsidP="00AD21C7">
      <w:pPr>
        <w:pStyle w:val="a4"/>
        <w:tabs>
          <w:tab w:val="left" w:pos="851"/>
        </w:tabs>
        <w:spacing w:line="259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4. </w:t>
      </w:r>
      <w:r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уполномоченное лицо, ответственное за организацию и проведение схода –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и.о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. главы территориального органа Администрации </w:t>
      </w:r>
      <w:r w:rsidR="000C45D2" w:rsidRPr="00683815">
        <w:rPr>
          <w:rFonts w:ascii="Liberation Serif" w:eastAsia="Calibri" w:hAnsi="Liberation Serif"/>
          <w:sz w:val="28"/>
          <w:szCs w:val="28"/>
          <w:lang w:eastAsia="en-US"/>
        </w:rPr>
        <w:t>Каменского городского округа</w:t>
      </w:r>
      <w:r w:rsidR="005549B4">
        <w:rPr>
          <w:rFonts w:ascii="Liberation Serif" w:eastAsia="Calibri" w:hAnsi="Liberation Serif"/>
          <w:sz w:val="28"/>
          <w:szCs w:val="28"/>
          <w:lang w:eastAsia="en-US"/>
        </w:rPr>
        <w:t xml:space="preserve"> - Позарихинская сельская администрация</w:t>
      </w:r>
      <w:r w:rsidR="000C45D2">
        <w:rPr>
          <w:rFonts w:ascii="Liberation Serif" w:eastAsia="Calibri" w:hAnsi="Liberation Serif"/>
          <w:sz w:val="28"/>
          <w:szCs w:val="28"/>
          <w:lang w:eastAsia="en-US"/>
        </w:rPr>
        <w:t xml:space="preserve"> Базылюк Олесю Анатольевну.</w:t>
      </w:r>
    </w:p>
    <w:p w:rsidR="005549B4" w:rsidRDefault="005549B4" w:rsidP="00AD21C7">
      <w:pPr>
        <w:tabs>
          <w:tab w:val="left" w:pos="567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>5.</w:t>
      </w:r>
      <w:r w:rsidRPr="00BB56D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5549B4" w:rsidRPr="00515A5F" w:rsidRDefault="005549B4" w:rsidP="00AD21C7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6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Е.Г. Балакину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131E8A" w:rsidRPr="00FE3703" w:rsidRDefault="00131E8A" w:rsidP="005549B4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BF34C8" w:rsidRPr="00FE3703" w:rsidRDefault="00BF34C8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5549B4" w:rsidRDefault="005549B4" w:rsidP="005549B4">
      <w:pPr>
        <w:tabs>
          <w:tab w:val="left" w:pos="5103"/>
        </w:tabs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AD21C7" w:rsidRDefault="00AD21C7" w:rsidP="005549B4">
      <w:pPr>
        <w:tabs>
          <w:tab w:val="left" w:pos="5103"/>
        </w:tabs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5549B4" w:rsidRDefault="005549B4" w:rsidP="005549B4">
      <w:pPr>
        <w:tabs>
          <w:tab w:val="left" w:pos="5103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 xml:space="preserve">Утверждена </w:t>
      </w: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Постановлением Главы Каменского городского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круга </w:t>
      </w:r>
    </w:p>
    <w:p w:rsidR="003453BB" w:rsidRPr="00070C2C" w:rsidRDefault="003453BB" w:rsidP="003453BB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proofErr w:type="gramStart"/>
      <w:r w:rsidR="00B776BF">
        <w:rPr>
          <w:rFonts w:ascii="Liberation Serif" w:hAnsi="Liberation Serif" w:cs="Times New Roman"/>
          <w:sz w:val="28"/>
        </w:rPr>
        <w:t xml:space="preserve">15.06.2021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</w:t>
      </w:r>
      <w:proofErr w:type="gramEnd"/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B776BF">
        <w:rPr>
          <w:rFonts w:ascii="Liberation Serif" w:hAnsi="Liberation Serif" w:cs="Times New Roman"/>
          <w:sz w:val="28"/>
        </w:rPr>
        <w:t>940</w:t>
      </w:r>
    </w:p>
    <w:p w:rsidR="003453BB" w:rsidRPr="005549B4" w:rsidRDefault="003453BB" w:rsidP="005549B4">
      <w:pPr>
        <w:ind w:left="5091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5549B4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5549B4" w:rsidRPr="005549B4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 проведении схода граждан в </w:t>
      </w:r>
      <w:r w:rsidR="005549B4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</w:t>
      </w:r>
      <w:r w:rsidR="005549B4" w:rsidRPr="005549B4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деревне </w:t>
      </w:r>
      <w:proofErr w:type="spellStart"/>
      <w:r w:rsidR="005549B4" w:rsidRPr="005549B4">
        <w:rPr>
          <w:rFonts w:ascii="Liberation Serif" w:eastAsia="Calibri" w:hAnsi="Liberation Serif" w:cs="Times New Roman"/>
          <w:sz w:val="28"/>
          <w:szCs w:val="28"/>
          <w:lang w:eastAsia="en-US"/>
        </w:rPr>
        <w:t>Мазуля</w:t>
      </w:r>
      <w:proofErr w:type="spellEnd"/>
      <w:r w:rsidR="005549B4" w:rsidRPr="005549B4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Каменского района Свердловской области</w:t>
      </w:r>
      <w:r w:rsidRPr="005549B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3453BB" w:rsidRPr="00070C2C" w:rsidRDefault="003D0173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Повестка схода граждан в д. Мазуля</w:t>
      </w:r>
      <w:r w:rsidR="003453BB"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Каменского района 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Свердловской области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3453BB" w:rsidRPr="00070C2C" w:rsidRDefault="004F3D08" w:rsidP="004F3D08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16.3</w:t>
            </w:r>
            <w:r w:rsidR="00F80EC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0-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16.4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3453BB" w:rsidRPr="00070C2C" w:rsidRDefault="004F3D08" w:rsidP="004F3D08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16.40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16.50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3453BB" w:rsidRPr="00070C2C" w:rsidRDefault="004F3D08" w:rsidP="004F3D08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16.50</w:t>
            </w:r>
            <w:r w:rsidR="003453BB"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6798" w:type="dxa"/>
          </w:tcPr>
          <w:p w:rsidR="003453BB" w:rsidRPr="00070C2C" w:rsidRDefault="003453BB" w:rsidP="000C45D2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      </w:r>
            <w:r w:rsidR="000C45D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Позарихинская</w:t>
            </w: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сельская администрация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3453BB" w:rsidRPr="00070C2C" w:rsidRDefault="004F3D08" w:rsidP="004F3D08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17.00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17.10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3453BB" w:rsidRPr="00070C2C" w:rsidRDefault="003453BB" w:rsidP="004F3D08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</w:t>
            </w:r>
            <w:r w:rsidR="004F3D08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17.10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3453BB" w:rsidRPr="00070C2C" w:rsidRDefault="003453BB" w:rsidP="003453BB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sectPr w:rsidR="003453BB" w:rsidSect="00515A5F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BC" w:rsidRDefault="005944BC">
      <w:r>
        <w:separator/>
      </w:r>
    </w:p>
  </w:endnote>
  <w:endnote w:type="continuationSeparator" w:id="0">
    <w:p w:rsidR="005944BC" w:rsidRDefault="0059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BC" w:rsidRDefault="005944BC">
      <w:r>
        <w:separator/>
      </w:r>
    </w:p>
  </w:footnote>
  <w:footnote w:type="continuationSeparator" w:id="0">
    <w:p w:rsidR="005944BC" w:rsidRDefault="00594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5D" w:rsidRDefault="005944BC">
    <w:pPr>
      <w:pStyle w:val="a5"/>
      <w:jc w:val="center"/>
    </w:pPr>
  </w:p>
  <w:p w:rsidR="00A57C5D" w:rsidRDefault="005944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3DFB"/>
    <w:multiLevelType w:val="hybridMultilevel"/>
    <w:tmpl w:val="C5DE76C0"/>
    <w:lvl w:ilvl="0" w:tplc="DDA6A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243595"/>
    <w:multiLevelType w:val="hybridMultilevel"/>
    <w:tmpl w:val="F1DE6656"/>
    <w:lvl w:ilvl="0" w:tplc="E50C954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FA0DE0"/>
    <w:multiLevelType w:val="hybridMultilevel"/>
    <w:tmpl w:val="FEE8ABE8"/>
    <w:lvl w:ilvl="0" w:tplc="4AD079F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C"/>
    <w:rsid w:val="00047B35"/>
    <w:rsid w:val="000B001A"/>
    <w:rsid w:val="000C45D2"/>
    <w:rsid w:val="00131E8A"/>
    <w:rsid w:val="001B67E8"/>
    <w:rsid w:val="002D694D"/>
    <w:rsid w:val="002E0369"/>
    <w:rsid w:val="002E7259"/>
    <w:rsid w:val="003453BB"/>
    <w:rsid w:val="00383033"/>
    <w:rsid w:val="003D0173"/>
    <w:rsid w:val="0044500F"/>
    <w:rsid w:val="004F3D08"/>
    <w:rsid w:val="004F5FE2"/>
    <w:rsid w:val="005150E2"/>
    <w:rsid w:val="00515A5F"/>
    <w:rsid w:val="005549B4"/>
    <w:rsid w:val="005944BC"/>
    <w:rsid w:val="005D17A5"/>
    <w:rsid w:val="00603171"/>
    <w:rsid w:val="00622B93"/>
    <w:rsid w:val="006308D1"/>
    <w:rsid w:val="0064279C"/>
    <w:rsid w:val="006628D7"/>
    <w:rsid w:val="006923EC"/>
    <w:rsid w:val="006D13F7"/>
    <w:rsid w:val="007B1B04"/>
    <w:rsid w:val="00804E4A"/>
    <w:rsid w:val="0091611A"/>
    <w:rsid w:val="009704F7"/>
    <w:rsid w:val="00990B73"/>
    <w:rsid w:val="009D1217"/>
    <w:rsid w:val="00A1789B"/>
    <w:rsid w:val="00A7538E"/>
    <w:rsid w:val="00A80ED9"/>
    <w:rsid w:val="00AA2119"/>
    <w:rsid w:val="00AD21C7"/>
    <w:rsid w:val="00B11EED"/>
    <w:rsid w:val="00B16608"/>
    <w:rsid w:val="00B776BF"/>
    <w:rsid w:val="00BB37D7"/>
    <w:rsid w:val="00BF34C8"/>
    <w:rsid w:val="00C63997"/>
    <w:rsid w:val="00CC467D"/>
    <w:rsid w:val="00CE2F94"/>
    <w:rsid w:val="00D626E5"/>
    <w:rsid w:val="00DB78C5"/>
    <w:rsid w:val="00E27821"/>
    <w:rsid w:val="00E40F16"/>
    <w:rsid w:val="00EB0F52"/>
    <w:rsid w:val="00F15345"/>
    <w:rsid w:val="00F5447E"/>
    <w:rsid w:val="00F77309"/>
    <w:rsid w:val="00F80EC2"/>
    <w:rsid w:val="00FC7347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46019-70B4-4D05-A2AD-A5B42937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549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49B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5578-192F-45A5-8185-E454ED7C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SysADmin KGO</cp:lastModifiedBy>
  <cp:revision>10</cp:revision>
  <cp:lastPrinted>2021-06-15T06:38:00Z</cp:lastPrinted>
  <dcterms:created xsi:type="dcterms:W3CDTF">2021-06-10T10:44:00Z</dcterms:created>
  <dcterms:modified xsi:type="dcterms:W3CDTF">2021-06-15T11:47:00Z</dcterms:modified>
</cp:coreProperties>
</file>