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Default="004C5DD6" w:rsidP="004C5DD6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8D28C1" w:rsidP="004C5DD6">
      <w:pPr>
        <w:pStyle w:val="7"/>
      </w:pPr>
      <w:r>
        <w:t>12.11.2021</w:t>
      </w:r>
      <w:r w:rsidR="00EA7C4E">
        <w:t xml:space="preserve">                                                                                                 </w:t>
      </w:r>
      <w:r w:rsidR="004C5DD6">
        <w:t xml:space="preserve"> </w:t>
      </w:r>
      <w:r w:rsidR="00E51227">
        <w:t xml:space="preserve"> </w:t>
      </w:r>
      <w:r w:rsidR="004C5DD6">
        <w:t xml:space="preserve">№ </w:t>
      </w:r>
      <w:r>
        <w:t>1902</w:t>
      </w:r>
    </w:p>
    <w:p w:rsidR="004C5DD6" w:rsidRPr="00F51753" w:rsidRDefault="00EA7C4E" w:rsidP="004C5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C5DD6" w:rsidRPr="00F51753">
        <w:rPr>
          <w:sz w:val="28"/>
          <w:szCs w:val="28"/>
        </w:rPr>
        <w:t>п. Мартюш</w:t>
      </w:r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Решения Думы Каменского городского округа </w:t>
      </w:r>
      <w:r w:rsidR="00E51227" w:rsidRPr="00EA7C4E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от </w:t>
      </w:r>
      <w:r w:rsidR="00E51227" w:rsidRPr="00EA7C4E">
        <w:rPr>
          <w:sz w:val="28"/>
          <w:szCs w:val="28"/>
        </w:rPr>
        <w:t xml:space="preserve"> </w:t>
      </w:r>
      <w:r w:rsidR="004A5ED0">
        <w:rPr>
          <w:sz w:val="28"/>
          <w:szCs w:val="28"/>
        </w:rPr>
        <w:t>17.12.2020</w:t>
      </w:r>
      <w:r w:rsidR="00627FC2" w:rsidRPr="00EA7C4E">
        <w:rPr>
          <w:sz w:val="28"/>
          <w:szCs w:val="28"/>
        </w:rPr>
        <w:t xml:space="preserve"> года № </w:t>
      </w:r>
      <w:r w:rsidR="004A5ED0">
        <w:rPr>
          <w:sz w:val="28"/>
          <w:szCs w:val="28"/>
        </w:rPr>
        <w:t>521</w:t>
      </w:r>
      <w:r w:rsidRPr="00EA7C4E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>
        <w:rPr>
          <w:sz w:val="28"/>
          <w:szCs w:val="28"/>
        </w:rPr>
        <w:t>21</w:t>
      </w:r>
      <w:r w:rsidRPr="00EA7C4E">
        <w:rPr>
          <w:sz w:val="28"/>
          <w:szCs w:val="28"/>
        </w:rPr>
        <w:t xml:space="preserve"> год и плановый период 20</w:t>
      </w:r>
      <w:r w:rsidR="00EA7C4E" w:rsidRPr="00EA7C4E">
        <w:rPr>
          <w:sz w:val="28"/>
          <w:szCs w:val="28"/>
        </w:rPr>
        <w:t>2</w:t>
      </w:r>
      <w:r w:rsidR="004A5ED0">
        <w:rPr>
          <w:sz w:val="28"/>
          <w:szCs w:val="28"/>
        </w:rPr>
        <w:t>2</w:t>
      </w:r>
      <w:r w:rsidR="00627FC2" w:rsidRPr="00EA7C4E">
        <w:rPr>
          <w:sz w:val="28"/>
          <w:szCs w:val="28"/>
        </w:rPr>
        <w:t xml:space="preserve"> и 202</w:t>
      </w:r>
      <w:r w:rsidR="004A5ED0">
        <w:rPr>
          <w:sz w:val="28"/>
          <w:szCs w:val="28"/>
        </w:rPr>
        <w:t>3</w:t>
      </w:r>
      <w:r w:rsidRPr="00EA7C4E">
        <w:rPr>
          <w:sz w:val="28"/>
          <w:szCs w:val="28"/>
        </w:rPr>
        <w:t xml:space="preserve"> годов»</w:t>
      </w:r>
      <w:r w:rsidRPr="00EA7C4E">
        <w:rPr>
          <w:b/>
          <w:i/>
          <w:sz w:val="28"/>
          <w:szCs w:val="28"/>
        </w:rPr>
        <w:t xml:space="preserve"> </w:t>
      </w:r>
      <w:r w:rsidRPr="00EA7C4E">
        <w:rPr>
          <w:sz w:val="28"/>
          <w:szCs w:val="28"/>
        </w:rPr>
        <w:t>(</w:t>
      </w:r>
      <w:r w:rsidR="004A5ED0">
        <w:rPr>
          <w:sz w:val="28"/>
          <w:szCs w:val="28"/>
        </w:rPr>
        <w:t>с изменениями внесенными Решениями Думы Каменского городского округа от</w:t>
      </w:r>
      <w:r w:rsidR="0006040A">
        <w:rPr>
          <w:sz w:val="28"/>
          <w:szCs w:val="28"/>
        </w:rPr>
        <w:t xml:space="preserve"> 18.03.2021 № 548, от 17.06.2021 № 573, от 16.09.2021 № 611, от 21.10.2021 № 16, </w:t>
      </w:r>
      <w:r w:rsidR="000168D6">
        <w:rPr>
          <w:sz w:val="28"/>
          <w:szCs w:val="28"/>
        </w:rPr>
        <w:t>от 11.11.2021 № 19</w:t>
      </w:r>
      <w:r w:rsidRPr="00EA7C4E">
        <w:rPr>
          <w:sz w:val="28"/>
          <w:szCs w:val="28"/>
        </w:rPr>
        <w:t>)</w:t>
      </w:r>
      <w:r w:rsidR="00E51227" w:rsidRPr="00EA7C4E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>на обеспечение</w:t>
      </w:r>
      <w:r w:rsidR="008D28C1">
        <w:rPr>
          <w:b w:val="0"/>
          <w:szCs w:val="28"/>
        </w:rPr>
        <w:t xml:space="preserve"> расчетов по обязательствам за </w:t>
      </w:r>
      <w:r>
        <w:rPr>
          <w:b w:val="0"/>
          <w:szCs w:val="28"/>
        </w:rPr>
        <w:t>топ</w:t>
      </w:r>
      <w:r w:rsidR="00FB7E42">
        <w:rPr>
          <w:b w:val="0"/>
          <w:szCs w:val="28"/>
        </w:rPr>
        <w:t>ливно-энергетически</w:t>
      </w:r>
      <w:r w:rsidR="008D28C1">
        <w:rPr>
          <w:b w:val="0"/>
          <w:szCs w:val="28"/>
        </w:rPr>
        <w:t>е</w:t>
      </w:r>
      <w:r w:rsidR="00FB7E42">
        <w:rPr>
          <w:b w:val="0"/>
          <w:szCs w:val="28"/>
        </w:rPr>
        <w:t xml:space="preserve"> ресурс</w:t>
      </w:r>
      <w:r w:rsidR="008D28C1">
        <w:rPr>
          <w:b w:val="0"/>
          <w:szCs w:val="28"/>
        </w:rPr>
        <w:t>ы в 2021 году</w:t>
      </w:r>
      <w:r w:rsidR="00FB7E42">
        <w:rPr>
          <w:b w:val="0"/>
          <w:szCs w:val="28"/>
        </w:rPr>
        <w:t xml:space="preserve"> объемом </w:t>
      </w:r>
      <w:r w:rsidR="00EA7C4E">
        <w:rPr>
          <w:b w:val="0"/>
          <w:szCs w:val="28"/>
        </w:rPr>
        <w:t>1</w:t>
      </w:r>
      <w:r w:rsidR="0006040A">
        <w:rPr>
          <w:b w:val="0"/>
          <w:szCs w:val="28"/>
        </w:rPr>
        <w:t>0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06040A">
        <w:rPr>
          <w:b w:val="0"/>
          <w:szCs w:val="28"/>
        </w:rPr>
        <w:t>Десять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17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22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21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ы,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гарантии на обеспечение топливно-энергетическими ресурсами состоится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B677A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21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06040A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4C5DD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FD4BC1">
        <w:rPr>
          <w:sz w:val="28"/>
          <w:szCs w:val="28"/>
        </w:rPr>
        <w:t>А.</w:t>
      </w:r>
      <w:r>
        <w:rPr>
          <w:sz w:val="28"/>
          <w:szCs w:val="28"/>
        </w:rPr>
        <w:t xml:space="preserve"> Ю. </w:t>
      </w:r>
      <w:r w:rsidR="00A57C5A">
        <w:rPr>
          <w:sz w:val="28"/>
          <w:szCs w:val="28"/>
        </w:rPr>
        <w:t xml:space="preserve"> </w:t>
      </w:r>
      <w:r>
        <w:rPr>
          <w:sz w:val="28"/>
          <w:szCs w:val="28"/>
        </w:rPr>
        <w:t>Кошкаров</w:t>
      </w:r>
    </w:p>
    <w:sectPr w:rsidR="004C5DD6" w:rsidSect="00E827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E8" w:rsidRDefault="00E12BE8" w:rsidP="00E827D7">
      <w:r>
        <w:separator/>
      </w:r>
    </w:p>
  </w:endnote>
  <w:endnote w:type="continuationSeparator" w:id="0">
    <w:p w:rsidR="00E12BE8" w:rsidRDefault="00E12BE8" w:rsidP="00E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E8" w:rsidRDefault="00E12BE8" w:rsidP="00E827D7">
      <w:r>
        <w:separator/>
      </w:r>
    </w:p>
  </w:footnote>
  <w:footnote w:type="continuationSeparator" w:id="0">
    <w:p w:rsidR="00E12BE8" w:rsidRDefault="00E12BE8" w:rsidP="00E8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204901"/>
      <w:docPartObj>
        <w:docPartGallery w:val="Page Numbers (Top of Page)"/>
        <w:docPartUnique/>
      </w:docPartObj>
    </w:sdtPr>
    <w:sdtContent>
      <w:p w:rsidR="00E827D7" w:rsidRDefault="00E827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27D7" w:rsidRDefault="00E827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40ED2"/>
    <w:rsid w:val="00054809"/>
    <w:rsid w:val="0006040A"/>
    <w:rsid w:val="000D21F3"/>
    <w:rsid w:val="000D6E10"/>
    <w:rsid w:val="0013131D"/>
    <w:rsid w:val="001B7D37"/>
    <w:rsid w:val="00271944"/>
    <w:rsid w:val="002B677A"/>
    <w:rsid w:val="00301720"/>
    <w:rsid w:val="00356DC1"/>
    <w:rsid w:val="003820D8"/>
    <w:rsid w:val="003B635D"/>
    <w:rsid w:val="003F4D97"/>
    <w:rsid w:val="00415CFB"/>
    <w:rsid w:val="00497AA0"/>
    <w:rsid w:val="004A5ED0"/>
    <w:rsid w:val="004C5DD6"/>
    <w:rsid w:val="00544618"/>
    <w:rsid w:val="005474DA"/>
    <w:rsid w:val="005A2F1A"/>
    <w:rsid w:val="005E0857"/>
    <w:rsid w:val="00601B04"/>
    <w:rsid w:val="00627FC2"/>
    <w:rsid w:val="0063435F"/>
    <w:rsid w:val="00681F5C"/>
    <w:rsid w:val="006879A1"/>
    <w:rsid w:val="008036FA"/>
    <w:rsid w:val="00851316"/>
    <w:rsid w:val="008D28C1"/>
    <w:rsid w:val="008D4F37"/>
    <w:rsid w:val="009A640C"/>
    <w:rsid w:val="009E2DCE"/>
    <w:rsid w:val="00A43E71"/>
    <w:rsid w:val="00A57C5A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4053B"/>
    <w:rsid w:val="00D54645"/>
    <w:rsid w:val="00DE5EE9"/>
    <w:rsid w:val="00E03E27"/>
    <w:rsid w:val="00E12BE8"/>
    <w:rsid w:val="00E4625E"/>
    <w:rsid w:val="00E51227"/>
    <w:rsid w:val="00E7477D"/>
    <w:rsid w:val="00E827D7"/>
    <w:rsid w:val="00EA7C4E"/>
    <w:rsid w:val="00EC5875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2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2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827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27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2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2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827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27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36</cp:revision>
  <cp:lastPrinted>2021-11-12T10:52:00Z</cp:lastPrinted>
  <dcterms:created xsi:type="dcterms:W3CDTF">2017-03-21T05:12:00Z</dcterms:created>
  <dcterms:modified xsi:type="dcterms:W3CDTF">2021-11-12T10:52:00Z</dcterms:modified>
</cp:coreProperties>
</file>