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CA" w:rsidRPr="000236CA" w:rsidRDefault="000236CA" w:rsidP="000236CA">
      <w:pPr>
        <w:widowControl/>
        <w:suppressAutoHyphens/>
        <w:autoSpaceDE/>
        <w:jc w:val="center"/>
        <w:textAlignment w:val="baseline"/>
        <w:rPr>
          <w:sz w:val="20"/>
          <w:szCs w:val="20"/>
          <w:lang w:val="ru-RU" w:eastAsia="ru-RU"/>
        </w:rPr>
      </w:pPr>
      <w:r w:rsidRPr="000236CA">
        <w:rPr>
          <w:noProof/>
          <w:sz w:val="28"/>
          <w:szCs w:val="20"/>
          <w:lang w:val="ru-RU" w:eastAsia="ru-RU"/>
        </w:rPr>
        <w:drawing>
          <wp:inline distT="0" distB="0" distL="0" distR="0" wp14:anchorId="2C56597B" wp14:editId="07B39C1A">
            <wp:extent cx="723265" cy="882650"/>
            <wp:effectExtent l="0" t="0" r="635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CA" w:rsidRPr="000236CA" w:rsidRDefault="000236CA" w:rsidP="000236CA">
      <w:pPr>
        <w:widowControl/>
        <w:suppressAutoHyphens/>
        <w:autoSpaceDE/>
        <w:jc w:val="center"/>
        <w:textAlignment w:val="baseline"/>
        <w:rPr>
          <w:rFonts w:ascii="Liberation Serif" w:hAnsi="Liberation Serif"/>
          <w:b/>
          <w:bCs/>
          <w:sz w:val="28"/>
          <w:szCs w:val="24"/>
          <w:lang w:val="ru-RU" w:eastAsia="ru-RU"/>
        </w:rPr>
      </w:pPr>
      <w:r w:rsidRPr="000236CA">
        <w:rPr>
          <w:rFonts w:ascii="Liberation Serif" w:hAnsi="Liberation Serif"/>
          <w:b/>
          <w:bCs/>
          <w:sz w:val="28"/>
          <w:szCs w:val="24"/>
          <w:lang w:val="ru-RU" w:eastAsia="ru-RU"/>
        </w:rPr>
        <w:t>ГЛАВА МУНИЦИПАЛЬНОГО ОБРАЗОВАНИЯ</w:t>
      </w:r>
    </w:p>
    <w:p w:rsidR="000236CA" w:rsidRPr="000236CA" w:rsidRDefault="000236CA" w:rsidP="000236CA">
      <w:pPr>
        <w:widowControl/>
        <w:suppressAutoHyphens/>
        <w:autoSpaceDE/>
        <w:jc w:val="center"/>
        <w:textAlignment w:val="baseline"/>
        <w:rPr>
          <w:sz w:val="20"/>
          <w:szCs w:val="20"/>
          <w:lang w:val="ru-RU" w:eastAsia="ru-RU"/>
        </w:rPr>
      </w:pPr>
      <w:r w:rsidRPr="000236CA">
        <w:rPr>
          <w:rFonts w:ascii="Liberation Serif" w:hAnsi="Liberation Serif"/>
          <w:b/>
          <w:sz w:val="28"/>
          <w:szCs w:val="28"/>
          <w:lang w:val="ru-RU" w:eastAsia="ru-RU"/>
        </w:rPr>
        <w:t>«К</w:t>
      </w:r>
      <w:r w:rsidRPr="000236CA">
        <w:rPr>
          <w:rFonts w:ascii="Liberation Serif" w:hAnsi="Liberation Serif"/>
          <w:b/>
          <w:bCs/>
          <w:sz w:val="28"/>
          <w:szCs w:val="28"/>
          <w:lang w:val="ru-RU" w:eastAsia="ru-RU"/>
        </w:rPr>
        <w:t>АМЕНСКИЙ ГОРОДСКОЙ ОКРУГ»</w:t>
      </w:r>
    </w:p>
    <w:p w:rsidR="000236CA" w:rsidRPr="000236CA" w:rsidRDefault="000236CA" w:rsidP="000236CA">
      <w:pPr>
        <w:keepNext/>
        <w:widowControl/>
        <w:pBdr>
          <w:bottom w:val="double" w:sz="6" w:space="1" w:color="000000"/>
        </w:pBdr>
        <w:suppressAutoHyphens/>
        <w:autoSpaceDE/>
        <w:jc w:val="center"/>
        <w:textAlignment w:val="baseline"/>
        <w:outlineLvl w:val="5"/>
        <w:rPr>
          <w:sz w:val="28"/>
          <w:szCs w:val="20"/>
          <w:lang w:val="ru-RU" w:eastAsia="ru-RU"/>
        </w:rPr>
      </w:pPr>
      <w:r w:rsidRPr="000236CA">
        <w:rPr>
          <w:rFonts w:ascii="Liberation Serif" w:hAnsi="Liberation Serif"/>
          <w:b/>
          <w:sz w:val="32"/>
          <w:szCs w:val="32"/>
          <w:lang w:val="ru-RU" w:eastAsia="ru-RU"/>
        </w:rPr>
        <w:t>ПОСТАНОВЛЕНИЕ</w:t>
      </w:r>
    </w:p>
    <w:p w:rsidR="000236CA" w:rsidRPr="000236CA" w:rsidRDefault="000236CA" w:rsidP="000236CA">
      <w:pPr>
        <w:keepNext/>
        <w:widowControl/>
        <w:suppressAutoHyphens/>
        <w:autoSpaceDE/>
        <w:textAlignment w:val="baseline"/>
        <w:outlineLvl w:val="6"/>
        <w:rPr>
          <w:rFonts w:ascii="Liberation Serif" w:hAnsi="Liberation Serif"/>
          <w:sz w:val="28"/>
          <w:szCs w:val="28"/>
          <w:lang w:val="ru-RU" w:eastAsia="ru-RU"/>
        </w:rPr>
      </w:pPr>
    </w:p>
    <w:p w:rsidR="000236CA" w:rsidRPr="000236CA" w:rsidRDefault="00A5437A" w:rsidP="000236CA">
      <w:pPr>
        <w:keepNext/>
        <w:widowControl/>
        <w:suppressAutoHyphens/>
        <w:autoSpaceDE/>
        <w:textAlignment w:val="baseline"/>
        <w:outlineLvl w:val="6"/>
        <w:rPr>
          <w:rFonts w:ascii="Liberation Serif" w:hAnsi="Liberation Serif"/>
          <w:sz w:val="28"/>
          <w:szCs w:val="28"/>
          <w:lang w:val="ru-RU" w:eastAsia="ru-RU"/>
        </w:rPr>
      </w:pPr>
      <w:r>
        <w:rPr>
          <w:rFonts w:ascii="Liberation Serif" w:hAnsi="Liberation Serif"/>
          <w:sz w:val="28"/>
          <w:szCs w:val="28"/>
          <w:lang w:val="ru-RU" w:eastAsia="ru-RU"/>
        </w:rPr>
        <w:t>30.04.2021</w:t>
      </w:r>
      <w:r w:rsidR="000236CA" w:rsidRPr="000236CA">
        <w:rPr>
          <w:rFonts w:ascii="Liberation Serif" w:hAnsi="Liberation Serif"/>
          <w:sz w:val="28"/>
          <w:szCs w:val="28"/>
          <w:lang w:val="ru-RU" w:eastAsia="ru-RU"/>
        </w:rPr>
        <w:t xml:space="preserve">                                                                             </w:t>
      </w:r>
      <w:r>
        <w:rPr>
          <w:rFonts w:ascii="Liberation Serif" w:hAnsi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/>
          <w:sz w:val="28"/>
          <w:szCs w:val="28"/>
          <w:lang w:val="ru-RU" w:eastAsia="ru-RU"/>
        </w:rPr>
        <w:tab/>
      </w:r>
      <w:r w:rsidR="000236CA" w:rsidRPr="000236CA">
        <w:rPr>
          <w:rFonts w:ascii="Liberation Serif" w:hAnsi="Liberation Serif"/>
          <w:sz w:val="28"/>
          <w:szCs w:val="28"/>
          <w:lang w:val="ru-RU" w:eastAsia="ru-RU"/>
        </w:rPr>
        <w:t xml:space="preserve">№ </w:t>
      </w:r>
      <w:r>
        <w:rPr>
          <w:rFonts w:ascii="Liberation Serif" w:hAnsi="Liberation Serif"/>
          <w:sz w:val="28"/>
          <w:szCs w:val="28"/>
          <w:lang w:val="ru-RU" w:eastAsia="ru-RU"/>
        </w:rPr>
        <w:t>689</w:t>
      </w:r>
    </w:p>
    <w:p w:rsidR="000236CA" w:rsidRPr="000236CA" w:rsidRDefault="000236CA" w:rsidP="000236CA">
      <w:pPr>
        <w:widowControl/>
        <w:suppressAutoHyphens/>
        <w:autoSpaceDE/>
        <w:jc w:val="center"/>
        <w:textAlignment w:val="baseline"/>
        <w:rPr>
          <w:rFonts w:ascii="Liberation Serif" w:hAnsi="Liberation Serif"/>
          <w:sz w:val="28"/>
          <w:szCs w:val="20"/>
          <w:lang w:val="ru-RU" w:eastAsia="ru-RU"/>
        </w:rPr>
      </w:pPr>
      <w:r w:rsidRPr="000236CA">
        <w:rPr>
          <w:rFonts w:ascii="Liberation Serif" w:hAnsi="Liberation Serif"/>
          <w:sz w:val="28"/>
          <w:szCs w:val="20"/>
          <w:lang w:val="ru-RU" w:eastAsia="ru-RU"/>
        </w:rPr>
        <w:t>п. Мартюш</w:t>
      </w:r>
    </w:p>
    <w:p w:rsidR="000236CA" w:rsidRPr="000236CA" w:rsidRDefault="000236CA" w:rsidP="000236CA">
      <w:pPr>
        <w:widowControl/>
        <w:suppressAutoHyphens/>
        <w:autoSpaceDE/>
        <w:textAlignment w:val="baseline"/>
        <w:rPr>
          <w:rFonts w:ascii="Liberation Serif" w:hAnsi="Liberation Serif"/>
          <w:b/>
          <w:sz w:val="28"/>
          <w:szCs w:val="20"/>
          <w:lang w:val="ru-RU" w:eastAsia="ru-RU"/>
        </w:rPr>
      </w:pPr>
    </w:p>
    <w:p w:rsidR="000236CA" w:rsidRDefault="000236CA" w:rsidP="000236CA">
      <w:pPr>
        <w:widowControl/>
        <w:suppressAutoHyphens/>
        <w:jc w:val="center"/>
        <w:textAlignment w:val="baseline"/>
        <w:rPr>
          <w:b/>
          <w:bCs/>
          <w:i/>
          <w:sz w:val="28"/>
          <w:szCs w:val="28"/>
          <w:lang w:val="ru-RU" w:eastAsia="ru-RU"/>
        </w:rPr>
      </w:pPr>
      <w:r>
        <w:rPr>
          <w:b/>
          <w:bCs/>
          <w:i/>
          <w:sz w:val="28"/>
          <w:szCs w:val="28"/>
          <w:lang w:val="ru-RU" w:eastAsia="ru-RU"/>
        </w:rPr>
        <w:t xml:space="preserve">Об установлении платы за услуги, оказываемые </w:t>
      </w:r>
    </w:p>
    <w:p w:rsidR="000236CA" w:rsidRDefault="000236CA" w:rsidP="000236CA">
      <w:pPr>
        <w:widowControl/>
        <w:suppressAutoHyphens/>
        <w:jc w:val="center"/>
        <w:textAlignment w:val="baseline"/>
        <w:rPr>
          <w:b/>
          <w:bCs/>
          <w:i/>
          <w:sz w:val="28"/>
          <w:szCs w:val="28"/>
          <w:lang w:val="ru-RU" w:eastAsia="ru-RU"/>
        </w:rPr>
      </w:pPr>
      <w:r>
        <w:rPr>
          <w:b/>
          <w:bCs/>
          <w:i/>
          <w:sz w:val="28"/>
          <w:szCs w:val="28"/>
          <w:lang w:val="ru-RU" w:eastAsia="ru-RU"/>
        </w:rPr>
        <w:t>муниципальным казенным учреждением</w:t>
      </w:r>
    </w:p>
    <w:p w:rsidR="000236CA" w:rsidRPr="000236CA" w:rsidRDefault="000236CA" w:rsidP="000236CA">
      <w:pPr>
        <w:widowControl/>
        <w:suppressAutoHyphens/>
        <w:jc w:val="center"/>
        <w:textAlignment w:val="baseline"/>
        <w:rPr>
          <w:b/>
          <w:bCs/>
          <w:i/>
          <w:sz w:val="28"/>
          <w:szCs w:val="28"/>
          <w:lang w:val="ru-RU" w:eastAsia="ru-RU"/>
        </w:rPr>
      </w:pPr>
      <w:r>
        <w:rPr>
          <w:b/>
          <w:bCs/>
          <w:i/>
          <w:sz w:val="28"/>
          <w:szCs w:val="28"/>
          <w:lang w:val="ru-RU" w:eastAsia="ru-RU"/>
        </w:rPr>
        <w:t>«Архив Каменского городского округа»</w:t>
      </w:r>
    </w:p>
    <w:p w:rsidR="000236CA" w:rsidRPr="000236CA" w:rsidRDefault="000236CA" w:rsidP="000236CA">
      <w:pPr>
        <w:widowControl/>
        <w:suppressAutoHyphens/>
        <w:autoSpaceDE/>
        <w:jc w:val="center"/>
        <w:textAlignment w:val="baseline"/>
        <w:rPr>
          <w:rFonts w:ascii="Liberation Serif" w:hAnsi="Liberation Serif"/>
          <w:b/>
          <w:i/>
          <w:sz w:val="28"/>
          <w:szCs w:val="20"/>
          <w:lang w:val="ru-RU" w:eastAsia="ru-RU"/>
        </w:rPr>
      </w:pPr>
    </w:p>
    <w:p w:rsidR="000236CA" w:rsidRPr="000236CA" w:rsidRDefault="000236CA" w:rsidP="000236CA">
      <w:pPr>
        <w:widowControl/>
        <w:suppressAutoHyphens/>
        <w:autoSpaceDE/>
        <w:jc w:val="center"/>
        <w:textAlignment w:val="baseline"/>
        <w:rPr>
          <w:rFonts w:ascii="Liberation Serif" w:hAnsi="Liberation Serif"/>
          <w:b/>
          <w:i/>
          <w:sz w:val="28"/>
          <w:szCs w:val="20"/>
          <w:lang w:val="ru-RU" w:eastAsia="ru-RU"/>
        </w:rPr>
      </w:pPr>
    </w:p>
    <w:p w:rsidR="00A641ED" w:rsidRDefault="000236CA" w:rsidP="00F20EF0">
      <w:pPr>
        <w:widowControl/>
        <w:suppressAutoHyphens/>
        <w:autoSpaceDE/>
        <w:jc w:val="both"/>
        <w:textAlignment w:val="baseline"/>
        <w:rPr>
          <w:rFonts w:ascii="Liberation Serif" w:hAnsi="Liberation Serif"/>
          <w:sz w:val="28"/>
          <w:szCs w:val="20"/>
          <w:lang w:val="ru-RU" w:eastAsia="ru-RU"/>
        </w:rPr>
      </w:pPr>
      <w:r w:rsidRPr="000236CA">
        <w:rPr>
          <w:rFonts w:ascii="Liberation Serif" w:hAnsi="Liberation Serif"/>
          <w:sz w:val="28"/>
          <w:szCs w:val="20"/>
          <w:lang w:val="ru-RU" w:eastAsia="ru-RU"/>
        </w:rPr>
        <w:tab/>
        <w:t xml:space="preserve">В соответствии с Федеральным законом 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>от 27.07.2006 N 149-ФЗ «Об информации, информационных технологиях и о защите информации»</w:t>
      </w:r>
      <w:r w:rsidRPr="000236CA">
        <w:rPr>
          <w:rFonts w:ascii="Liberation Serif" w:hAnsi="Liberation Serif"/>
          <w:sz w:val="28"/>
          <w:szCs w:val="20"/>
          <w:lang w:val="ru-RU" w:eastAsia="ru-RU"/>
        </w:rPr>
        <w:t xml:space="preserve">, Федеральным законом 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 xml:space="preserve">от 22.10.2004 N 125-ФЗ </w:t>
      </w:r>
      <w:r w:rsidR="00A641ED">
        <w:rPr>
          <w:rFonts w:ascii="Liberation Serif" w:hAnsi="Liberation Serif"/>
          <w:sz w:val="28"/>
          <w:szCs w:val="20"/>
          <w:lang w:val="ru-RU" w:eastAsia="ru-RU"/>
        </w:rPr>
        <w:t>«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>Об архивном деле в Российской Федерации</w:t>
      </w:r>
      <w:r w:rsidR="00A641ED">
        <w:rPr>
          <w:rFonts w:ascii="Liberation Serif" w:hAnsi="Liberation Serif"/>
          <w:sz w:val="28"/>
          <w:szCs w:val="20"/>
          <w:lang w:val="ru-RU" w:eastAsia="ru-RU"/>
        </w:rPr>
        <w:t>»</w:t>
      </w:r>
      <w:r w:rsidRPr="000236CA">
        <w:rPr>
          <w:rFonts w:ascii="Liberation Serif" w:hAnsi="Liberation Serif"/>
          <w:sz w:val="28"/>
          <w:szCs w:val="20"/>
          <w:lang w:val="ru-RU" w:eastAsia="ru-RU"/>
        </w:rPr>
        <w:t xml:space="preserve">, </w:t>
      </w:r>
      <w:r w:rsidR="00A641ED">
        <w:rPr>
          <w:rFonts w:ascii="Liberation Serif" w:hAnsi="Liberation Serif"/>
          <w:sz w:val="28"/>
          <w:szCs w:val="20"/>
          <w:lang w:val="ru-RU" w:eastAsia="ru-RU"/>
        </w:rPr>
        <w:t xml:space="preserve">Федеральным законом 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 xml:space="preserve">от 06.10.2003 N 131-ФЗ </w:t>
      </w:r>
      <w:r w:rsidR="00A641ED">
        <w:rPr>
          <w:rFonts w:ascii="Liberation Serif" w:hAnsi="Liberation Serif"/>
          <w:sz w:val="28"/>
          <w:szCs w:val="20"/>
          <w:lang w:val="ru-RU" w:eastAsia="ru-RU"/>
        </w:rPr>
        <w:t>«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>Об общих принципах организации местного самоуп</w:t>
      </w:r>
      <w:r w:rsidR="00A641ED">
        <w:rPr>
          <w:rFonts w:ascii="Liberation Serif" w:hAnsi="Liberation Serif"/>
          <w:sz w:val="28"/>
          <w:szCs w:val="20"/>
          <w:lang w:val="ru-RU" w:eastAsia="ru-RU"/>
        </w:rPr>
        <w:t xml:space="preserve">равления в Российской Федерации», </w:t>
      </w:r>
      <w:r w:rsidRPr="000236CA">
        <w:rPr>
          <w:rFonts w:ascii="Liberation Serif" w:hAnsi="Liberation Serif"/>
          <w:sz w:val="28"/>
          <w:szCs w:val="20"/>
          <w:lang w:val="ru-RU" w:eastAsia="ru-RU"/>
        </w:rPr>
        <w:t xml:space="preserve">Законом Свердловской области от 25.03.2005 № 5-ОЗ «Об архивном деле в Свердловской области», </w:t>
      </w:r>
      <w:r w:rsidR="00F81407">
        <w:rPr>
          <w:rFonts w:ascii="Liberation Serif" w:hAnsi="Liberation Serif"/>
          <w:sz w:val="28"/>
          <w:szCs w:val="20"/>
          <w:lang w:val="ru-RU" w:eastAsia="ru-RU"/>
        </w:rPr>
        <w:t>подпунктом 2.2.2 пункта 2.2 раздела 2</w:t>
      </w:r>
      <w:r w:rsidR="00F81407" w:rsidRPr="00A641ED">
        <w:rPr>
          <w:rFonts w:ascii="Liberation Serif" w:hAnsi="Liberation Serif"/>
          <w:sz w:val="28"/>
          <w:szCs w:val="20"/>
          <w:lang w:val="ru-RU" w:eastAsia="ru-RU"/>
        </w:rPr>
        <w:t xml:space="preserve"> Устава муниципального </w:t>
      </w:r>
      <w:r w:rsidR="00F81407">
        <w:rPr>
          <w:rFonts w:ascii="Liberation Serif" w:hAnsi="Liberation Serif"/>
          <w:sz w:val="28"/>
          <w:szCs w:val="20"/>
          <w:lang w:val="ru-RU" w:eastAsia="ru-RU"/>
        </w:rPr>
        <w:t>казенного учреждения «Архив Каменского городского округа»</w:t>
      </w:r>
    </w:p>
    <w:p w:rsidR="00F20EF0" w:rsidRPr="000236CA" w:rsidRDefault="00F20EF0" w:rsidP="00F20EF0">
      <w:pPr>
        <w:widowControl/>
        <w:suppressAutoHyphens/>
        <w:autoSpaceDE/>
        <w:jc w:val="both"/>
        <w:textAlignment w:val="baseline"/>
        <w:rPr>
          <w:sz w:val="20"/>
          <w:szCs w:val="20"/>
          <w:lang w:val="ru-RU" w:eastAsia="ru-RU"/>
        </w:rPr>
      </w:pPr>
      <w:r w:rsidRPr="000236CA">
        <w:rPr>
          <w:rFonts w:ascii="Liberation Serif" w:hAnsi="Liberation Serif"/>
          <w:b/>
          <w:bCs/>
          <w:sz w:val="28"/>
          <w:szCs w:val="20"/>
          <w:lang w:val="ru-RU" w:eastAsia="ru-RU"/>
        </w:rPr>
        <w:t>ПОСТАНОВЛЯЮ:</w:t>
      </w:r>
    </w:p>
    <w:p w:rsidR="00A641ED" w:rsidRPr="00A641ED" w:rsidRDefault="00F20EF0" w:rsidP="00A641ED">
      <w:pPr>
        <w:widowControl/>
        <w:suppressAutoHyphens/>
        <w:autoSpaceDE/>
        <w:jc w:val="both"/>
        <w:textAlignment w:val="baseline"/>
        <w:rPr>
          <w:rFonts w:ascii="Liberation Serif" w:hAnsi="Liberation Serif"/>
          <w:sz w:val="28"/>
          <w:szCs w:val="20"/>
          <w:lang w:val="ru-RU" w:eastAsia="ru-RU"/>
        </w:rPr>
      </w:pPr>
      <w:r>
        <w:rPr>
          <w:rFonts w:ascii="Liberation Serif" w:hAnsi="Liberation Serif"/>
          <w:sz w:val="28"/>
          <w:szCs w:val="20"/>
          <w:lang w:val="ru-RU" w:eastAsia="ru-RU"/>
        </w:rPr>
        <w:tab/>
      </w:r>
      <w:r w:rsidR="00227929">
        <w:rPr>
          <w:rFonts w:ascii="Liberation Serif" w:hAnsi="Liberation Serif"/>
          <w:sz w:val="28"/>
          <w:szCs w:val="20"/>
          <w:lang w:val="ru-RU" w:eastAsia="ru-RU"/>
        </w:rPr>
        <w:t xml:space="preserve">1. 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 xml:space="preserve">Установить и ввести в действие с 01 </w:t>
      </w:r>
      <w:r>
        <w:rPr>
          <w:rFonts w:ascii="Liberation Serif" w:hAnsi="Liberation Serif"/>
          <w:sz w:val="28"/>
          <w:szCs w:val="20"/>
          <w:lang w:val="ru-RU" w:eastAsia="ru-RU"/>
        </w:rPr>
        <w:t>мая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 xml:space="preserve"> 20</w:t>
      </w:r>
      <w:r>
        <w:rPr>
          <w:rFonts w:ascii="Liberation Serif" w:hAnsi="Liberation Serif"/>
          <w:sz w:val="28"/>
          <w:szCs w:val="20"/>
          <w:lang w:val="ru-RU" w:eastAsia="ru-RU"/>
        </w:rPr>
        <w:t>21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 xml:space="preserve"> года размеры платы за услуги, оказываемые муниципальным казенным учреждением </w:t>
      </w:r>
      <w:r>
        <w:rPr>
          <w:rFonts w:ascii="Liberation Serif" w:hAnsi="Liberation Serif"/>
          <w:sz w:val="28"/>
          <w:szCs w:val="20"/>
          <w:lang w:val="ru-RU" w:eastAsia="ru-RU"/>
        </w:rPr>
        <w:t>«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 xml:space="preserve">Архив </w:t>
      </w:r>
      <w:r>
        <w:rPr>
          <w:rFonts w:ascii="Liberation Serif" w:hAnsi="Liberation Serif"/>
          <w:sz w:val="28"/>
          <w:szCs w:val="20"/>
          <w:lang w:val="ru-RU" w:eastAsia="ru-RU"/>
        </w:rPr>
        <w:t>Каменского городского округа»</w:t>
      </w:r>
      <w:r w:rsidR="00A641ED" w:rsidRPr="00A641ED">
        <w:rPr>
          <w:rFonts w:ascii="Liberation Serif" w:hAnsi="Liberation Serif"/>
          <w:sz w:val="28"/>
          <w:szCs w:val="20"/>
          <w:lang w:val="ru-RU" w:eastAsia="ru-RU"/>
        </w:rPr>
        <w:t>, согласно приложению к настоящему Постановлению.</w:t>
      </w:r>
    </w:p>
    <w:p w:rsidR="00F20EF0" w:rsidRPr="00F20EF0" w:rsidRDefault="00F20EF0" w:rsidP="00F20EF0">
      <w:pPr>
        <w:widowControl/>
        <w:suppressAutoHyphens/>
        <w:autoSpaceDE/>
        <w:jc w:val="both"/>
        <w:textAlignment w:val="baseline"/>
        <w:rPr>
          <w:rFonts w:ascii="Liberation Serif" w:hAnsi="Liberation Serif"/>
          <w:sz w:val="28"/>
          <w:szCs w:val="20"/>
          <w:lang w:val="ru-RU" w:eastAsia="ru-RU"/>
        </w:rPr>
      </w:pPr>
      <w:r>
        <w:rPr>
          <w:rFonts w:ascii="Liberation Serif" w:hAnsi="Liberation Serif"/>
          <w:sz w:val="28"/>
          <w:szCs w:val="20"/>
          <w:lang w:val="ru-RU" w:eastAsia="ru-RU"/>
        </w:rPr>
        <w:tab/>
      </w:r>
      <w:r w:rsidRPr="00F20EF0">
        <w:rPr>
          <w:rFonts w:ascii="Liberation Serif" w:hAnsi="Liberation Serif"/>
          <w:sz w:val="28"/>
          <w:szCs w:val="20"/>
          <w:lang w:val="ru-RU" w:eastAsia="ru-RU"/>
        </w:rPr>
        <w:t xml:space="preserve">2. </w:t>
      </w:r>
      <w:r w:rsidR="00C85CBC">
        <w:rPr>
          <w:rFonts w:ascii="Liberation Serif" w:hAnsi="Liberation Serif"/>
          <w:sz w:val="28"/>
          <w:szCs w:val="20"/>
          <w:lang w:val="ru-RU" w:eastAsia="ru-RU"/>
        </w:rPr>
        <w:t>Настоящее постановление о</w:t>
      </w:r>
      <w:r w:rsidRPr="00F20EF0">
        <w:rPr>
          <w:rFonts w:ascii="Liberation Serif" w:hAnsi="Liberation Serif"/>
          <w:sz w:val="28"/>
          <w:szCs w:val="20"/>
          <w:lang w:val="ru-RU" w:eastAsia="ru-RU"/>
        </w:rPr>
        <w:t>публиковать в газете «Пламя»</w:t>
      </w:r>
      <w:r w:rsidR="00C85CBC">
        <w:rPr>
          <w:rFonts w:ascii="Liberation Serif" w:hAnsi="Liberation Serif"/>
          <w:sz w:val="28"/>
          <w:szCs w:val="20"/>
          <w:lang w:val="ru-RU" w:eastAsia="ru-RU"/>
        </w:rPr>
        <w:t xml:space="preserve"> и</w:t>
      </w:r>
      <w:r w:rsidRPr="00F20EF0">
        <w:rPr>
          <w:rFonts w:ascii="Liberation Serif" w:hAnsi="Liberation Serif"/>
          <w:sz w:val="28"/>
          <w:szCs w:val="20"/>
          <w:lang w:val="ru-RU" w:eastAsia="ru-RU"/>
        </w:rPr>
        <w:t xml:space="preserve"> разместить на официальном сайте муниципального образования «Каменский городской округ».</w:t>
      </w:r>
    </w:p>
    <w:p w:rsidR="00A641ED" w:rsidRPr="000236CA" w:rsidRDefault="00C85CBC" w:rsidP="00F20EF0">
      <w:pPr>
        <w:widowControl/>
        <w:suppressAutoHyphens/>
        <w:autoSpaceDE/>
        <w:jc w:val="both"/>
        <w:textAlignment w:val="baseline"/>
        <w:rPr>
          <w:rFonts w:ascii="Liberation Serif" w:hAnsi="Liberation Serif"/>
          <w:sz w:val="28"/>
          <w:szCs w:val="20"/>
          <w:lang w:val="ru-RU" w:eastAsia="ru-RU"/>
        </w:rPr>
      </w:pPr>
      <w:r>
        <w:rPr>
          <w:rFonts w:ascii="Liberation Serif" w:hAnsi="Liberation Serif"/>
          <w:sz w:val="28"/>
          <w:szCs w:val="20"/>
          <w:lang w:val="ru-RU" w:eastAsia="ru-RU"/>
        </w:rPr>
        <w:tab/>
      </w:r>
      <w:r w:rsidR="00F20EF0" w:rsidRPr="00F20EF0">
        <w:rPr>
          <w:rFonts w:ascii="Liberation Serif" w:hAnsi="Liberation Serif"/>
          <w:sz w:val="28"/>
          <w:szCs w:val="20"/>
          <w:lang w:val="ru-RU" w:eastAsia="ru-RU"/>
        </w:rPr>
        <w:t>3. 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0236CA" w:rsidRPr="000236CA" w:rsidRDefault="000236CA" w:rsidP="00227929">
      <w:pPr>
        <w:widowControl/>
        <w:suppressAutoHyphens/>
        <w:autoSpaceDE/>
        <w:jc w:val="both"/>
        <w:textAlignment w:val="baseline"/>
        <w:rPr>
          <w:rFonts w:ascii="Liberation Serif" w:hAnsi="Liberation Serif"/>
          <w:sz w:val="28"/>
          <w:szCs w:val="20"/>
          <w:lang w:val="ru-RU" w:eastAsia="ru-RU"/>
        </w:rPr>
      </w:pPr>
      <w:r w:rsidRPr="000236CA">
        <w:rPr>
          <w:rFonts w:ascii="Liberation Serif" w:hAnsi="Liberation Serif"/>
          <w:sz w:val="28"/>
          <w:szCs w:val="20"/>
          <w:lang w:val="ru-RU" w:eastAsia="ru-RU"/>
        </w:rPr>
        <w:tab/>
      </w:r>
    </w:p>
    <w:p w:rsidR="000236CA" w:rsidRPr="000236CA" w:rsidRDefault="000236CA" w:rsidP="000236CA">
      <w:pPr>
        <w:widowControl/>
        <w:suppressAutoHyphens/>
        <w:autoSpaceDE/>
        <w:textAlignment w:val="baseline"/>
        <w:rPr>
          <w:rFonts w:ascii="Liberation Serif" w:hAnsi="Liberation Serif"/>
          <w:sz w:val="28"/>
          <w:szCs w:val="20"/>
          <w:lang w:val="ru-RU" w:eastAsia="ru-RU"/>
        </w:rPr>
      </w:pPr>
    </w:p>
    <w:p w:rsidR="000236CA" w:rsidRPr="000236CA" w:rsidRDefault="000236CA" w:rsidP="000236CA">
      <w:pPr>
        <w:widowControl/>
        <w:suppressAutoHyphens/>
        <w:autoSpaceDE/>
        <w:textAlignment w:val="baseline"/>
        <w:rPr>
          <w:rFonts w:ascii="Liberation Serif" w:hAnsi="Liberation Serif"/>
          <w:sz w:val="28"/>
          <w:szCs w:val="20"/>
          <w:lang w:val="ru-RU" w:eastAsia="ru-RU"/>
        </w:rPr>
      </w:pPr>
    </w:p>
    <w:p w:rsidR="000236CA" w:rsidRPr="000236CA" w:rsidRDefault="000236CA" w:rsidP="000236CA">
      <w:pPr>
        <w:widowControl/>
        <w:suppressAutoHyphens/>
        <w:autoSpaceDE/>
        <w:textAlignment w:val="baseline"/>
        <w:rPr>
          <w:rFonts w:ascii="Liberation Serif" w:hAnsi="Liberation Serif"/>
          <w:sz w:val="28"/>
          <w:szCs w:val="20"/>
          <w:lang w:val="ru-RU" w:eastAsia="ru-RU"/>
        </w:rPr>
      </w:pPr>
      <w:r w:rsidRPr="000236CA">
        <w:rPr>
          <w:rFonts w:ascii="Liberation Serif" w:hAnsi="Liberation Serif"/>
          <w:sz w:val="28"/>
          <w:szCs w:val="20"/>
          <w:lang w:val="ru-RU" w:eastAsia="ru-RU"/>
        </w:rPr>
        <w:t>Глава городского округа</w:t>
      </w:r>
      <w:r w:rsidRPr="000236CA">
        <w:rPr>
          <w:rFonts w:ascii="Liberation Serif" w:hAnsi="Liberation Serif"/>
          <w:sz w:val="28"/>
          <w:szCs w:val="20"/>
          <w:lang w:val="ru-RU" w:eastAsia="ru-RU"/>
        </w:rPr>
        <w:tab/>
      </w:r>
      <w:r w:rsidRPr="000236CA">
        <w:rPr>
          <w:rFonts w:ascii="Liberation Serif" w:hAnsi="Liberation Serif"/>
          <w:sz w:val="28"/>
          <w:szCs w:val="20"/>
          <w:lang w:val="ru-RU" w:eastAsia="ru-RU"/>
        </w:rPr>
        <w:tab/>
      </w:r>
      <w:r w:rsidRPr="000236CA">
        <w:rPr>
          <w:rFonts w:ascii="Liberation Serif" w:hAnsi="Liberation Serif"/>
          <w:sz w:val="28"/>
          <w:szCs w:val="20"/>
          <w:lang w:val="ru-RU" w:eastAsia="ru-RU"/>
        </w:rPr>
        <w:tab/>
      </w:r>
      <w:r w:rsidRPr="000236CA">
        <w:rPr>
          <w:rFonts w:ascii="Liberation Serif" w:hAnsi="Liberation Serif"/>
          <w:sz w:val="28"/>
          <w:szCs w:val="20"/>
          <w:lang w:val="ru-RU" w:eastAsia="ru-RU"/>
        </w:rPr>
        <w:tab/>
      </w:r>
      <w:r w:rsidRPr="000236CA">
        <w:rPr>
          <w:rFonts w:ascii="Liberation Serif" w:hAnsi="Liberation Serif"/>
          <w:sz w:val="28"/>
          <w:szCs w:val="20"/>
          <w:lang w:val="ru-RU" w:eastAsia="ru-RU"/>
        </w:rPr>
        <w:tab/>
        <w:t xml:space="preserve">                С.А. Белоусов</w:t>
      </w:r>
    </w:p>
    <w:p w:rsidR="00227929" w:rsidRDefault="00227929" w:rsidP="000236CA">
      <w:pPr>
        <w:widowControl/>
        <w:autoSpaceDE/>
        <w:autoSpaceDN/>
        <w:rPr>
          <w:rFonts w:ascii="Liberation Serif" w:hAnsi="Liberation Serif"/>
          <w:sz w:val="28"/>
          <w:szCs w:val="20"/>
          <w:lang w:val="ru-RU" w:eastAsia="ru-RU"/>
        </w:rPr>
        <w:sectPr w:rsidR="00227929" w:rsidSect="000236CA">
          <w:headerReference w:type="default" r:id="rId10"/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558"/>
      </w:tblGrid>
      <w:tr w:rsidR="00227929" w:rsidRPr="00A5437A" w:rsidTr="00A5437A">
        <w:tc>
          <w:tcPr>
            <w:tcW w:w="5016" w:type="dxa"/>
          </w:tcPr>
          <w:p w:rsidR="00227929" w:rsidRPr="009F4950" w:rsidRDefault="00227929" w:rsidP="000236CA">
            <w:pPr>
              <w:widowControl/>
              <w:suppressAutoHyphens/>
              <w:autoSpaceDE/>
              <w:textAlignment w:val="baseline"/>
              <w:rPr>
                <w:rFonts w:ascii="Liberation Serif" w:hAnsi="Liberation Serif"/>
                <w:sz w:val="24"/>
                <w:szCs w:val="24"/>
                <w:lang w:val="ru-RU" w:eastAsia="ru-RU"/>
              </w:rPr>
            </w:pPr>
          </w:p>
        </w:tc>
        <w:tc>
          <w:tcPr>
            <w:tcW w:w="4558" w:type="dxa"/>
          </w:tcPr>
          <w:p w:rsidR="00227929" w:rsidRPr="009F4950" w:rsidRDefault="00227929" w:rsidP="000236CA">
            <w:pPr>
              <w:widowControl/>
              <w:suppressAutoHyphens/>
              <w:autoSpaceDE/>
              <w:textAlignment w:val="baseline"/>
              <w:rPr>
                <w:rFonts w:ascii="Liberation Serif" w:hAnsi="Liberation Serif"/>
                <w:sz w:val="24"/>
                <w:szCs w:val="24"/>
                <w:lang w:val="ru-RU" w:eastAsia="ru-RU"/>
              </w:rPr>
            </w:pPr>
            <w:r w:rsidRPr="009F4950">
              <w:rPr>
                <w:rFonts w:ascii="Liberation Serif" w:hAnsi="Liberation Serif"/>
                <w:sz w:val="24"/>
                <w:szCs w:val="24"/>
                <w:lang w:val="ru-RU" w:eastAsia="ru-RU"/>
              </w:rPr>
              <w:t>Приложение</w:t>
            </w:r>
          </w:p>
          <w:p w:rsidR="00A5437A" w:rsidRDefault="00227929" w:rsidP="00A5437A">
            <w:pPr>
              <w:widowControl/>
              <w:suppressAutoHyphens/>
              <w:autoSpaceDE/>
              <w:textAlignment w:val="baseline"/>
              <w:rPr>
                <w:rFonts w:ascii="Liberation Serif" w:hAnsi="Liberation Serif"/>
                <w:sz w:val="24"/>
                <w:szCs w:val="24"/>
                <w:lang w:val="ru-RU" w:eastAsia="ru-RU"/>
              </w:rPr>
            </w:pPr>
            <w:r w:rsidRPr="009F4950">
              <w:rPr>
                <w:rFonts w:ascii="Liberation Serif" w:hAnsi="Liberation Serif"/>
                <w:sz w:val="24"/>
                <w:szCs w:val="24"/>
                <w:lang w:val="ru-RU" w:eastAsia="ru-RU"/>
              </w:rPr>
              <w:t xml:space="preserve">к постановлению Главы Администрации муниципального образования «Каменский городской округ» </w:t>
            </w:r>
          </w:p>
          <w:p w:rsidR="00A5437A" w:rsidRDefault="009F4950" w:rsidP="00A5437A">
            <w:pPr>
              <w:widowControl/>
              <w:suppressAutoHyphens/>
              <w:autoSpaceDE/>
              <w:textAlignment w:val="baseline"/>
              <w:rPr>
                <w:rFonts w:ascii="Liberation Serif" w:hAnsi="Liberation Serif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9F4950">
              <w:rPr>
                <w:rFonts w:ascii="Liberation Serif" w:hAnsi="Liberation Serif"/>
                <w:sz w:val="24"/>
                <w:szCs w:val="24"/>
                <w:lang w:val="ru-RU" w:eastAsia="ru-RU"/>
              </w:rPr>
              <w:t xml:space="preserve">от </w:t>
            </w:r>
            <w:r w:rsidR="00A5437A">
              <w:rPr>
                <w:rFonts w:ascii="Liberation Serif" w:hAnsi="Liberation Serif"/>
                <w:sz w:val="24"/>
                <w:szCs w:val="24"/>
                <w:lang w:val="ru-RU" w:eastAsia="ru-RU"/>
              </w:rPr>
              <w:t>30.04.2021</w:t>
            </w:r>
            <w:r w:rsidRPr="009F4950">
              <w:rPr>
                <w:rFonts w:ascii="Liberation Serif" w:hAnsi="Liberation Serif"/>
                <w:sz w:val="24"/>
                <w:szCs w:val="24"/>
                <w:lang w:val="ru-RU" w:eastAsia="ru-RU"/>
              </w:rPr>
              <w:t xml:space="preserve"> № </w:t>
            </w:r>
            <w:r w:rsidR="00A5437A">
              <w:rPr>
                <w:rFonts w:ascii="Liberation Serif" w:hAnsi="Liberation Serif"/>
                <w:sz w:val="24"/>
                <w:szCs w:val="24"/>
                <w:lang w:val="ru-RU" w:eastAsia="ru-RU"/>
              </w:rPr>
              <w:t>689</w:t>
            </w:r>
          </w:p>
          <w:p w:rsidR="00227929" w:rsidRPr="009F4950" w:rsidRDefault="009F4950" w:rsidP="00A5437A">
            <w:pPr>
              <w:widowControl/>
              <w:suppressAutoHyphens/>
              <w:autoSpaceDE/>
              <w:textAlignment w:val="baseline"/>
              <w:rPr>
                <w:rFonts w:ascii="Liberation Serif" w:hAnsi="Liberation Serif"/>
                <w:sz w:val="24"/>
                <w:szCs w:val="24"/>
                <w:lang w:val="ru-RU" w:eastAsia="ru-RU"/>
              </w:rPr>
            </w:pPr>
            <w:r w:rsidRPr="009F4950">
              <w:rPr>
                <w:rFonts w:ascii="Liberation Serif" w:hAnsi="Liberation Serif"/>
                <w:sz w:val="24"/>
                <w:szCs w:val="24"/>
                <w:lang w:val="ru-RU" w:eastAsia="ru-RU"/>
              </w:rPr>
              <w:t xml:space="preserve"> «Об установлении платы за услуги, оказываемые муниципальным казенным учреждением «Архив Каменского городского округа»</w:t>
            </w:r>
          </w:p>
        </w:tc>
      </w:tr>
    </w:tbl>
    <w:p w:rsidR="000236CA" w:rsidRPr="009F4950" w:rsidRDefault="000236CA" w:rsidP="000236CA">
      <w:pPr>
        <w:widowControl/>
        <w:suppressAutoHyphens/>
        <w:autoSpaceDE/>
        <w:textAlignment w:val="baseline"/>
        <w:rPr>
          <w:rFonts w:ascii="Liberation Serif" w:hAnsi="Liberation Serif"/>
          <w:sz w:val="24"/>
          <w:szCs w:val="24"/>
          <w:lang w:val="ru-RU" w:eastAsia="ru-RU"/>
        </w:rPr>
      </w:pPr>
    </w:p>
    <w:p w:rsidR="000236CA" w:rsidRPr="009F4950" w:rsidRDefault="009F4950" w:rsidP="009F4950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9F4950">
        <w:rPr>
          <w:rFonts w:ascii="Liberation Serif" w:hAnsi="Liberation Serif"/>
          <w:sz w:val="24"/>
          <w:szCs w:val="24"/>
          <w:lang w:val="ru-RU"/>
        </w:rPr>
        <w:t xml:space="preserve">Размеры платы за </w:t>
      </w:r>
      <w:r w:rsidR="00912C18">
        <w:rPr>
          <w:rFonts w:ascii="Liberation Serif" w:hAnsi="Liberation Serif"/>
          <w:sz w:val="24"/>
          <w:szCs w:val="24"/>
          <w:lang w:val="ru-RU"/>
        </w:rPr>
        <w:t xml:space="preserve">работы и </w:t>
      </w:r>
      <w:r w:rsidRPr="009F4950">
        <w:rPr>
          <w:rFonts w:ascii="Liberation Serif" w:hAnsi="Liberation Serif"/>
          <w:sz w:val="24"/>
          <w:szCs w:val="24"/>
          <w:lang w:val="ru-RU"/>
        </w:rPr>
        <w:t xml:space="preserve">услуги </w:t>
      </w:r>
      <w:r w:rsidR="00912C18">
        <w:rPr>
          <w:rFonts w:ascii="Liberation Serif" w:hAnsi="Liberation Serif"/>
          <w:sz w:val="24"/>
          <w:szCs w:val="24"/>
          <w:lang w:val="ru-RU"/>
        </w:rPr>
        <w:t xml:space="preserve">выполняемые или </w:t>
      </w:r>
      <w:r w:rsidRPr="009F4950">
        <w:rPr>
          <w:rFonts w:ascii="Liberation Serif" w:hAnsi="Liberation Serif"/>
          <w:sz w:val="24"/>
          <w:szCs w:val="24"/>
          <w:lang w:val="ru-RU"/>
        </w:rPr>
        <w:t>оказываемые</w:t>
      </w:r>
    </w:p>
    <w:p w:rsidR="00F377C2" w:rsidRDefault="009F4950" w:rsidP="009F4950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9F4950">
        <w:rPr>
          <w:rFonts w:ascii="Liberation Serif" w:hAnsi="Liberation Serif"/>
          <w:sz w:val="24"/>
          <w:szCs w:val="24"/>
          <w:lang w:val="ru-RU"/>
        </w:rPr>
        <w:t>муниципальным казенным учреждением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4950">
        <w:rPr>
          <w:rFonts w:ascii="Liberation Serif" w:hAnsi="Liberation Serif"/>
          <w:sz w:val="24"/>
          <w:szCs w:val="24"/>
          <w:lang w:val="ru-RU"/>
        </w:rPr>
        <w:t>«Архив Каменского городского округа»</w:t>
      </w:r>
    </w:p>
    <w:p w:rsidR="009F4950" w:rsidRDefault="009F4950" w:rsidP="009F4950">
      <w:pPr>
        <w:jc w:val="center"/>
        <w:rPr>
          <w:rFonts w:ascii="Liberation Serif" w:hAnsi="Liberation Serif"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6"/>
        <w:gridCol w:w="6017"/>
        <w:gridCol w:w="1594"/>
        <w:gridCol w:w="1087"/>
      </w:tblGrid>
      <w:tr w:rsidR="00912C18" w:rsidRPr="00912C18" w:rsidTr="00AE39BB">
        <w:tc>
          <w:tcPr>
            <w:tcW w:w="876" w:type="dxa"/>
            <w:vAlign w:val="center"/>
          </w:tcPr>
          <w:p w:rsidR="009F4950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12C18">
              <w:rPr>
                <w:rFonts w:ascii="Liberation Serif" w:hAnsi="Liberation Serif"/>
                <w:sz w:val="24"/>
                <w:szCs w:val="24"/>
                <w:lang w:val="ru-RU"/>
              </w:rPr>
              <w:t>№№</w:t>
            </w:r>
          </w:p>
          <w:p w:rsidR="00912C18" w:rsidRP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017" w:type="dxa"/>
            <w:vAlign w:val="center"/>
          </w:tcPr>
          <w:p w:rsidR="009F4950" w:rsidRP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Вид работы или услуги</w:t>
            </w:r>
          </w:p>
        </w:tc>
        <w:tc>
          <w:tcPr>
            <w:tcW w:w="1594" w:type="dxa"/>
            <w:vAlign w:val="center"/>
          </w:tcPr>
          <w:p w:rsidR="009F4950" w:rsidRP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087" w:type="dxa"/>
            <w:vAlign w:val="center"/>
          </w:tcPr>
          <w:p w:rsidR="009F4950" w:rsidRP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Размер платы, руб.</w:t>
            </w:r>
          </w:p>
        </w:tc>
      </w:tr>
      <w:tr w:rsidR="002877E3" w:rsidRPr="00912C18" w:rsidTr="00AE39BB">
        <w:tc>
          <w:tcPr>
            <w:tcW w:w="876" w:type="dxa"/>
          </w:tcPr>
          <w:p w:rsidR="00912C18" w:rsidRP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6017" w:type="dxa"/>
          </w:tcPr>
          <w:p w:rsidR="00912C18" w:rsidRP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</w:t>
            </w:r>
          </w:p>
        </w:tc>
        <w:tc>
          <w:tcPr>
            <w:tcW w:w="1594" w:type="dxa"/>
          </w:tcPr>
          <w:p w:rsidR="00912C18" w:rsidRP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</w:t>
            </w:r>
          </w:p>
        </w:tc>
        <w:tc>
          <w:tcPr>
            <w:tcW w:w="1087" w:type="dxa"/>
          </w:tcPr>
          <w:p w:rsidR="00912C18" w:rsidRP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4</w:t>
            </w:r>
          </w:p>
        </w:tc>
      </w:tr>
      <w:tr w:rsidR="00912C18" w:rsidRPr="00A5437A" w:rsidTr="00617FCD">
        <w:tc>
          <w:tcPr>
            <w:tcW w:w="9574" w:type="dxa"/>
            <w:gridSpan w:val="4"/>
          </w:tcPr>
          <w:p w:rsidR="00912C18" w:rsidRPr="00912C18" w:rsidRDefault="00912C18" w:rsidP="00CA59CA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912C18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1. Предоставление информационных услуг и информационных продуктов пользователям архивных документов</w:t>
            </w:r>
          </w:p>
        </w:tc>
      </w:tr>
      <w:tr w:rsidR="00912C18" w:rsidRPr="00912C18" w:rsidTr="00617FCD">
        <w:tc>
          <w:tcPr>
            <w:tcW w:w="9574" w:type="dxa"/>
            <w:gridSpan w:val="4"/>
          </w:tcPr>
          <w:p w:rsidR="00926F17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1.1. </w:t>
            </w:r>
            <w:r w:rsidRPr="009F495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Обеспечение доступа к архивным документам (копиям) </w:t>
            </w:r>
          </w:p>
          <w:p w:rsid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F4950">
              <w:rPr>
                <w:rFonts w:ascii="Liberation Serif" w:hAnsi="Liberation Serif"/>
                <w:sz w:val="24"/>
                <w:szCs w:val="24"/>
                <w:lang w:val="ru-RU"/>
              </w:rPr>
              <w:t>и справочно-поисковым средствам</w:t>
            </w:r>
          </w:p>
        </w:tc>
      </w:tr>
      <w:tr w:rsidR="00912C18" w:rsidRPr="00912C18" w:rsidTr="00AE39BB">
        <w:tc>
          <w:tcPr>
            <w:tcW w:w="876" w:type="dxa"/>
          </w:tcPr>
          <w:p w:rsid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1.1.1.</w:t>
            </w:r>
          </w:p>
        </w:tc>
        <w:tc>
          <w:tcPr>
            <w:tcW w:w="6017" w:type="dxa"/>
          </w:tcPr>
          <w:p w:rsidR="00912C18" w:rsidRPr="00912C18" w:rsidRDefault="00926F17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Изготовление</w:t>
            </w:r>
            <w:r w:rsidR="00912C18" w:rsidRPr="00912C18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копий </w:t>
            </w:r>
            <w:r w:rsidR="00912C18" w:rsidRPr="00912C18">
              <w:rPr>
                <w:rFonts w:ascii="Liberation Serif" w:hAnsi="Liberation Serif"/>
                <w:sz w:val="24"/>
                <w:szCs w:val="24"/>
                <w:lang w:val="ru-RU"/>
              </w:rPr>
              <w:t>документов, хранящихся в архиве (черно-белое)</w:t>
            </w:r>
          </w:p>
        </w:tc>
        <w:tc>
          <w:tcPr>
            <w:tcW w:w="1594" w:type="dxa"/>
          </w:tcPr>
          <w:p w:rsidR="00912C18" w:rsidRDefault="00912C18" w:rsidP="009F77B2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лист формата А4 с одной</w:t>
            </w:r>
            <w:r w:rsidR="009F77B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1087" w:type="dxa"/>
          </w:tcPr>
          <w:p w:rsidR="00912C18" w:rsidRDefault="00AE39BB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</w:t>
            </w:r>
            <w:r w:rsidR="00912C18">
              <w:rPr>
                <w:rFonts w:ascii="Liberation Serif" w:hAnsi="Liberation Serif"/>
                <w:sz w:val="24"/>
                <w:szCs w:val="24"/>
                <w:lang w:val="ru-RU"/>
              </w:rPr>
              <w:t>5,00</w:t>
            </w:r>
          </w:p>
        </w:tc>
      </w:tr>
      <w:tr w:rsidR="00912C18" w:rsidRPr="00912C18" w:rsidTr="00AE39BB">
        <w:tc>
          <w:tcPr>
            <w:tcW w:w="876" w:type="dxa"/>
          </w:tcPr>
          <w:p w:rsid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1.1.2.</w:t>
            </w:r>
          </w:p>
        </w:tc>
        <w:tc>
          <w:tcPr>
            <w:tcW w:w="6017" w:type="dxa"/>
          </w:tcPr>
          <w:p w:rsidR="00912C18" w:rsidRPr="00912C18" w:rsidRDefault="00926F17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Изготовление ц</w:t>
            </w:r>
            <w:r w:rsidRPr="00926F17">
              <w:rPr>
                <w:rFonts w:ascii="Liberation Serif" w:hAnsi="Liberation Serif"/>
                <w:sz w:val="24"/>
                <w:szCs w:val="24"/>
                <w:lang w:val="ru-RU"/>
              </w:rPr>
              <w:t>ифров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ой</w:t>
            </w:r>
            <w:r w:rsidRPr="00926F1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копи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</w:t>
            </w:r>
            <w:r w:rsidRPr="00926F1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="009E5E5D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(сканирование)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документов, хранящихся в архиве </w:t>
            </w:r>
            <w:r w:rsidRPr="00926F17">
              <w:rPr>
                <w:rFonts w:ascii="Liberation Serif" w:hAnsi="Liberation Serif"/>
                <w:sz w:val="24"/>
                <w:szCs w:val="24"/>
                <w:lang w:val="ru-RU"/>
              </w:rPr>
              <w:t>с разрешением 300 dpi, в цвете, тип файла JPEG (без стоимости носителя и компьютерной обработки)</w:t>
            </w:r>
          </w:p>
        </w:tc>
        <w:tc>
          <w:tcPr>
            <w:tcW w:w="1594" w:type="dxa"/>
          </w:tcPr>
          <w:p w:rsid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лист документа</w:t>
            </w:r>
          </w:p>
        </w:tc>
        <w:tc>
          <w:tcPr>
            <w:tcW w:w="1087" w:type="dxa"/>
          </w:tcPr>
          <w:p w:rsidR="00912C18" w:rsidRDefault="00AE39BB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75,00</w:t>
            </w:r>
          </w:p>
        </w:tc>
      </w:tr>
      <w:tr w:rsidR="00912C18" w:rsidRPr="00A5437A" w:rsidTr="00AE39BB">
        <w:trPr>
          <w:trHeight w:val="283"/>
        </w:trPr>
        <w:tc>
          <w:tcPr>
            <w:tcW w:w="876" w:type="dxa"/>
          </w:tcPr>
          <w:p w:rsid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1.1.3.</w:t>
            </w:r>
          </w:p>
        </w:tc>
        <w:tc>
          <w:tcPr>
            <w:tcW w:w="6017" w:type="dxa"/>
          </w:tcPr>
          <w:p w:rsidR="00912C18" w:rsidRPr="00912C18" w:rsidRDefault="00912C18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12C18">
              <w:rPr>
                <w:rFonts w:ascii="Liberation Serif" w:hAnsi="Liberation Serif"/>
                <w:sz w:val="24"/>
                <w:szCs w:val="24"/>
                <w:lang w:val="ru-RU"/>
              </w:rPr>
              <w:t>Фотографирование средствами заказчика документов, хранящихся в архиве</w:t>
            </w:r>
          </w:p>
        </w:tc>
        <w:tc>
          <w:tcPr>
            <w:tcW w:w="1594" w:type="dxa"/>
          </w:tcPr>
          <w:p w:rsid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</w:tcPr>
          <w:p w:rsid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AE39BB" w:rsidRPr="00912C18" w:rsidTr="00AE39BB">
        <w:trPr>
          <w:trHeight w:val="283"/>
        </w:trPr>
        <w:tc>
          <w:tcPr>
            <w:tcW w:w="876" w:type="dxa"/>
          </w:tcPr>
          <w:p w:rsidR="00AE39BB" w:rsidRDefault="00AE39BB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AE39BB" w:rsidRPr="00912C18" w:rsidRDefault="00AE39BB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- до 10 фотографий</w:t>
            </w:r>
          </w:p>
        </w:tc>
        <w:tc>
          <w:tcPr>
            <w:tcW w:w="1594" w:type="dxa"/>
          </w:tcPr>
          <w:p w:rsidR="00AE39BB" w:rsidRDefault="00AE39BB" w:rsidP="00AE39BB">
            <w:pPr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фотография</w:t>
            </w:r>
          </w:p>
        </w:tc>
        <w:tc>
          <w:tcPr>
            <w:tcW w:w="1087" w:type="dxa"/>
          </w:tcPr>
          <w:p w:rsidR="00AE39BB" w:rsidRDefault="00AE39BB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12,00</w:t>
            </w:r>
          </w:p>
        </w:tc>
      </w:tr>
      <w:tr w:rsidR="00AE39BB" w:rsidRPr="00912C18" w:rsidTr="00AE39BB">
        <w:trPr>
          <w:trHeight w:val="283"/>
        </w:trPr>
        <w:tc>
          <w:tcPr>
            <w:tcW w:w="876" w:type="dxa"/>
          </w:tcPr>
          <w:p w:rsidR="00AE39BB" w:rsidRDefault="00AE39BB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AE39BB" w:rsidRPr="00912C18" w:rsidRDefault="00AE39BB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- 11 фотографий и более</w:t>
            </w:r>
          </w:p>
        </w:tc>
        <w:tc>
          <w:tcPr>
            <w:tcW w:w="1594" w:type="dxa"/>
          </w:tcPr>
          <w:p w:rsidR="00AE39BB" w:rsidRDefault="00AE39BB" w:rsidP="00AE39BB">
            <w:pPr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фотография</w:t>
            </w:r>
          </w:p>
        </w:tc>
        <w:tc>
          <w:tcPr>
            <w:tcW w:w="1087" w:type="dxa"/>
          </w:tcPr>
          <w:p w:rsidR="00AE39BB" w:rsidRDefault="00AE39BB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10,00</w:t>
            </w:r>
          </w:p>
        </w:tc>
      </w:tr>
      <w:tr w:rsidR="00912C18" w:rsidRPr="00A5437A" w:rsidTr="00617FCD">
        <w:tc>
          <w:tcPr>
            <w:tcW w:w="9574" w:type="dxa"/>
            <w:gridSpan w:val="4"/>
          </w:tcPr>
          <w:p w:rsidR="00912C18" w:rsidRDefault="00912C1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1.2. </w:t>
            </w:r>
            <w:r w:rsidRPr="00912C18">
              <w:rPr>
                <w:rFonts w:ascii="Liberation Serif" w:hAnsi="Liberation Serif"/>
                <w:sz w:val="24"/>
                <w:szCs w:val="24"/>
                <w:lang w:val="ru-RU"/>
              </w:rPr>
              <w:t>Проведение информационных и научно-практических мероприятий (подготовка и проведение семинаров и учебных занятий для организаций, не являющихся источниками комплектования архива)</w:t>
            </w:r>
          </w:p>
        </w:tc>
      </w:tr>
      <w:tr w:rsidR="002877E3" w:rsidRPr="00A5437A" w:rsidTr="00AE39BB">
        <w:tc>
          <w:tcPr>
            <w:tcW w:w="876" w:type="dxa"/>
            <w:vMerge w:val="restart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1.2.1.</w:t>
            </w:r>
          </w:p>
        </w:tc>
        <w:tc>
          <w:tcPr>
            <w:tcW w:w="6017" w:type="dxa"/>
          </w:tcPr>
          <w:p w:rsidR="002877E3" w:rsidRDefault="002877E3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</w:t>
            </w:r>
            <w:r w:rsidRPr="002877E3">
              <w:rPr>
                <w:rFonts w:ascii="Liberation Serif" w:hAnsi="Liberation Serif"/>
                <w:sz w:val="24"/>
                <w:szCs w:val="24"/>
                <w:lang w:val="ru-RU"/>
              </w:rPr>
              <w:t>одготовка и проведение семинаров и учебных занятий для организаций, не являющихся источниками комплектования архива</w:t>
            </w:r>
          </w:p>
        </w:tc>
        <w:tc>
          <w:tcPr>
            <w:tcW w:w="1594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2877E3" w:rsidRPr="00912C18" w:rsidTr="00AE39BB">
        <w:tc>
          <w:tcPr>
            <w:tcW w:w="876" w:type="dxa"/>
            <w:vMerge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2877E3" w:rsidRPr="00912C18" w:rsidRDefault="002877E3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- на территории архива</w:t>
            </w:r>
          </w:p>
        </w:tc>
        <w:tc>
          <w:tcPr>
            <w:tcW w:w="1594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час</w:t>
            </w:r>
          </w:p>
        </w:tc>
        <w:tc>
          <w:tcPr>
            <w:tcW w:w="1087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150,00</w:t>
            </w:r>
          </w:p>
        </w:tc>
      </w:tr>
      <w:tr w:rsidR="002877E3" w:rsidRPr="00912C18" w:rsidTr="00AE39BB">
        <w:tc>
          <w:tcPr>
            <w:tcW w:w="876" w:type="dxa"/>
            <w:vMerge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2877E3" w:rsidRPr="00912C18" w:rsidRDefault="002877E3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- на территории организации</w:t>
            </w:r>
          </w:p>
        </w:tc>
        <w:tc>
          <w:tcPr>
            <w:tcW w:w="1594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час</w:t>
            </w:r>
          </w:p>
        </w:tc>
        <w:tc>
          <w:tcPr>
            <w:tcW w:w="1087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300,00</w:t>
            </w:r>
          </w:p>
        </w:tc>
      </w:tr>
      <w:tr w:rsidR="00912C18" w:rsidRPr="00A5437A" w:rsidTr="00617FCD">
        <w:tc>
          <w:tcPr>
            <w:tcW w:w="9574" w:type="dxa"/>
            <w:gridSpan w:val="4"/>
          </w:tcPr>
          <w:p w:rsidR="00912C18" w:rsidRP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2877E3">
              <w:rPr>
                <w:rFonts w:ascii="Liberation Serif" w:hAnsi="Liberation Serif"/>
                <w:sz w:val="24"/>
                <w:szCs w:val="24"/>
                <w:lang w:val="ru-RU"/>
              </w:rPr>
              <w:t>1.3. Информационное обеспечение граждан и организаций на основе документов Архивного фонда Российской Федерации и других архивных документов</w:t>
            </w:r>
          </w:p>
        </w:tc>
      </w:tr>
      <w:tr w:rsidR="002877E3" w:rsidRPr="00A5437A" w:rsidTr="00AE39BB">
        <w:tc>
          <w:tcPr>
            <w:tcW w:w="876" w:type="dxa"/>
            <w:vMerge w:val="restart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1.3.1</w:t>
            </w:r>
          </w:p>
        </w:tc>
        <w:tc>
          <w:tcPr>
            <w:tcW w:w="6017" w:type="dxa"/>
          </w:tcPr>
          <w:p w:rsidR="002877E3" w:rsidRPr="00912C18" w:rsidRDefault="002877E3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2877E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Исполнение тематических запросов, в том числе с отрицательным результатом (поиск документов, </w:t>
            </w:r>
            <w:r w:rsidR="00CA59C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изготовление копий документов, </w:t>
            </w:r>
            <w:r w:rsidRPr="002877E3">
              <w:rPr>
                <w:rFonts w:ascii="Liberation Serif" w:hAnsi="Liberation Serif"/>
                <w:sz w:val="24"/>
                <w:szCs w:val="24"/>
                <w:lang w:val="ru-RU"/>
              </w:rPr>
              <w:t>подготовка справки)</w:t>
            </w:r>
          </w:p>
        </w:tc>
        <w:tc>
          <w:tcPr>
            <w:tcW w:w="1594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2877E3" w:rsidRPr="00912C18" w:rsidTr="00AE39BB">
        <w:tc>
          <w:tcPr>
            <w:tcW w:w="876" w:type="dxa"/>
            <w:vMerge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2877E3" w:rsidRPr="002877E3" w:rsidRDefault="002877E3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- с просмотром от 1 до 10 дел</w:t>
            </w:r>
          </w:p>
        </w:tc>
        <w:tc>
          <w:tcPr>
            <w:tcW w:w="1594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запрос</w:t>
            </w:r>
          </w:p>
        </w:tc>
        <w:tc>
          <w:tcPr>
            <w:tcW w:w="1087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200,00</w:t>
            </w:r>
          </w:p>
        </w:tc>
      </w:tr>
      <w:tr w:rsidR="002877E3" w:rsidRPr="00912C18" w:rsidTr="00AE39BB">
        <w:tc>
          <w:tcPr>
            <w:tcW w:w="876" w:type="dxa"/>
            <w:vMerge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2877E3" w:rsidRPr="002877E3" w:rsidRDefault="002877E3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- с просмотром 11 и более дел</w:t>
            </w:r>
          </w:p>
        </w:tc>
        <w:tc>
          <w:tcPr>
            <w:tcW w:w="1594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запрос</w:t>
            </w:r>
          </w:p>
        </w:tc>
        <w:tc>
          <w:tcPr>
            <w:tcW w:w="1087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250,00</w:t>
            </w:r>
          </w:p>
        </w:tc>
      </w:tr>
      <w:tr w:rsidR="002877E3" w:rsidRPr="00912C18" w:rsidTr="00AE39BB">
        <w:tc>
          <w:tcPr>
            <w:tcW w:w="876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1.3.2.</w:t>
            </w:r>
          </w:p>
        </w:tc>
        <w:tc>
          <w:tcPr>
            <w:tcW w:w="6017" w:type="dxa"/>
          </w:tcPr>
          <w:p w:rsidR="002877E3" w:rsidRPr="002877E3" w:rsidRDefault="00926F17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26F1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Выдача дубликата или переоформление архивной справки </w:t>
            </w:r>
            <w:r w:rsidR="002877E3" w:rsidRPr="002877E3">
              <w:rPr>
                <w:rFonts w:ascii="Liberation Serif" w:hAnsi="Liberation Serif"/>
                <w:sz w:val="24"/>
                <w:szCs w:val="24"/>
                <w:lang w:val="ru-RU"/>
              </w:rPr>
              <w:t>(при указании точных поисковых данных)</w:t>
            </w:r>
          </w:p>
        </w:tc>
        <w:tc>
          <w:tcPr>
            <w:tcW w:w="1594" w:type="dxa"/>
          </w:tcPr>
          <w:p w:rsidR="002877E3" w:rsidRDefault="00926F17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экземпляр</w:t>
            </w:r>
          </w:p>
        </w:tc>
        <w:tc>
          <w:tcPr>
            <w:tcW w:w="1087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150,00</w:t>
            </w:r>
          </w:p>
        </w:tc>
      </w:tr>
      <w:tr w:rsidR="002877E3" w:rsidRPr="00912C18" w:rsidTr="00AE39BB">
        <w:tc>
          <w:tcPr>
            <w:tcW w:w="876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1.3.3.</w:t>
            </w:r>
          </w:p>
        </w:tc>
        <w:tc>
          <w:tcPr>
            <w:tcW w:w="6017" w:type="dxa"/>
          </w:tcPr>
          <w:p w:rsidR="002877E3" w:rsidRPr="002877E3" w:rsidRDefault="00926F17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26F17">
              <w:rPr>
                <w:rFonts w:ascii="Liberation Serif" w:hAnsi="Liberation Serif"/>
                <w:sz w:val="24"/>
                <w:szCs w:val="24"/>
                <w:lang w:val="ru-RU"/>
              </w:rPr>
              <w:t>Изготовление дополнительных экземпляров архивной справки по просьбе заявителя</w:t>
            </w:r>
          </w:p>
        </w:tc>
        <w:tc>
          <w:tcPr>
            <w:tcW w:w="1594" w:type="dxa"/>
          </w:tcPr>
          <w:p w:rsidR="002877E3" w:rsidRDefault="00926F17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="002877E3">
              <w:rPr>
                <w:rFonts w:ascii="Liberation Serif" w:hAnsi="Liberation Serif"/>
                <w:sz w:val="24"/>
                <w:szCs w:val="24"/>
                <w:lang w:val="ru-RU"/>
              </w:rPr>
              <w:t>экземпляр</w:t>
            </w:r>
          </w:p>
        </w:tc>
        <w:tc>
          <w:tcPr>
            <w:tcW w:w="1087" w:type="dxa"/>
          </w:tcPr>
          <w:p w:rsidR="002877E3" w:rsidRDefault="002877E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50,00</w:t>
            </w:r>
          </w:p>
        </w:tc>
      </w:tr>
      <w:tr w:rsidR="00F902A4" w:rsidRPr="00912C18" w:rsidTr="00AE39BB">
        <w:tc>
          <w:tcPr>
            <w:tcW w:w="876" w:type="dxa"/>
          </w:tcPr>
          <w:p w:rsidR="00F902A4" w:rsidRPr="00912C18" w:rsidRDefault="00F902A4" w:rsidP="00D969B3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017" w:type="dxa"/>
          </w:tcPr>
          <w:p w:rsidR="00F902A4" w:rsidRPr="00912C18" w:rsidRDefault="00F902A4" w:rsidP="00D969B3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</w:t>
            </w:r>
          </w:p>
        </w:tc>
        <w:tc>
          <w:tcPr>
            <w:tcW w:w="1594" w:type="dxa"/>
          </w:tcPr>
          <w:p w:rsidR="00F902A4" w:rsidRPr="00912C18" w:rsidRDefault="00F902A4" w:rsidP="00D969B3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</w:t>
            </w:r>
          </w:p>
        </w:tc>
        <w:tc>
          <w:tcPr>
            <w:tcW w:w="1087" w:type="dxa"/>
          </w:tcPr>
          <w:p w:rsidR="00F902A4" w:rsidRPr="00912C18" w:rsidRDefault="00F902A4" w:rsidP="00D969B3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4</w:t>
            </w:r>
          </w:p>
        </w:tc>
      </w:tr>
      <w:tr w:rsidR="009E5E5D" w:rsidRPr="00A5437A" w:rsidTr="00617FCD">
        <w:tc>
          <w:tcPr>
            <w:tcW w:w="9574" w:type="dxa"/>
            <w:gridSpan w:val="4"/>
          </w:tcPr>
          <w:p w:rsidR="009E5E5D" w:rsidRPr="009E5E5D" w:rsidRDefault="009E5E5D" w:rsidP="00CA59CA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 xml:space="preserve">2. </w:t>
            </w:r>
            <w:r w:rsidRPr="009E5E5D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Организация документационного обеспечения управления и работы архива в организациях, не являющихся источниками комплектования архива</w:t>
            </w:r>
          </w:p>
        </w:tc>
      </w:tr>
      <w:tr w:rsidR="007960B8" w:rsidRPr="00A5437A" w:rsidTr="00617FCD">
        <w:tc>
          <w:tcPr>
            <w:tcW w:w="9574" w:type="dxa"/>
            <w:gridSpan w:val="4"/>
          </w:tcPr>
          <w:p w:rsidR="007960B8" w:rsidRDefault="00702CC2" w:rsidP="00AE39BB">
            <w:pPr>
              <w:spacing w:before="120" w:after="120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2.1. </w:t>
            </w:r>
            <w:r w:rsidRPr="00702CC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Аудит делопроизводства и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ведомственного </w:t>
            </w:r>
            <w:r w:rsidRPr="00702CC2">
              <w:rPr>
                <w:rFonts w:ascii="Liberation Serif" w:hAnsi="Liberation Serif"/>
                <w:sz w:val="24"/>
                <w:szCs w:val="24"/>
                <w:lang w:val="ru-RU"/>
              </w:rPr>
              <w:t>архива организации</w:t>
            </w:r>
          </w:p>
        </w:tc>
      </w:tr>
      <w:tr w:rsidR="009E5E5D" w:rsidRPr="00912C18" w:rsidTr="00AE39BB">
        <w:tc>
          <w:tcPr>
            <w:tcW w:w="876" w:type="dxa"/>
          </w:tcPr>
          <w:p w:rsidR="009E5E5D" w:rsidRDefault="009E5E5D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2.1.</w:t>
            </w:r>
            <w:r w:rsidR="007960B8">
              <w:rPr>
                <w:rFonts w:ascii="Liberation Serif" w:hAnsi="Liberation Serif"/>
                <w:sz w:val="24"/>
                <w:szCs w:val="24"/>
                <w:lang w:val="ru-RU"/>
              </w:rPr>
              <w:t>1.</w:t>
            </w:r>
          </w:p>
        </w:tc>
        <w:tc>
          <w:tcPr>
            <w:tcW w:w="6017" w:type="dxa"/>
          </w:tcPr>
          <w:p w:rsidR="009E5E5D" w:rsidRPr="00926F17" w:rsidRDefault="007960B8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7960B8">
              <w:rPr>
                <w:rFonts w:ascii="Liberation Serif" w:hAnsi="Liberation Serif"/>
                <w:sz w:val="24"/>
                <w:szCs w:val="24"/>
                <w:lang w:val="ru-RU"/>
              </w:rPr>
              <w:t>Обследование состояния архива и организации документов в делопроизводстве с разработкой рекомендаций по совершенствованию работы архивной и делопроизводственной служб в организации</w:t>
            </w:r>
          </w:p>
        </w:tc>
        <w:tc>
          <w:tcPr>
            <w:tcW w:w="1594" w:type="dxa"/>
          </w:tcPr>
          <w:p w:rsidR="009E5E5D" w:rsidRDefault="007960B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справка</w:t>
            </w:r>
          </w:p>
        </w:tc>
        <w:tc>
          <w:tcPr>
            <w:tcW w:w="1087" w:type="dxa"/>
          </w:tcPr>
          <w:p w:rsidR="009E5E5D" w:rsidRDefault="007960B8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5 000,00</w:t>
            </w:r>
          </w:p>
        </w:tc>
      </w:tr>
      <w:tr w:rsidR="00C81453" w:rsidRPr="00A5437A" w:rsidTr="00617FCD">
        <w:tc>
          <w:tcPr>
            <w:tcW w:w="9574" w:type="dxa"/>
            <w:gridSpan w:val="4"/>
          </w:tcPr>
          <w:p w:rsidR="00C81453" w:rsidRDefault="00C8145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2.2. Разработка </w:t>
            </w:r>
            <w:r w:rsidR="00CA59CA" w:rsidRPr="00CA59CA">
              <w:rPr>
                <w:rFonts w:ascii="Liberation Serif" w:hAnsi="Liberation Serif"/>
                <w:sz w:val="24"/>
                <w:szCs w:val="24"/>
                <w:lang w:val="ru-RU"/>
              </w:rPr>
              <w:t>нормативных и методических документов, регламентирующих деятельность архивных и делопроизводственных служб</w:t>
            </w:r>
          </w:p>
        </w:tc>
      </w:tr>
      <w:tr w:rsidR="007960B8" w:rsidRPr="00C81453" w:rsidTr="00AE39BB">
        <w:tc>
          <w:tcPr>
            <w:tcW w:w="876" w:type="dxa"/>
          </w:tcPr>
          <w:p w:rsidR="007960B8" w:rsidRPr="00C81453" w:rsidRDefault="007960B8" w:rsidP="00CA59CA">
            <w:pPr>
              <w:pStyle w:val="TableParagraph"/>
              <w:spacing w:before="0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81453">
              <w:rPr>
                <w:rFonts w:ascii="Liberation Serif" w:hAnsi="Liberation Serif"/>
                <w:sz w:val="24"/>
                <w:szCs w:val="24"/>
                <w:lang w:val="ru-RU"/>
              </w:rPr>
              <w:t>2.2.</w:t>
            </w:r>
            <w:r w:rsidR="00CA59CA">
              <w:rPr>
                <w:rFonts w:ascii="Liberation Serif" w:hAnsi="Liberation Serif"/>
                <w:sz w:val="24"/>
                <w:szCs w:val="24"/>
                <w:lang w:val="ru-RU"/>
              </w:rPr>
              <w:t>1.</w:t>
            </w:r>
          </w:p>
        </w:tc>
        <w:tc>
          <w:tcPr>
            <w:tcW w:w="6017" w:type="dxa"/>
          </w:tcPr>
          <w:p w:rsidR="007960B8" w:rsidRPr="007960B8" w:rsidRDefault="00CA59CA" w:rsidP="00CA59CA">
            <w:pPr>
              <w:pStyle w:val="TableParagraph"/>
              <w:spacing w:before="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Н</w:t>
            </w:r>
            <w:r w:rsidR="007960B8">
              <w:rPr>
                <w:rFonts w:ascii="Liberation Serif" w:hAnsi="Liberation Serif"/>
                <w:sz w:val="24"/>
                <w:szCs w:val="24"/>
                <w:lang w:val="ru-RU"/>
              </w:rPr>
              <w:t>оменклатур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а</w:t>
            </w:r>
            <w:r w:rsidR="007960B8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дел в организации</w:t>
            </w:r>
          </w:p>
        </w:tc>
        <w:tc>
          <w:tcPr>
            <w:tcW w:w="1594" w:type="dxa"/>
          </w:tcPr>
          <w:p w:rsidR="007960B8" w:rsidRPr="007960B8" w:rsidRDefault="007960B8" w:rsidP="00CA59CA">
            <w:pPr>
              <w:pStyle w:val="TableParagraph"/>
              <w:spacing w:before="0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8145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позиция</w:t>
            </w:r>
          </w:p>
        </w:tc>
        <w:tc>
          <w:tcPr>
            <w:tcW w:w="1087" w:type="dxa"/>
          </w:tcPr>
          <w:p w:rsidR="007960B8" w:rsidRDefault="00AE39BB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14</w:t>
            </w:r>
            <w:r w:rsidR="007960B8">
              <w:rPr>
                <w:rFonts w:ascii="Liberation Serif" w:hAnsi="Liberation Serif"/>
                <w:sz w:val="24"/>
                <w:szCs w:val="24"/>
                <w:lang w:val="ru-RU"/>
              </w:rPr>
              <w:t>,00</w:t>
            </w:r>
          </w:p>
        </w:tc>
      </w:tr>
      <w:tr w:rsidR="007960B8" w:rsidRPr="00912C18" w:rsidTr="00AE39BB">
        <w:tc>
          <w:tcPr>
            <w:tcW w:w="876" w:type="dxa"/>
          </w:tcPr>
          <w:p w:rsidR="007960B8" w:rsidRPr="00C81453" w:rsidRDefault="00CA59CA" w:rsidP="00CA59CA">
            <w:pPr>
              <w:pStyle w:val="TableParagraph"/>
              <w:spacing w:before="0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2.2.2.</w:t>
            </w:r>
          </w:p>
        </w:tc>
        <w:tc>
          <w:tcPr>
            <w:tcW w:w="6017" w:type="dxa"/>
          </w:tcPr>
          <w:p w:rsidR="007960B8" w:rsidRPr="007960B8" w:rsidRDefault="00CA59CA" w:rsidP="00CA59CA">
            <w:pPr>
              <w:pStyle w:val="TableParagraph"/>
              <w:spacing w:before="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</w:t>
            </w:r>
            <w:r w:rsidR="007960B8">
              <w:rPr>
                <w:rFonts w:ascii="Liberation Serif" w:hAnsi="Liberation Serif"/>
                <w:sz w:val="24"/>
                <w:szCs w:val="24"/>
                <w:lang w:val="ru-RU"/>
              </w:rPr>
              <w:t>оложени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е</w:t>
            </w:r>
            <w:r w:rsidR="007960B8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о ведомственном архиве</w:t>
            </w:r>
          </w:p>
        </w:tc>
        <w:tc>
          <w:tcPr>
            <w:tcW w:w="1594" w:type="dxa"/>
          </w:tcPr>
          <w:p w:rsidR="007960B8" w:rsidRPr="007960B8" w:rsidRDefault="007960B8" w:rsidP="00CA59CA">
            <w:pPr>
              <w:pStyle w:val="TableParagraph"/>
              <w:spacing w:before="0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F4950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положение</w:t>
            </w:r>
          </w:p>
        </w:tc>
        <w:tc>
          <w:tcPr>
            <w:tcW w:w="1087" w:type="dxa"/>
          </w:tcPr>
          <w:p w:rsidR="007960B8" w:rsidRDefault="00C8145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1 000,00</w:t>
            </w:r>
          </w:p>
        </w:tc>
      </w:tr>
      <w:tr w:rsidR="007960B8" w:rsidRPr="00912C18" w:rsidTr="00AE39BB">
        <w:tc>
          <w:tcPr>
            <w:tcW w:w="876" w:type="dxa"/>
          </w:tcPr>
          <w:p w:rsidR="007960B8" w:rsidRPr="00CA59CA" w:rsidRDefault="00CA59CA" w:rsidP="00CA59CA">
            <w:pPr>
              <w:pStyle w:val="TableParagraph"/>
              <w:spacing w:before="0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2.2.3.</w:t>
            </w:r>
          </w:p>
        </w:tc>
        <w:tc>
          <w:tcPr>
            <w:tcW w:w="6017" w:type="dxa"/>
          </w:tcPr>
          <w:p w:rsidR="007960B8" w:rsidRPr="009F4950" w:rsidRDefault="00CA59CA" w:rsidP="00CA59CA">
            <w:pPr>
              <w:pStyle w:val="TableParagraph"/>
              <w:spacing w:before="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</w:t>
            </w:r>
            <w:r w:rsidR="007960B8" w:rsidRPr="009F4950">
              <w:rPr>
                <w:rFonts w:ascii="Liberation Serif" w:hAnsi="Liberation Serif"/>
                <w:sz w:val="24"/>
                <w:szCs w:val="24"/>
                <w:lang w:val="ru-RU"/>
              </w:rPr>
              <w:t>оложени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е</w:t>
            </w:r>
            <w:r w:rsidR="007960B8" w:rsidRPr="009F495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об экспертной комиссии</w:t>
            </w:r>
          </w:p>
        </w:tc>
        <w:tc>
          <w:tcPr>
            <w:tcW w:w="1594" w:type="dxa"/>
          </w:tcPr>
          <w:p w:rsidR="007960B8" w:rsidRPr="009F4950" w:rsidRDefault="007960B8" w:rsidP="00CA59CA">
            <w:pPr>
              <w:pStyle w:val="TableParagraph"/>
              <w:spacing w:befor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F4950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положение</w:t>
            </w:r>
          </w:p>
        </w:tc>
        <w:tc>
          <w:tcPr>
            <w:tcW w:w="1087" w:type="dxa"/>
          </w:tcPr>
          <w:p w:rsidR="007960B8" w:rsidRDefault="00C81453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500,00</w:t>
            </w:r>
          </w:p>
        </w:tc>
      </w:tr>
      <w:tr w:rsidR="009E5E5D" w:rsidRPr="00912C18" w:rsidTr="00AE39BB">
        <w:tc>
          <w:tcPr>
            <w:tcW w:w="876" w:type="dxa"/>
          </w:tcPr>
          <w:p w:rsidR="009E5E5D" w:rsidRDefault="00CA59CA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2.2.4.</w:t>
            </w:r>
          </w:p>
        </w:tc>
        <w:tc>
          <w:tcPr>
            <w:tcW w:w="6017" w:type="dxa"/>
          </w:tcPr>
          <w:p w:rsidR="009E5E5D" w:rsidRPr="00926F17" w:rsidRDefault="00CA59CA" w:rsidP="00CA59CA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Инструкция по делопроизводству</w:t>
            </w:r>
          </w:p>
        </w:tc>
        <w:tc>
          <w:tcPr>
            <w:tcW w:w="1594" w:type="dxa"/>
          </w:tcPr>
          <w:p w:rsidR="009E5E5D" w:rsidRDefault="00CA59CA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инструкция</w:t>
            </w:r>
          </w:p>
        </w:tc>
        <w:tc>
          <w:tcPr>
            <w:tcW w:w="1087" w:type="dxa"/>
          </w:tcPr>
          <w:p w:rsidR="009E5E5D" w:rsidRDefault="00CA59CA" w:rsidP="00CA59CA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2 000,00</w:t>
            </w:r>
          </w:p>
        </w:tc>
      </w:tr>
      <w:tr w:rsidR="00363490" w:rsidRPr="00A5437A" w:rsidTr="00617FCD">
        <w:tc>
          <w:tcPr>
            <w:tcW w:w="9574" w:type="dxa"/>
            <w:gridSpan w:val="4"/>
          </w:tcPr>
          <w:p w:rsidR="00363490" w:rsidRPr="00363490" w:rsidRDefault="00363490" w:rsidP="00F902A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 xml:space="preserve">3. </w:t>
            </w:r>
            <w:r w:rsidR="00262C5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Упорядочение и п</w:t>
            </w:r>
            <w:r w:rsidRPr="0036349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рием документов от ликвидированных организаций на хранение в архив</w:t>
            </w:r>
          </w:p>
        </w:tc>
      </w:tr>
      <w:tr w:rsidR="00262C57" w:rsidRPr="00363490" w:rsidTr="00617FCD">
        <w:tc>
          <w:tcPr>
            <w:tcW w:w="9574" w:type="dxa"/>
            <w:gridSpan w:val="4"/>
          </w:tcPr>
          <w:p w:rsidR="00262C57" w:rsidRPr="00262C57" w:rsidRDefault="00262C57" w:rsidP="00AE39BB">
            <w:pPr>
              <w:pStyle w:val="TableParagraph"/>
              <w:spacing w:before="120" w:after="120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262C57">
              <w:rPr>
                <w:rFonts w:ascii="Liberation Serif" w:hAnsi="Liberation Serif"/>
                <w:sz w:val="24"/>
                <w:szCs w:val="24"/>
                <w:lang w:val="ru-RU"/>
              </w:rPr>
              <w:t>3.</w:t>
            </w:r>
            <w:r w:rsidR="00B00429">
              <w:rPr>
                <w:rFonts w:ascii="Liberation Serif" w:hAnsi="Liberation Serif"/>
                <w:sz w:val="24"/>
                <w:szCs w:val="24"/>
                <w:lang w:val="ru-RU"/>
              </w:rPr>
              <w:t>1</w:t>
            </w:r>
            <w:r w:rsidRPr="00262C57">
              <w:rPr>
                <w:rFonts w:ascii="Liberation Serif" w:hAnsi="Liberation Serif"/>
                <w:sz w:val="24"/>
                <w:szCs w:val="24"/>
                <w:lang w:val="ru-RU"/>
              </w:rPr>
              <w:t>. Упорядочение документов</w:t>
            </w:r>
          </w:p>
        </w:tc>
      </w:tr>
      <w:tr w:rsidR="008B0C80" w:rsidRPr="008B0C80" w:rsidTr="00AE39BB">
        <w:tc>
          <w:tcPr>
            <w:tcW w:w="876" w:type="dxa"/>
          </w:tcPr>
          <w:p w:rsidR="008B0C80" w:rsidRPr="00B00429" w:rsidRDefault="008B0C80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3.1.1.</w:t>
            </w:r>
          </w:p>
        </w:tc>
        <w:tc>
          <w:tcPr>
            <w:tcW w:w="6017" w:type="dxa"/>
          </w:tcPr>
          <w:p w:rsidR="008B0C80" w:rsidRPr="00B00429" w:rsidRDefault="008B0C80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Составление исторической справки о фондообразователе и фонде:</w:t>
            </w:r>
          </w:p>
        </w:tc>
        <w:tc>
          <w:tcPr>
            <w:tcW w:w="1594" w:type="dxa"/>
          </w:tcPr>
          <w:p w:rsidR="008B0C80" w:rsidRPr="00B00429" w:rsidRDefault="008B0C80" w:rsidP="00AE39BB">
            <w:pPr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машинопис-ный лист исторической справки</w:t>
            </w:r>
          </w:p>
        </w:tc>
        <w:tc>
          <w:tcPr>
            <w:tcW w:w="1087" w:type="dxa"/>
          </w:tcPr>
          <w:p w:rsidR="008B0C80" w:rsidRPr="00B00429" w:rsidRDefault="008B0C80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="00AE39BB">
              <w:rPr>
                <w:rFonts w:ascii="Liberation Serif" w:hAnsi="Liberation Serif"/>
                <w:sz w:val="24"/>
                <w:szCs w:val="24"/>
                <w:lang w:val="ru-RU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00,00</w:t>
            </w:r>
          </w:p>
        </w:tc>
      </w:tr>
      <w:tr w:rsidR="00617FCD" w:rsidRPr="00A5437A" w:rsidTr="00AE39BB">
        <w:tc>
          <w:tcPr>
            <w:tcW w:w="876" w:type="dxa"/>
            <w:vMerge w:val="restart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3.1.2.</w:t>
            </w:r>
          </w:p>
        </w:tc>
        <w:tc>
          <w:tcPr>
            <w:tcW w:w="6017" w:type="dxa"/>
          </w:tcPr>
          <w:p w:rsidR="00617FCD" w:rsidRPr="00B00429" w:rsidRDefault="00617FCD" w:rsidP="00F902A4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Проведение экспертизы научной и практической ценности документов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:</w:t>
            </w:r>
          </w:p>
        </w:tc>
        <w:tc>
          <w:tcPr>
            <w:tcW w:w="1594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617FCD" w:rsidRPr="00B00429" w:rsidTr="00AE39BB">
        <w:tc>
          <w:tcPr>
            <w:tcW w:w="876" w:type="dxa"/>
            <w:vMerge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617FCD" w:rsidRPr="00B00429" w:rsidRDefault="00617FCD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– с полистным просмотром</w:t>
            </w:r>
          </w:p>
        </w:tc>
        <w:tc>
          <w:tcPr>
            <w:tcW w:w="1594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ед. хр.</w:t>
            </w:r>
          </w:p>
        </w:tc>
        <w:tc>
          <w:tcPr>
            <w:tcW w:w="1087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35,00</w:t>
            </w:r>
          </w:p>
        </w:tc>
      </w:tr>
      <w:tr w:rsidR="00617FCD" w:rsidRPr="00B00429" w:rsidTr="00AE39BB">
        <w:tc>
          <w:tcPr>
            <w:tcW w:w="876" w:type="dxa"/>
            <w:vMerge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617FCD" w:rsidRPr="00B00429" w:rsidRDefault="00617FCD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– без полистного просмотра</w:t>
            </w:r>
          </w:p>
        </w:tc>
        <w:tc>
          <w:tcPr>
            <w:tcW w:w="1594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ед.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хр.</w:t>
            </w:r>
          </w:p>
        </w:tc>
        <w:tc>
          <w:tcPr>
            <w:tcW w:w="1087" w:type="dxa"/>
          </w:tcPr>
          <w:p w:rsidR="00617FCD" w:rsidRPr="00B00429" w:rsidRDefault="00AE39BB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14</w:t>
            </w:r>
            <w:r w:rsidR="00617FCD"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,00</w:t>
            </w:r>
          </w:p>
        </w:tc>
      </w:tr>
      <w:tr w:rsidR="0039342F" w:rsidRPr="00B00429" w:rsidTr="00AE39BB">
        <w:tc>
          <w:tcPr>
            <w:tcW w:w="876" w:type="dxa"/>
          </w:tcPr>
          <w:p w:rsidR="0039342F" w:rsidRPr="00B00429" w:rsidRDefault="0039342F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3.1.3.</w:t>
            </w:r>
          </w:p>
        </w:tc>
        <w:tc>
          <w:tcPr>
            <w:tcW w:w="6017" w:type="dxa"/>
          </w:tcPr>
          <w:p w:rsidR="0039342F" w:rsidRPr="00B00429" w:rsidRDefault="0039342F" w:rsidP="00F902A4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Формирование дела из</w:t>
            </w:r>
            <w:r w:rsidR="00F902A4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россыпи, переформирование дела</w:t>
            </w:r>
          </w:p>
        </w:tc>
        <w:tc>
          <w:tcPr>
            <w:tcW w:w="1594" w:type="dxa"/>
          </w:tcPr>
          <w:p w:rsidR="0039342F" w:rsidRPr="00B00429" w:rsidRDefault="0039342F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лист</w:t>
            </w:r>
          </w:p>
        </w:tc>
        <w:tc>
          <w:tcPr>
            <w:tcW w:w="1087" w:type="dxa"/>
          </w:tcPr>
          <w:p w:rsidR="0039342F" w:rsidRPr="00B00429" w:rsidRDefault="00D76BB7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</w:t>
            </w:r>
            <w:r w:rsidR="0039342F">
              <w:rPr>
                <w:rFonts w:ascii="Liberation Serif" w:hAnsi="Liberation Serif"/>
                <w:sz w:val="24"/>
                <w:szCs w:val="24"/>
                <w:lang w:val="ru-RU"/>
              </w:rPr>
              <w:t>,00</w:t>
            </w:r>
          </w:p>
        </w:tc>
      </w:tr>
      <w:tr w:rsidR="0039342F" w:rsidRPr="00B00429" w:rsidTr="00AE39BB">
        <w:tc>
          <w:tcPr>
            <w:tcW w:w="876" w:type="dxa"/>
          </w:tcPr>
          <w:p w:rsidR="0039342F" w:rsidRPr="00B00429" w:rsidRDefault="0039342F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</w:t>
            </w:r>
            <w:r w:rsidR="00AE39BB">
              <w:rPr>
                <w:rFonts w:ascii="Liberation Serif" w:hAnsi="Liberation Serif"/>
                <w:sz w:val="24"/>
                <w:szCs w:val="24"/>
                <w:lang w:val="ru-RU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6017" w:type="dxa"/>
          </w:tcPr>
          <w:p w:rsidR="0039342F" w:rsidRPr="00B00429" w:rsidRDefault="0039342F" w:rsidP="00F902A4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Составление внутренней описи документов в деле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4" w:type="dxa"/>
          </w:tcPr>
          <w:p w:rsidR="0039342F" w:rsidRPr="00B00429" w:rsidRDefault="0039342F" w:rsidP="009E484D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заголовок</w:t>
            </w:r>
          </w:p>
        </w:tc>
        <w:tc>
          <w:tcPr>
            <w:tcW w:w="1087" w:type="dxa"/>
          </w:tcPr>
          <w:p w:rsidR="0039342F" w:rsidRPr="00B00429" w:rsidRDefault="0039342F" w:rsidP="009E484D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5,00</w:t>
            </w:r>
          </w:p>
        </w:tc>
      </w:tr>
      <w:tr w:rsidR="0039342F" w:rsidRPr="00B00429" w:rsidTr="00AE39BB">
        <w:tc>
          <w:tcPr>
            <w:tcW w:w="876" w:type="dxa"/>
          </w:tcPr>
          <w:p w:rsidR="0039342F" w:rsidRPr="00B00429" w:rsidRDefault="0039342F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</w:t>
            </w:r>
            <w:r w:rsidR="00AE39BB">
              <w:rPr>
                <w:rFonts w:ascii="Liberation Serif" w:hAnsi="Liberation Serif"/>
                <w:sz w:val="24"/>
                <w:szCs w:val="24"/>
                <w:lang w:val="ru-RU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6017" w:type="dxa"/>
          </w:tcPr>
          <w:p w:rsidR="0039342F" w:rsidRPr="00B00429" w:rsidRDefault="0039342F" w:rsidP="00F902A4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Подшивка дела в процессе упорядочения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4" w:type="dxa"/>
          </w:tcPr>
          <w:p w:rsidR="0039342F" w:rsidRPr="00B00429" w:rsidRDefault="0039342F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ед. хр.</w:t>
            </w:r>
          </w:p>
        </w:tc>
        <w:tc>
          <w:tcPr>
            <w:tcW w:w="1087" w:type="dxa"/>
          </w:tcPr>
          <w:p w:rsidR="0039342F" w:rsidRPr="00B00429" w:rsidRDefault="0039342F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30,00</w:t>
            </w:r>
          </w:p>
        </w:tc>
      </w:tr>
      <w:tr w:rsidR="00617FCD" w:rsidRPr="00B00429" w:rsidTr="00AE39BB">
        <w:tc>
          <w:tcPr>
            <w:tcW w:w="876" w:type="dxa"/>
            <w:vMerge w:val="restart"/>
          </w:tcPr>
          <w:p w:rsidR="00617FCD" w:rsidRPr="00B00429" w:rsidRDefault="00617FCD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</w:t>
            </w:r>
            <w:r w:rsidR="00AE39BB">
              <w:rPr>
                <w:rFonts w:ascii="Liberation Serif" w:hAnsi="Liberation Serif"/>
                <w:sz w:val="24"/>
                <w:szCs w:val="24"/>
                <w:lang w:val="ru-RU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6017" w:type="dxa"/>
          </w:tcPr>
          <w:p w:rsidR="00617FCD" w:rsidRPr="00B00429" w:rsidRDefault="00617FCD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Нумерация листов:</w:t>
            </w:r>
          </w:p>
        </w:tc>
        <w:tc>
          <w:tcPr>
            <w:tcW w:w="1594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617FCD" w:rsidRPr="00B00429" w:rsidTr="00AE39BB">
        <w:tc>
          <w:tcPr>
            <w:tcW w:w="876" w:type="dxa"/>
            <w:vMerge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617FCD" w:rsidRPr="00B00429" w:rsidRDefault="00617FCD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– одного формата в деле</w:t>
            </w:r>
          </w:p>
        </w:tc>
        <w:tc>
          <w:tcPr>
            <w:tcW w:w="1594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лист</w:t>
            </w:r>
          </w:p>
        </w:tc>
        <w:tc>
          <w:tcPr>
            <w:tcW w:w="1087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1,00</w:t>
            </w:r>
          </w:p>
        </w:tc>
      </w:tr>
      <w:tr w:rsidR="00617FCD" w:rsidRPr="00B00429" w:rsidTr="00AE39BB">
        <w:tc>
          <w:tcPr>
            <w:tcW w:w="876" w:type="dxa"/>
            <w:vMerge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617FCD" w:rsidRPr="00B00429" w:rsidRDefault="00617FCD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– разного формата в деле</w:t>
            </w:r>
          </w:p>
        </w:tc>
        <w:tc>
          <w:tcPr>
            <w:tcW w:w="1594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лист</w:t>
            </w:r>
          </w:p>
        </w:tc>
        <w:tc>
          <w:tcPr>
            <w:tcW w:w="1087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1,5</w:t>
            </w: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0</w:t>
            </w:r>
          </w:p>
        </w:tc>
      </w:tr>
      <w:tr w:rsidR="00617FCD" w:rsidRPr="00B00429" w:rsidTr="00AE39BB">
        <w:tc>
          <w:tcPr>
            <w:tcW w:w="876" w:type="dxa"/>
            <w:vMerge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017" w:type="dxa"/>
          </w:tcPr>
          <w:p w:rsidR="00617FCD" w:rsidRPr="00B00429" w:rsidRDefault="00617FCD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п</w:t>
            </w: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еренумерация листов </w:t>
            </w:r>
          </w:p>
        </w:tc>
        <w:tc>
          <w:tcPr>
            <w:tcW w:w="1594" w:type="dxa"/>
          </w:tcPr>
          <w:p w:rsidR="00617FCD" w:rsidRPr="00B00429" w:rsidRDefault="00617FCD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лист</w:t>
            </w:r>
          </w:p>
        </w:tc>
        <w:tc>
          <w:tcPr>
            <w:tcW w:w="1087" w:type="dxa"/>
          </w:tcPr>
          <w:p w:rsidR="00617FCD" w:rsidRPr="00B00429" w:rsidRDefault="00AE39BB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0,70</w:t>
            </w:r>
          </w:p>
        </w:tc>
      </w:tr>
      <w:tr w:rsidR="0039342F" w:rsidRPr="00B00429" w:rsidTr="00AE39BB">
        <w:tc>
          <w:tcPr>
            <w:tcW w:w="876" w:type="dxa"/>
          </w:tcPr>
          <w:p w:rsidR="0039342F" w:rsidRPr="00B00429" w:rsidRDefault="009F77B2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</w:t>
            </w:r>
            <w:r w:rsidR="00AE39BB">
              <w:rPr>
                <w:rFonts w:ascii="Liberation Serif" w:hAnsi="Liberation Serif"/>
                <w:sz w:val="24"/>
                <w:szCs w:val="24"/>
                <w:lang w:val="ru-RU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6017" w:type="dxa"/>
          </w:tcPr>
          <w:p w:rsidR="0039342F" w:rsidRPr="00B00429" w:rsidRDefault="0039342F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Оформление обложки дела, титульного листа, листа-заверителя (в зависимости от вида документации при наличии (отсутствии) типографской обложки, титульного листа, листа-заверителя)</w:t>
            </w:r>
          </w:p>
        </w:tc>
        <w:tc>
          <w:tcPr>
            <w:tcW w:w="1594" w:type="dxa"/>
          </w:tcPr>
          <w:p w:rsidR="0039342F" w:rsidRPr="00B00429" w:rsidRDefault="009F77B2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="0039342F"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ед. хр.</w:t>
            </w:r>
          </w:p>
        </w:tc>
        <w:tc>
          <w:tcPr>
            <w:tcW w:w="1087" w:type="dxa"/>
          </w:tcPr>
          <w:p w:rsidR="0039342F" w:rsidRPr="00B00429" w:rsidRDefault="009F77B2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20,00</w:t>
            </w:r>
          </w:p>
        </w:tc>
      </w:tr>
      <w:tr w:rsidR="0039342F" w:rsidRPr="00B00429" w:rsidTr="00AE39BB">
        <w:tc>
          <w:tcPr>
            <w:tcW w:w="876" w:type="dxa"/>
          </w:tcPr>
          <w:p w:rsidR="0039342F" w:rsidRPr="00B00429" w:rsidRDefault="009F77B2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</w:t>
            </w:r>
            <w:r w:rsidR="00AE39BB">
              <w:rPr>
                <w:rFonts w:ascii="Liberation Serif" w:hAnsi="Liberation Serif"/>
                <w:sz w:val="24"/>
                <w:szCs w:val="24"/>
                <w:lang w:val="ru-RU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6017" w:type="dxa"/>
          </w:tcPr>
          <w:p w:rsidR="0039342F" w:rsidRPr="00B00429" w:rsidRDefault="0039342F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Составление описи </w:t>
            </w:r>
          </w:p>
        </w:tc>
        <w:tc>
          <w:tcPr>
            <w:tcW w:w="1594" w:type="dxa"/>
          </w:tcPr>
          <w:p w:rsidR="0039342F" w:rsidRPr="00B00429" w:rsidRDefault="009F77B2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="0039342F"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заголовок</w:t>
            </w:r>
          </w:p>
        </w:tc>
        <w:tc>
          <w:tcPr>
            <w:tcW w:w="1087" w:type="dxa"/>
          </w:tcPr>
          <w:p w:rsidR="0039342F" w:rsidRPr="00B00429" w:rsidRDefault="009F77B2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10</w:t>
            </w:r>
            <w:r w:rsidR="0039342F"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,00</w:t>
            </w:r>
          </w:p>
        </w:tc>
      </w:tr>
      <w:tr w:rsidR="0039342F" w:rsidRPr="00B00429" w:rsidTr="00AE39BB">
        <w:tc>
          <w:tcPr>
            <w:tcW w:w="876" w:type="dxa"/>
          </w:tcPr>
          <w:p w:rsidR="0039342F" w:rsidRPr="00B00429" w:rsidRDefault="009F77B2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</w:t>
            </w:r>
            <w:r w:rsidR="00AE39BB"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6017" w:type="dxa"/>
          </w:tcPr>
          <w:p w:rsidR="0039342F" w:rsidRPr="00B00429" w:rsidRDefault="0039342F" w:rsidP="00F902A4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Составление предисловия к описи </w:t>
            </w:r>
            <w:r w:rsidR="009F77B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документов </w:t>
            </w:r>
          </w:p>
        </w:tc>
        <w:tc>
          <w:tcPr>
            <w:tcW w:w="1594" w:type="dxa"/>
          </w:tcPr>
          <w:p w:rsidR="0039342F" w:rsidRPr="00B00429" w:rsidRDefault="009F77B2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="0039342F"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предисловие</w:t>
            </w:r>
          </w:p>
        </w:tc>
        <w:tc>
          <w:tcPr>
            <w:tcW w:w="1087" w:type="dxa"/>
          </w:tcPr>
          <w:p w:rsidR="0039342F" w:rsidRPr="00B00429" w:rsidRDefault="009F77B2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2 000,00</w:t>
            </w:r>
          </w:p>
        </w:tc>
      </w:tr>
      <w:tr w:rsidR="0039342F" w:rsidRPr="00B00429" w:rsidTr="00AE39BB">
        <w:tc>
          <w:tcPr>
            <w:tcW w:w="876" w:type="dxa"/>
          </w:tcPr>
          <w:p w:rsidR="0039342F" w:rsidRPr="00B00429" w:rsidRDefault="009F77B2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3.1.1</w:t>
            </w:r>
            <w:r w:rsidR="00AE39BB">
              <w:rPr>
                <w:rFonts w:ascii="Liberation Serif" w:hAnsi="Liberation Serif"/>
                <w:sz w:val="24"/>
                <w:szCs w:val="24"/>
                <w:lang w:val="ru-RU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6017" w:type="dxa"/>
          </w:tcPr>
          <w:p w:rsidR="0039342F" w:rsidRPr="00B00429" w:rsidRDefault="0039342F" w:rsidP="00B00429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Оформление описи дела (составление титульного, подтитульного листов, оглавления, итоговой записи)</w:t>
            </w:r>
          </w:p>
        </w:tc>
        <w:tc>
          <w:tcPr>
            <w:tcW w:w="1594" w:type="dxa"/>
          </w:tcPr>
          <w:p w:rsidR="0039342F" w:rsidRPr="00B00429" w:rsidRDefault="009F77B2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</w:t>
            </w:r>
            <w:r w:rsidR="0039342F"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опись</w:t>
            </w:r>
          </w:p>
        </w:tc>
        <w:tc>
          <w:tcPr>
            <w:tcW w:w="1087" w:type="dxa"/>
          </w:tcPr>
          <w:p w:rsidR="0039342F" w:rsidRPr="00B00429" w:rsidRDefault="00AE39BB" w:rsidP="0039342F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1000</w:t>
            </w:r>
            <w:r w:rsidR="0039342F" w:rsidRPr="00B00429">
              <w:rPr>
                <w:rFonts w:ascii="Liberation Serif" w:hAnsi="Liberation Serif"/>
                <w:sz w:val="24"/>
                <w:szCs w:val="24"/>
                <w:lang w:val="ru-RU"/>
              </w:rPr>
              <w:t>,00</w:t>
            </w:r>
          </w:p>
        </w:tc>
      </w:tr>
      <w:tr w:rsidR="0039342F" w:rsidRPr="00363490" w:rsidTr="00617FCD">
        <w:tc>
          <w:tcPr>
            <w:tcW w:w="9574" w:type="dxa"/>
            <w:gridSpan w:val="4"/>
          </w:tcPr>
          <w:p w:rsidR="0039342F" w:rsidRDefault="0039342F" w:rsidP="00AE39BB">
            <w:pPr>
              <w:spacing w:before="120" w:after="120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3.2. </w:t>
            </w:r>
            <w:r w:rsidRPr="00363490">
              <w:rPr>
                <w:rFonts w:ascii="Liberation Serif" w:hAnsi="Liberation Serif"/>
                <w:sz w:val="24"/>
                <w:szCs w:val="24"/>
                <w:lang w:val="ru-RU"/>
              </w:rPr>
              <w:t>Обеспечение сохранности документов</w:t>
            </w:r>
          </w:p>
        </w:tc>
      </w:tr>
      <w:tr w:rsidR="0039342F" w:rsidRPr="00363490" w:rsidTr="00AE39BB">
        <w:tc>
          <w:tcPr>
            <w:tcW w:w="876" w:type="dxa"/>
          </w:tcPr>
          <w:p w:rsidR="0039342F" w:rsidRDefault="0039342F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3.2.1.</w:t>
            </w:r>
          </w:p>
        </w:tc>
        <w:tc>
          <w:tcPr>
            <w:tcW w:w="6017" w:type="dxa"/>
          </w:tcPr>
          <w:p w:rsidR="0039342F" w:rsidRPr="009F4950" w:rsidRDefault="00382D59" w:rsidP="00B00429">
            <w:pPr>
              <w:pStyle w:val="TableParagraph"/>
              <w:spacing w:before="0"/>
              <w:ind w:left="-57" w:right="-5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Прием-передача </w:t>
            </w:r>
            <w:r w:rsidR="0039342F" w:rsidRPr="009F4950">
              <w:rPr>
                <w:rFonts w:ascii="Liberation Serif" w:hAnsi="Liberation Serif"/>
                <w:sz w:val="24"/>
                <w:szCs w:val="24"/>
                <w:lang w:val="ru-RU"/>
              </w:rPr>
              <w:t>на хранение в архив документов по личному составу от ликвидированных организаций</w:t>
            </w:r>
          </w:p>
        </w:tc>
        <w:tc>
          <w:tcPr>
            <w:tcW w:w="1594" w:type="dxa"/>
          </w:tcPr>
          <w:p w:rsidR="0039342F" w:rsidRPr="009F77B2" w:rsidRDefault="0039342F" w:rsidP="0039342F">
            <w:pPr>
              <w:pStyle w:val="TableParagraph"/>
              <w:spacing w:before="0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F77B2">
              <w:rPr>
                <w:rFonts w:ascii="Liberation Serif" w:hAnsi="Liberation Serif"/>
                <w:sz w:val="24"/>
                <w:szCs w:val="24"/>
                <w:lang w:val="ru-RU"/>
              </w:rPr>
              <w:t>1 ед. хр.</w:t>
            </w:r>
          </w:p>
        </w:tc>
        <w:tc>
          <w:tcPr>
            <w:tcW w:w="1087" w:type="dxa"/>
          </w:tcPr>
          <w:p w:rsidR="0039342F" w:rsidRPr="00363490" w:rsidRDefault="00382D59" w:rsidP="0039342F">
            <w:pPr>
              <w:pStyle w:val="TableParagraph"/>
              <w:spacing w:before="0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</w:t>
            </w:r>
            <w:r w:rsidR="0039342F" w:rsidRPr="009F4950">
              <w:rPr>
                <w:rFonts w:ascii="Liberation Serif" w:hAnsi="Liberation Serif"/>
                <w:sz w:val="24"/>
                <w:szCs w:val="24"/>
              </w:rPr>
              <w:t>0</w:t>
            </w:r>
            <w:r w:rsidR="0039342F">
              <w:rPr>
                <w:rFonts w:ascii="Liberation Serif" w:hAnsi="Liberation Serif"/>
                <w:sz w:val="24"/>
                <w:szCs w:val="24"/>
                <w:lang w:val="ru-RU"/>
              </w:rPr>
              <w:t>,00</w:t>
            </w:r>
          </w:p>
        </w:tc>
      </w:tr>
      <w:tr w:rsidR="00382D59" w:rsidRPr="00382D59" w:rsidTr="00AE39BB">
        <w:tc>
          <w:tcPr>
            <w:tcW w:w="876" w:type="dxa"/>
          </w:tcPr>
          <w:p w:rsidR="00382D59" w:rsidRDefault="00382D59" w:rsidP="00AE39BB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3.2.2.</w:t>
            </w:r>
          </w:p>
        </w:tc>
        <w:tc>
          <w:tcPr>
            <w:tcW w:w="6017" w:type="dxa"/>
          </w:tcPr>
          <w:p w:rsidR="00382D59" w:rsidRDefault="00382D59" w:rsidP="00B00429">
            <w:pPr>
              <w:pStyle w:val="TableParagraph"/>
              <w:spacing w:before="0"/>
              <w:ind w:left="-57" w:right="-5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Оказание услуг по хранению документов</w:t>
            </w:r>
          </w:p>
        </w:tc>
        <w:tc>
          <w:tcPr>
            <w:tcW w:w="1594" w:type="dxa"/>
          </w:tcPr>
          <w:p w:rsidR="00382D59" w:rsidRPr="009F77B2" w:rsidRDefault="00382D59" w:rsidP="0039342F">
            <w:pPr>
              <w:pStyle w:val="TableParagraph"/>
              <w:spacing w:before="0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 ед. хр.</w:t>
            </w:r>
          </w:p>
        </w:tc>
        <w:tc>
          <w:tcPr>
            <w:tcW w:w="1087" w:type="dxa"/>
          </w:tcPr>
          <w:p w:rsidR="00382D59" w:rsidRPr="00382D59" w:rsidRDefault="00382D59" w:rsidP="0039342F">
            <w:pPr>
              <w:pStyle w:val="TableParagraph"/>
              <w:spacing w:before="0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по договору</w:t>
            </w:r>
          </w:p>
        </w:tc>
      </w:tr>
    </w:tbl>
    <w:p w:rsidR="009F4950" w:rsidRPr="00B00429" w:rsidRDefault="00262C57" w:rsidP="00262C57">
      <w:pPr>
        <w:tabs>
          <w:tab w:val="left" w:pos="8640"/>
        </w:tabs>
        <w:rPr>
          <w:rFonts w:ascii="Liberation Serif" w:hAnsi="Liberation Serif"/>
          <w:b/>
          <w:sz w:val="24"/>
          <w:szCs w:val="24"/>
          <w:lang w:val="ru-RU"/>
        </w:rPr>
      </w:pPr>
      <w:r w:rsidRPr="00B00429">
        <w:rPr>
          <w:rFonts w:ascii="Liberation Serif" w:hAnsi="Liberation Serif"/>
          <w:b/>
          <w:sz w:val="24"/>
          <w:szCs w:val="24"/>
          <w:lang w:val="ru-RU"/>
        </w:rPr>
        <w:tab/>
      </w:r>
    </w:p>
    <w:p w:rsidR="009F77B2" w:rsidRPr="009F77B2" w:rsidRDefault="009F77B2" w:rsidP="009F77B2">
      <w:pPr>
        <w:ind w:left="-57" w:right="-57"/>
        <w:rPr>
          <w:rFonts w:ascii="Liberation Serif" w:hAnsi="Liberation Serif"/>
          <w:sz w:val="24"/>
          <w:szCs w:val="24"/>
          <w:lang w:val="ru-RU"/>
        </w:rPr>
      </w:pPr>
      <w:r w:rsidRPr="009F77B2">
        <w:rPr>
          <w:rFonts w:ascii="Liberation Serif" w:hAnsi="Liberation Serif"/>
          <w:sz w:val="24"/>
          <w:szCs w:val="24"/>
          <w:lang w:val="ru-RU"/>
        </w:rPr>
        <w:lastRenderedPageBreak/>
        <w:t>Примечание:</w:t>
      </w:r>
    </w:p>
    <w:p w:rsidR="009F77B2" w:rsidRPr="009F77B2" w:rsidRDefault="009F77B2" w:rsidP="009F77B2">
      <w:pPr>
        <w:ind w:left="-57" w:right="-57"/>
        <w:rPr>
          <w:rFonts w:ascii="Liberation Serif" w:hAnsi="Liberation Serif"/>
          <w:sz w:val="24"/>
          <w:szCs w:val="24"/>
          <w:lang w:val="ru-RU"/>
        </w:rPr>
      </w:pPr>
      <w:r w:rsidRPr="009F77B2">
        <w:rPr>
          <w:rFonts w:ascii="Liberation Serif" w:hAnsi="Liberation Serif"/>
          <w:sz w:val="24"/>
          <w:szCs w:val="24"/>
          <w:lang w:val="ru-RU"/>
        </w:rPr>
        <w:t>Бесплатно оказываются следующие услуги:</w:t>
      </w:r>
    </w:p>
    <w:p w:rsidR="009F77B2" w:rsidRPr="009F77B2" w:rsidRDefault="00F902A4" w:rsidP="00F902A4">
      <w:pPr>
        <w:ind w:left="-57" w:right="-57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1. </w:t>
      </w:r>
      <w:r w:rsidR="009F77B2" w:rsidRPr="009F77B2">
        <w:rPr>
          <w:rFonts w:ascii="Liberation Serif" w:hAnsi="Liberation Serif"/>
          <w:sz w:val="24"/>
          <w:szCs w:val="24"/>
          <w:lang w:val="ru-RU"/>
        </w:rPr>
        <w:t xml:space="preserve">Предоставление архивных справок, копий архивных документов, связанных с </w:t>
      </w:r>
      <w:r>
        <w:rPr>
          <w:rFonts w:ascii="Liberation Serif" w:hAnsi="Liberation Serif"/>
          <w:sz w:val="24"/>
          <w:szCs w:val="24"/>
          <w:lang w:val="ru-RU"/>
        </w:rPr>
        <w:t>с</w:t>
      </w:r>
      <w:r w:rsidR="009F77B2" w:rsidRPr="009F77B2">
        <w:rPr>
          <w:rFonts w:ascii="Liberation Serif" w:hAnsi="Liberation Serif"/>
          <w:sz w:val="24"/>
          <w:szCs w:val="24"/>
          <w:lang w:val="ru-RU"/>
        </w:rPr>
        <w:t>оциальной защитой и пенсионным обеспечением граждан в соответствии с законодательством Российской Федерации:</w:t>
      </w:r>
    </w:p>
    <w:p w:rsidR="009F77B2" w:rsidRPr="009F77B2" w:rsidRDefault="00F902A4" w:rsidP="009F77B2">
      <w:pPr>
        <w:ind w:left="-57" w:right="-57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- </w:t>
      </w:r>
      <w:r w:rsidR="009F77B2" w:rsidRPr="009F77B2">
        <w:rPr>
          <w:rFonts w:ascii="Liberation Serif" w:hAnsi="Liberation Serif"/>
          <w:sz w:val="24"/>
          <w:szCs w:val="24"/>
          <w:lang w:val="ru-RU"/>
        </w:rPr>
        <w:t>о трудовом стаже;</w:t>
      </w:r>
    </w:p>
    <w:p w:rsidR="009F77B2" w:rsidRPr="009F77B2" w:rsidRDefault="009F77B2" w:rsidP="009F77B2">
      <w:pPr>
        <w:ind w:left="-57" w:right="-57"/>
        <w:rPr>
          <w:rFonts w:ascii="Liberation Serif" w:hAnsi="Liberation Serif"/>
          <w:sz w:val="24"/>
          <w:szCs w:val="24"/>
          <w:lang w:val="ru-RU"/>
        </w:rPr>
      </w:pPr>
      <w:r w:rsidRPr="009F77B2">
        <w:rPr>
          <w:rFonts w:ascii="Liberation Serif" w:hAnsi="Liberation Serif"/>
          <w:sz w:val="24"/>
          <w:szCs w:val="24"/>
          <w:lang w:val="ru-RU"/>
        </w:rPr>
        <w:t>-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о размерах заработной платы;</w:t>
      </w:r>
    </w:p>
    <w:p w:rsidR="009F77B2" w:rsidRPr="009F77B2" w:rsidRDefault="009F77B2" w:rsidP="009F77B2">
      <w:pPr>
        <w:ind w:left="-57" w:right="-57"/>
        <w:rPr>
          <w:rFonts w:ascii="Liberation Serif" w:hAnsi="Liberation Serif"/>
          <w:sz w:val="24"/>
          <w:szCs w:val="24"/>
          <w:lang w:val="ru-RU"/>
        </w:rPr>
      </w:pPr>
      <w:r w:rsidRPr="009F77B2">
        <w:rPr>
          <w:rFonts w:ascii="Liberation Serif" w:hAnsi="Liberation Serif"/>
          <w:sz w:val="24"/>
          <w:szCs w:val="24"/>
          <w:lang w:val="ru-RU"/>
        </w:rPr>
        <w:t>-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об избрании на выборные должности;</w:t>
      </w:r>
    </w:p>
    <w:p w:rsidR="009F77B2" w:rsidRPr="009F77B2" w:rsidRDefault="009F77B2" w:rsidP="009F77B2">
      <w:pPr>
        <w:ind w:left="-57" w:right="-57"/>
        <w:rPr>
          <w:rFonts w:ascii="Liberation Serif" w:hAnsi="Liberation Serif"/>
          <w:sz w:val="24"/>
          <w:szCs w:val="24"/>
          <w:lang w:val="ru-RU"/>
        </w:rPr>
      </w:pPr>
      <w:r w:rsidRPr="009F77B2">
        <w:rPr>
          <w:rFonts w:ascii="Liberation Serif" w:hAnsi="Liberation Serif"/>
          <w:sz w:val="24"/>
          <w:szCs w:val="24"/>
          <w:lang w:val="ru-RU"/>
        </w:rPr>
        <w:t>-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о получении образования;</w:t>
      </w:r>
    </w:p>
    <w:p w:rsidR="009F77B2" w:rsidRPr="009F77B2" w:rsidRDefault="009F77B2" w:rsidP="009F77B2">
      <w:pPr>
        <w:ind w:left="-57" w:right="-57"/>
        <w:rPr>
          <w:rFonts w:ascii="Liberation Serif" w:hAnsi="Liberation Serif"/>
          <w:sz w:val="24"/>
          <w:szCs w:val="24"/>
          <w:lang w:val="ru-RU"/>
        </w:rPr>
      </w:pPr>
      <w:r w:rsidRPr="009F77B2">
        <w:rPr>
          <w:rFonts w:ascii="Liberation Serif" w:hAnsi="Liberation Serif"/>
          <w:sz w:val="24"/>
          <w:szCs w:val="24"/>
          <w:lang w:val="ru-RU"/>
        </w:rPr>
        <w:t>-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о награждении государственными наградами, присвоении почетных званий.</w:t>
      </w:r>
    </w:p>
    <w:p w:rsidR="009F77B2" w:rsidRPr="009F77B2" w:rsidRDefault="009F77B2" w:rsidP="00F902A4">
      <w:pPr>
        <w:ind w:left="-57" w:right="-57"/>
        <w:jc w:val="both"/>
        <w:rPr>
          <w:rFonts w:ascii="Liberation Serif" w:hAnsi="Liberation Serif"/>
          <w:sz w:val="24"/>
          <w:szCs w:val="24"/>
          <w:lang w:val="ru-RU"/>
        </w:rPr>
      </w:pPr>
      <w:r w:rsidRPr="009F77B2">
        <w:rPr>
          <w:rFonts w:ascii="Liberation Serif" w:hAnsi="Liberation Serif"/>
          <w:sz w:val="24"/>
          <w:szCs w:val="24"/>
          <w:lang w:val="ru-RU"/>
        </w:rPr>
        <w:t>2.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Предоставление архивных справок, копий архивных документов по запросам органов государственной власти Российской Федерации, субъектов Российской Федерации, органов местного самоуправления.</w:t>
      </w:r>
    </w:p>
    <w:p w:rsidR="009F77B2" w:rsidRPr="009F77B2" w:rsidRDefault="009F77B2" w:rsidP="00F902A4">
      <w:pPr>
        <w:ind w:left="-57" w:right="-57"/>
        <w:jc w:val="both"/>
        <w:rPr>
          <w:rFonts w:ascii="Liberation Serif" w:hAnsi="Liberation Serif"/>
          <w:sz w:val="24"/>
          <w:szCs w:val="24"/>
          <w:lang w:val="ru-RU"/>
        </w:rPr>
      </w:pPr>
      <w:r w:rsidRPr="009F77B2">
        <w:rPr>
          <w:rFonts w:ascii="Liberation Serif" w:hAnsi="Liberation Serif"/>
          <w:sz w:val="24"/>
          <w:szCs w:val="24"/>
          <w:lang w:val="ru-RU"/>
        </w:rPr>
        <w:t>3.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Предоставление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копий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архивных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документов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организациям-фондообразователям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(из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архивного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фонда</w:t>
      </w:r>
      <w:r w:rsidR="00F902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9F77B2">
        <w:rPr>
          <w:rFonts w:ascii="Liberation Serif" w:hAnsi="Liberation Serif"/>
          <w:sz w:val="24"/>
          <w:szCs w:val="24"/>
          <w:lang w:val="ru-RU"/>
        </w:rPr>
        <w:t>соответствующей организации).</w:t>
      </w:r>
    </w:p>
    <w:sectPr w:rsidR="009F77B2" w:rsidRPr="009F77B2" w:rsidSect="0096415A">
      <w:headerReference w:type="default" r:id="rId11"/>
      <w:pgSz w:w="11910" w:h="16840" w:code="9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E7" w:rsidRDefault="004A05E7" w:rsidP="0096415A">
      <w:r>
        <w:separator/>
      </w:r>
    </w:p>
  </w:endnote>
  <w:endnote w:type="continuationSeparator" w:id="0">
    <w:p w:rsidR="004A05E7" w:rsidRDefault="004A05E7" w:rsidP="0096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E7" w:rsidRDefault="004A05E7" w:rsidP="0096415A">
      <w:r>
        <w:separator/>
      </w:r>
    </w:p>
  </w:footnote>
  <w:footnote w:type="continuationSeparator" w:id="0">
    <w:p w:rsidR="004A05E7" w:rsidRDefault="004A05E7" w:rsidP="00964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5A" w:rsidRDefault="0096415A">
    <w:pPr>
      <w:pStyle w:val="a8"/>
      <w:jc w:val="center"/>
    </w:pPr>
  </w:p>
  <w:p w:rsidR="0096415A" w:rsidRDefault="009641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76309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96415A" w:rsidRPr="00617FCD" w:rsidRDefault="0096415A">
        <w:pPr>
          <w:pStyle w:val="a8"/>
          <w:jc w:val="center"/>
          <w:rPr>
            <w:rFonts w:ascii="Liberation Serif" w:hAnsi="Liberation Serif"/>
            <w:sz w:val="24"/>
            <w:szCs w:val="24"/>
          </w:rPr>
        </w:pPr>
        <w:r w:rsidRPr="00617FCD">
          <w:rPr>
            <w:rFonts w:ascii="Liberation Serif" w:hAnsi="Liberation Serif"/>
            <w:sz w:val="24"/>
            <w:szCs w:val="24"/>
          </w:rPr>
          <w:fldChar w:fldCharType="begin"/>
        </w:r>
        <w:r w:rsidRPr="00617FCD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17FCD">
          <w:rPr>
            <w:rFonts w:ascii="Liberation Serif" w:hAnsi="Liberation Serif"/>
            <w:sz w:val="24"/>
            <w:szCs w:val="24"/>
          </w:rPr>
          <w:fldChar w:fldCharType="separate"/>
        </w:r>
        <w:r w:rsidR="00A5437A" w:rsidRPr="00A5437A">
          <w:rPr>
            <w:rFonts w:ascii="Liberation Serif" w:hAnsi="Liberation Serif"/>
            <w:noProof/>
            <w:sz w:val="24"/>
            <w:szCs w:val="24"/>
            <w:lang w:val="ru-RU"/>
          </w:rPr>
          <w:t>3</w:t>
        </w:r>
        <w:r w:rsidRPr="00617FCD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96415A" w:rsidRDefault="009641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D59"/>
    <w:multiLevelType w:val="hybridMultilevel"/>
    <w:tmpl w:val="4C9EBB50"/>
    <w:lvl w:ilvl="0" w:tplc="67105ABE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A0C022">
      <w:numFmt w:val="bullet"/>
      <w:lvlText w:val="•"/>
      <w:lvlJc w:val="left"/>
      <w:pPr>
        <w:ind w:left="2261" w:hanging="140"/>
      </w:pPr>
      <w:rPr>
        <w:rFonts w:hint="default"/>
      </w:rPr>
    </w:lvl>
    <w:lvl w:ilvl="2" w:tplc="61127886">
      <w:numFmt w:val="bullet"/>
      <w:lvlText w:val="•"/>
      <w:lvlJc w:val="left"/>
      <w:pPr>
        <w:ind w:left="3663" w:hanging="140"/>
      </w:pPr>
      <w:rPr>
        <w:rFonts w:hint="default"/>
      </w:rPr>
    </w:lvl>
    <w:lvl w:ilvl="3" w:tplc="1A3CE1D0">
      <w:numFmt w:val="bullet"/>
      <w:lvlText w:val="•"/>
      <w:lvlJc w:val="left"/>
      <w:pPr>
        <w:ind w:left="5065" w:hanging="140"/>
      </w:pPr>
      <w:rPr>
        <w:rFonts w:hint="default"/>
      </w:rPr>
    </w:lvl>
    <w:lvl w:ilvl="4" w:tplc="807EE4E4">
      <w:numFmt w:val="bullet"/>
      <w:lvlText w:val="•"/>
      <w:lvlJc w:val="left"/>
      <w:pPr>
        <w:ind w:left="6467" w:hanging="140"/>
      </w:pPr>
      <w:rPr>
        <w:rFonts w:hint="default"/>
      </w:rPr>
    </w:lvl>
    <w:lvl w:ilvl="5" w:tplc="C23AD9CC">
      <w:numFmt w:val="bullet"/>
      <w:lvlText w:val="•"/>
      <w:lvlJc w:val="left"/>
      <w:pPr>
        <w:ind w:left="7869" w:hanging="140"/>
      </w:pPr>
      <w:rPr>
        <w:rFonts w:hint="default"/>
      </w:rPr>
    </w:lvl>
    <w:lvl w:ilvl="6" w:tplc="F73C72D8">
      <w:numFmt w:val="bullet"/>
      <w:lvlText w:val="•"/>
      <w:lvlJc w:val="left"/>
      <w:pPr>
        <w:ind w:left="9271" w:hanging="140"/>
      </w:pPr>
      <w:rPr>
        <w:rFonts w:hint="default"/>
      </w:rPr>
    </w:lvl>
    <w:lvl w:ilvl="7" w:tplc="54F8FDDC">
      <w:numFmt w:val="bullet"/>
      <w:lvlText w:val="•"/>
      <w:lvlJc w:val="left"/>
      <w:pPr>
        <w:ind w:left="10672" w:hanging="140"/>
      </w:pPr>
      <w:rPr>
        <w:rFonts w:hint="default"/>
      </w:rPr>
    </w:lvl>
    <w:lvl w:ilvl="8" w:tplc="9D869280">
      <w:numFmt w:val="bullet"/>
      <w:lvlText w:val="•"/>
      <w:lvlJc w:val="left"/>
      <w:pPr>
        <w:ind w:left="12074" w:hanging="140"/>
      </w:pPr>
      <w:rPr>
        <w:rFonts w:hint="default"/>
      </w:rPr>
    </w:lvl>
  </w:abstractNum>
  <w:abstractNum w:abstractNumId="1">
    <w:nsid w:val="2E4E163A"/>
    <w:multiLevelType w:val="hybridMultilevel"/>
    <w:tmpl w:val="B240F438"/>
    <w:lvl w:ilvl="0" w:tplc="9EC806E0">
      <w:start w:val="1"/>
      <w:numFmt w:val="decimal"/>
      <w:lvlText w:val="%1."/>
      <w:lvlJc w:val="left"/>
      <w:pPr>
        <w:ind w:left="101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F80BEEA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8D22C504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C5EA3734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383E20EE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929E569A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A2C4CB1C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8898B23A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06DC96E6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2">
    <w:nsid w:val="52CC1734"/>
    <w:multiLevelType w:val="hybridMultilevel"/>
    <w:tmpl w:val="96387D62"/>
    <w:lvl w:ilvl="0" w:tplc="8482E228">
      <w:start w:val="1"/>
      <w:numFmt w:val="decimal"/>
      <w:lvlText w:val="%1."/>
      <w:lvlJc w:val="left"/>
      <w:pPr>
        <w:ind w:left="172" w:hanging="284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1" w:tplc="A9E65C52">
      <w:numFmt w:val="bullet"/>
      <w:lvlText w:val="•"/>
      <w:lvlJc w:val="left"/>
      <w:pPr>
        <w:ind w:left="1649" w:hanging="284"/>
      </w:pPr>
      <w:rPr>
        <w:rFonts w:hint="default"/>
      </w:rPr>
    </w:lvl>
    <w:lvl w:ilvl="2" w:tplc="128E479C">
      <w:numFmt w:val="bullet"/>
      <w:lvlText w:val="•"/>
      <w:lvlJc w:val="left"/>
      <w:pPr>
        <w:ind w:left="3119" w:hanging="284"/>
      </w:pPr>
      <w:rPr>
        <w:rFonts w:hint="default"/>
      </w:rPr>
    </w:lvl>
    <w:lvl w:ilvl="3" w:tplc="7C8C9678">
      <w:numFmt w:val="bullet"/>
      <w:lvlText w:val="•"/>
      <w:lvlJc w:val="left"/>
      <w:pPr>
        <w:ind w:left="4589" w:hanging="284"/>
      </w:pPr>
      <w:rPr>
        <w:rFonts w:hint="default"/>
      </w:rPr>
    </w:lvl>
    <w:lvl w:ilvl="4" w:tplc="21E0DCB6">
      <w:numFmt w:val="bullet"/>
      <w:lvlText w:val="•"/>
      <w:lvlJc w:val="left"/>
      <w:pPr>
        <w:ind w:left="6059" w:hanging="284"/>
      </w:pPr>
      <w:rPr>
        <w:rFonts w:hint="default"/>
      </w:rPr>
    </w:lvl>
    <w:lvl w:ilvl="5" w:tplc="C9BA7180">
      <w:numFmt w:val="bullet"/>
      <w:lvlText w:val="•"/>
      <w:lvlJc w:val="left"/>
      <w:pPr>
        <w:ind w:left="7529" w:hanging="284"/>
      </w:pPr>
      <w:rPr>
        <w:rFonts w:hint="default"/>
      </w:rPr>
    </w:lvl>
    <w:lvl w:ilvl="6" w:tplc="B5A61A28">
      <w:numFmt w:val="bullet"/>
      <w:lvlText w:val="•"/>
      <w:lvlJc w:val="left"/>
      <w:pPr>
        <w:ind w:left="8999" w:hanging="284"/>
      </w:pPr>
      <w:rPr>
        <w:rFonts w:hint="default"/>
      </w:rPr>
    </w:lvl>
    <w:lvl w:ilvl="7" w:tplc="E54E8E44">
      <w:numFmt w:val="bullet"/>
      <w:lvlText w:val="•"/>
      <w:lvlJc w:val="left"/>
      <w:pPr>
        <w:ind w:left="10468" w:hanging="284"/>
      </w:pPr>
      <w:rPr>
        <w:rFonts w:hint="default"/>
      </w:rPr>
    </w:lvl>
    <w:lvl w:ilvl="8" w:tplc="40568F70">
      <w:numFmt w:val="bullet"/>
      <w:lvlText w:val="•"/>
      <w:lvlJc w:val="left"/>
      <w:pPr>
        <w:ind w:left="11938" w:hanging="2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77C2"/>
    <w:rsid w:val="000236CA"/>
    <w:rsid w:val="001A6712"/>
    <w:rsid w:val="00227929"/>
    <w:rsid w:val="00262C57"/>
    <w:rsid w:val="002877E3"/>
    <w:rsid w:val="00363490"/>
    <w:rsid w:val="00382D59"/>
    <w:rsid w:val="0039342F"/>
    <w:rsid w:val="004A05E7"/>
    <w:rsid w:val="00617FCD"/>
    <w:rsid w:val="006F218A"/>
    <w:rsid w:val="00702CC2"/>
    <w:rsid w:val="007960B8"/>
    <w:rsid w:val="008B0C80"/>
    <w:rsid w:val="00912C18"/>
    <w:rsid w:val="00926F17"/>
    <w:rsid w:val="0096415A"/>
    <w:rsid w:val="009807BA"/>
    <w:rsid w:val="009E5E5D"/>
    <w:rsid w:val="009F4950"/>
    <w:rsid w:val="009F77B2"/>
    <w:rsid w:val="00A50DF2"/>
    <w:rsid w:val="00A5437A"/>
    <w:rsid w:val="00A641ED"/>
    <w:rsid w:val="00AE39BB"/>
    <w:rsid w:val="00B00429"/>
    <w:rsid w:val="00C20887"/>
    <w:rsid w:val="00C81453"/>
    <w:rsid w:val="00C85CBC"/>
    <w:rsid w:val="00CA59CA"/>
    <w:rsid w:val="00D76BB7"/>
    <w:rsid w:val="00E061D5"/>
    <w:rsid w:val="00F20EF0"/>
    <w:rsid w:val="00F377C2"/>
    <w:rsid w:val="00F81407"/>
    <w:rsid w:val="00F902A4"/>
    <w:rsid w:val="00F9385E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433" w:right="72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2" w:firstLine="540"/>
    </w:pPr>
  </w:style>
  <w:style w:type="paragraph" w:customStyle="1" w:styleId="TableParagraph">
    <w:name w:val="Table Paragraph"/>
    <w:basedOn w:val="a"/>
    <w:uiPriority w:val="1"/>
    <w:qFormat/>
    <w:pPr>
      <w:spacing w:before="96"/>
    </w:pPr>
  </w:style>
  <w:style w:type="paragraph" w:styleId="a5">
    <w:name w:val="Balloon Text"/>
    <w:basedOn w:val="a"/>
    <w:link w:val="a6"/>
    <w:uiPriority w:val="99"/>
    <w:semiHidden/>
    <w:unhideWhenUsed/>
    <w:rsid w:val="0002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6CA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22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4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415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64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415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84B2-9F94-402C-9056-5B4CFFF4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arhiv</dc:creator>
  <cp:lastModifiedBy>Настя</cp:lastModifiedBy>
  <cp:revision>16</cp:revision>
  <cp:lastPrinted>2021-04-30T07:05:00Z</cp:lastPrinted>
  <dcterms:created xsi:type="dcterms:W3CDTF">2021-03-17T06:48:00Z</dcterms:created>
  <dcterms:modified xsi:type="dcterms:W3CDTF">2021-04-30T07:05:00Z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Creator">
    <vt:lpwstr>Nitro Reader 3  (3. 5. 6. 5)</vt:lpwstr>
  </property>
  <property fmtid="{D5CDD505-2E9C-101B-9397-08002B2CF9AE}" pid="4" name="LastSaved">
    <vt:filetime>2021-03-17T00:00:00Z</vt:filetime>
  </property>
</Properties>
</file>