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DB" w:rsidRDefault="00077635">
      <w:pPr>
        <w:spacing w:after="0" w:line="240" w:lineRule="auto"/>
        <w:jc w:val="center"/>
      </w:pPr>
      <w:bookmarkStart w:id="0" w:name="_GoBack"/>
      <w:bookmarkEnd w:id="0"/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A0DDB" w:rsidRDefault="00077635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5A0DDB" w:rsidRDefault="005A0DDB">
      <w:pPr>
        <w:pStyle w:val="7"/>
        <w:rPr>
          <w:rFonts w:ascii="Liberation Serif" w:hAnsi="Liberation Serif"/>
          <w:szCs w:val="28"/>
        </w:rPr>
      </w:pPr>
    </w:p>
    <w:p w:rsidR="005A0DDB" w:rsidRDefault="00077635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30.09.2021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№ 150</w:t>
      </w: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п.Мартюш</w:t>
      </w:r>
    </w:p>
    <w:p w:rsidR="005A0DDB" w:rsidRDefault="005A0DD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A0DDB" w:rsidRDefault="00077635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</w:t>
      </w:r>
      <w:r>
        <w:rPr>
          <w:rFonts w:ascii="Liberation Serif" w:hAnsi="Liberation Serif"/>
          <w:b/>
          <w:i/>
          <w:sz w:val="28"/>
          <w:szCs w:val="28"/>
        </w:rPr>
        <w:t xml:space="preserve">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IV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2021 года</w:t>
      </w:r>
    </w:p>
    <w:p w:rsidR="005A0DDB" w:rsidRDefault="005A0DDB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5A0DDB" w:rsidRDefault="00077635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 квартал 2021 года:</w:t>
      </w:r>
    </w:p>
    <w:p w:rsidR="005A0DDB" w:rsidRDefault="00077635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квартал 2021 года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5A0DDB" w:rsidRDefault="0007763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Разместить настоящее распоряжение на официальном сайте муниципального образования «Каменский городской округ».</w:t>
      </w:r>
    </w:p>
    <w:p w:rsidR="005A0DDB" w:rsidRDefault="0007763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распоряжения возложить на заместителя Главы Администрации по вопросам организации управле</w:t>
      </w:r>
      <w:r>
        <w:rPr>
          <w:rFonts w:ascii="Liberation Serif" w:hAnsi="Liberation Serif"/>
          <w:sz w:val="28"/>
          <w:szCs w:val="28"/>
        </w:rPr>
        <w:t>ния и социальной политике Е.Г. Балакину.</w:t>
      </w:r>
    </w:p>
    <w:p w:rsidR="005A0DDB" w:rsidRDefault="005A0DD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A0DDB" w:rsidRDefault="005A0DD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A0DDB" w:rsidRDefault="005A0DD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A0DDB" w:rsidRDefault="005A0DD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A0DDB" w:rsidRDefault="00077635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DDB" w:rsidRDefault="005A0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A0DD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30.09.2021 года  № 150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A0DDB" w:rsidRDefault="00077635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года»</w:t>
            </w:r>
          </w:p>
        </w:tc>
      </w:tr>
    </w:tbl>
    <w:p w:rsidR="005A0DDB" w:rsidRDefault="005A0DDB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5A0DDB" w:rsidRDefault="0007763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A0DDB" w:rsidRDefault="00077635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 xml:space="preserve">IV </w:t>
      </w:r>
      <w:r>
        <w:rPr>
          <w:rFonts w:ascii="Liberation Serif" w:hAnsi="Liberation Serif"/>
          <w:sz w:val="28"/>
          <w:szCs w:val="28"/>
        </w:rPr>
        <w:t>квартал 2021 года</w:t>
      </w:r>
    </w:p>
    <w:p w:rsidR="005A0DDB" w:rsidRDefault="005A0DDB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  <w:p w:rsidR="005A0DDB" w:rsidRDefault="005A0DD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ный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Отметка об исполне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нии</w:t>
            </w: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Комиссии, рабочие группы</w:t>
            </w: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>Оперативный штаб по предупреждению и ликвидации распространения  коронавирусной инфекции (</w:t>
            </w:r>
            <w:r>
              <w:rPr>
                <w:rFonts w:ascii="Liberation Serif" w:hAnsi="Liberation Serif"/>
                <w:lang w:val="en-US"/>
              </w:rPr>
              <w:t>COVID</w:t>
            </w:r>
            <w:r>
              <w:rPr>
                <w:rFonts w:ascii="Liberation Serif" w:hAnsi="Liberation Serif"/>
              </w:rPr>
              <w:t xml:space="preserve">-19) на территории Каменского городского </w:t>
            </w:r>
            <w:r>
              <w:rPr>
                <w:rFonts w:ascii="Liberation Serif" w:hAnsi="Liberation Serif"/>
              </w:rPr>
              <w:t>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Г.Т. Лисицина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средам</w:t>
            </w:r>
          </w:p>
          <w:p w:rsidR="005A0DDB" w:rsidRDefault="005A0DD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Н.Ю. Смоленцева</w:t>
            </w:r>
          </w:p>
          <w:p w:rsidR="005A0DDB" w:rsidRDefault="005A0DD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Рабочая</w:t>
            </w: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 группа по рассмотрению вопросов правоприменительной</w:t>
            </w:r>
            <w:r>
              <w:rPr>
                <w:rStyle w:val="apple-converted-space"/>
                <w:rFonts w:ascii="Liberation Serif" w:hAnsi="Liberation Serif" w:cs="Arial"/>
                <w:color w:val="000000"/>
                <w:shd w:val="clear" w:color="auto" w:fill="FFFFFF"/>
              </w:rPr>
              <w:t> </w:t>
            </w: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Каменского городского округа и ее должностных лиц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Н.Ю. Смоленцева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Руководители учреждений системы </w:t>
            </w:r>
            <w:r>
              <w:rPr>
                <w:rFonts w:ascii="Liberation Serif" w:hAnsi="Liberation Serif"/>
              </w:rPr>
              <w:t>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</w:t>
            </w:r>
            <w:r>
              <w:rPr>
                <w:rFonts w:ascii="Liberation Serif" w:hAnsi="Liberation Serif"/>
              </w:rPr>
              <w:t xml:space="preserve">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07763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Комиссия по координации деятельности в сфере формирования доступной среды жизнедеятельности для </w:t>
            </w:r>
            <w:r>
              <w:rPr>
                <w:rFonts w:ascii="Liberation Serif" w:hAnsi="Liberation Serif"/>
              </w:rPr>
              <w:t>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 xml:space="preserve">Комиссия по координации работы по противодействию коррупции в </w:t>
            </w:r>
            <w:r>
              <w:rPr>
                <w:rFonts w:ascii="Liberation Serif" w:hAnsi="Liberation Serif"/>
                <w:bCs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Комиссия МО </w:t>
            </w:r>
            <w:r>
              <w:rPr>
                <w:rFonts w:ascii="Liberation Serif" w:hAnsi="Liberation Serif"/>
              </w:rPr>
              <w:t xml:space="preserve">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Е.Г. </w:t>
            </w:r>
            <w:r>
              <w:rPr>
                <w:rFonts w:ascii="Liberation Serif" w:hAnsi="Liberation Serif"/>
              </w:rPr>
              <w:t>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Комиссия по профилактике экстремизма МО «Каменский городской округ»</w:t>
            </w:r>
          </w:p>
          <w:p w:rsidR="005A0DDB" w:rsidRDefault="005A0DDB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Межведомственная рабочая группа по рассмотрению </w:t>
            </w:r>
            <w:r>
              <w:rPr>
                <w:rFonts w:ascii="Liberation Serif" w:hAnsi="Liberation Serif"/>
              </w:rPr>
              <w:t>уведомлений о проведении публичных мероприятий на территории МО «Каменский городской округ»</w:t>
            </w:r>
          </w:p>
          <w:p w:rsidR="005A0DDB" w:rsidRDefault="005A0DDB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  <w:p w:rsidR="005A0DDB" w:rsidRDefault="005A0DD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Совет</w:t>
            </w:r>
            <w:r>
              <w:rPr>
                <w:rFonts w:ascii="Liberation Serif" w:hAnsi="Liberation Serif"/>
              </w:rPr>
              <w:t xml:space="preserve"> женщин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необходимости</w:t>
            </w:r>
          </w:p>
          <w:p w:rsidR="005A0DDB" w:rsidRDefault="005A0DD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Административная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>Межведомственная комиссия </w:t>
            </w:r>
            <w:r>
              <w:rPr>
                <w:rFonts w:ascii="Liberation Serif" w:hAnsi="Liberation Serif"/>
                <w:bCs/>
                <w:iCs/>
              </w:rPr>
              <w:t xml:space="preserve">для оценки состояния жилых помещений муниципального жилищного фонда </w:t>
            </w:r>
            <w:r>
              <w:rPr>
                <w:rFonts w:ascii="Liberation Serif" w:hAnsi="Liberation Serif"/>
              </w:rPr>
              <w:t xml:space="preserve">МО «Каменский </w:t>
            </w:r>
            <w:r>
              <w:rPr>
                <w:rFonts w:ascii="Liberation Serif" w:hAnsi="Liberation Serif"/>
              </w:rPr>
              <w:t>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</w:t>
            </w:r>
            <w:r>
              <w:rPr>
                <w:rFonts w:ascii="Liberation Serif" w:hAnsi="Liberation Serif"/>
              </w:rPr>
              <w:t>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07763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 xml:space="preserve">Комиссия по </w:t>
            </w:r>
            <w:r>
              <w:rPr>
                <w:rFonts w:ascii="Liberation Serif" w:eastAsia="Arial Unicode MS" w:hAnsi="Liberation Serif"/>
                <w:bCs/>
                <w:iCs/>
              </w:rPr>
              <w:t xml:space="preserve">соблюдению требований к </w:t>
            </w:r>
            <w:r>
              <w:rPr>
                <w:rFonts w:ascii="Liberation Serif" w:eastAsia="Arial Unicode MS" w:hAnsi="Liberation Serif"/>
                <w:bCs/>
                <w:iCs/>
              </w:rPr>
              <w:t>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      </w:r>
            <w:r>
              <w:rPr>
                <w:rFonts w:ascii="Liberation Serif" w:hAnsi="Liberation Serif"/>
              </w:rPr>
              <w:t xml:space="preserve"> отраслевых (функциональных) и территориальных органах Администрации Каменского гор</w:t>
            </w:r>
            <w:r>
              <w:rPr>
                <w:rFonts w:ascii="Liberation Serif" w:hAnsi="Liberation Serif"/>
              </w:rPr>
              <w:t>одского округа</w:t>
            </w:r>
            <w:r>
              <w:rPr>
                <w:rFonts w:ascii="Liberation Serif" w:eastAsia="Arial Unicode MS" w:hAnsi="Liberation Serif"/>
                <w:bCs/>
                <w:iCs/>
              </w:rPr>
              <w:t xml:space="preserve"> и урегулированию конфликта интересов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</w:rPr>
              <w:t>Всероссийская штабная тренировка по гражданской обороне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С.А. Белоусов</w:t>
            </w:r>
          </w:p>
          <w:p w:rsidR="005A0DDB" w:rsidRDefault="0007763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  <w:bCs/>
              </w:rPr>
              <w:t xml:space="preserve">Проведение муниципального этапа </w:t>
            </w:r>
            <w:r>
              <w:rPr>
                <w:rFonts w:ascii="Liberation Serif" w:hAnsi="Liberation Serif" w:cs="Arial"/>
              </w:rPr>
              <w:t xml:space="preserve">Областного </w:t>
            </w:r>
            <w:r>
              <w:rPr>
                <w:rFonts w:ascii="Liberation Serif" w:hAnsi="Liberation Serif" w:cs="Arial"/>
              </w:rPr>
              <w:t xml:space="preserve">конкурса художественного чтения для учащихся начальной школы </w:t>
            </w:r>
          </w:p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 w:cs="Arial"/>
              </w:rPr>
              <w:t>«Читалочка»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Участие библиотек МБУК «Центральная библиотека» в Областном Дне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  <w:bCs/>
              </w:rPr>
              <w:t xml:space="preserve">Семинар «Стратегическое планирование в </w:t>
            </w:r>
            <w:r>
              <w:rPr>
                <w:rFonts w:ascii="Liberation Serif" w:hAnsi="Liberation Serif"/>
                <w:bCs/>
              </w:rPr>
              <w:t>библиотеке: от идеи к плану действий»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Первенство района по волейболу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Спортивные мероприятия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Цикл мероприятий, посвященных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Е.М. </w:t>
            </w:r>
            <w:r>
              <w:rPr>
                <w:rFonts w:ascii="Liberation Serif" w:hAnsi="Liberation Serif"/>
              </w:rPr>
              <w:t>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День села Сосновское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Юбилей Сосновского дома культуры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Школьный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Конкурс декоративно – прикладного творчества «Мой любимый </w:t>
            </w:r>
            <w:r>
              <w:rPr>
                <w:rFonts w:ascii="Liberation Serif" w:hAnsi="Liberation Serif"/>
                <w:color w:val="000000"/>
              </w:rPr>
              <w:t>учитель»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</w:pPr>
            <w:r>
              <w:rPr>
                <w:rFonts w:ascii="Liberation Serif" w:hAnsi="Liberation Serif"/>
              </w:rPr>
              <w:t>Акция по безопасности на дорогах в темное время суток «Стань ярче с РДШ!»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</w:pPr>
            <w:r>
              <w:rPr>
                <w:rFonts w:ascii="Liberation Serif" w:hAnsi="Liberation Serif"/>
              </w:rPr>
              <w:t>Марафон школьных «Классных Встреч РДШ», посвященный Дню единых действий «Спасибо, тренер!»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Торжественный прием в  РДШ, посвященный Дню рождения РДШ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07763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Международный День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Старт областного социально-педагогического проекта «Будь здоров»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Старт </w:t>
            </w:r>
            <w:r>
              <w:rPr>
                <w:rFonts w:ascii="Liberation Serif" w:hAnsi="Liberation Serif"/>
              </w:rPr>
              <w:t>муниципального природоохранного социально-образовательного проекта «Эколята»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Международный день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Игра «КВИЗ-Сюрприз»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snapToGrid w:val="0"/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Проект «Клуб </w:t>
            </w:r>
            <w:r>
              <w:rPr>
                <w:rFonts w:ascii="Liberation Serif" w:hAnsi="Liberation Serif"/>
                <w:color w:val="000000"/>
              </w:rPr>
              <w:t>уральского свободного творчества»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  <w:p w:rsidR="005A0DDB" w:rsidRDefault="005A0DDB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</w:rPr>
              <w:t>Цикл мероприятий,</w:t>
            </w:r>
            <w:r>
              <w:rPr>
                <w:rFonts w:ascii="Liberation Serif" w:hAnsi="Liberation Serif"/>
                <w:kern w:val="3"/>
              </w:rPr>
              <w:t xml:space="preserve"> </w:t>
            </w:r>
            <w:r>
              <w:rPr>
                <w:rFonts w:ascii="Liberation Serif" w:hAnsi="Liberation Serif"/>
                <w:bCs/>
              </w:rPr>
              <w:t>в рамках</w:t>
            </w:r>
            <w:r>
              <w:rPr>
                <w:rFonts w:ascii="Liberation Serif" w:hAnsi="Liberation Serif"/>
              </w:rPr>
              <w:t xml:space="preserve"> объявленного президентом Года  </w:t>
            </w:r>
            <w:r>
              <w:rPr>
                <w:rFonts w:ascii="Liberation Serif" w:hAnsi="Liberation Serif"/>
                <w:bCs/>
                <w:kern w:val="3"/>
              </w:rPr>
              <w:t xml:space="preserve">в </w:t>
            </w:r>
            <w:r>
              <w:rPr>
                <w:rFonts w:ascii="Liberation Serif" w:hAnsi="Liberation Serif"/>
              </w:rPr>
              <w:t>библиотеках МБУК «Центральная библиотека»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</w:rPr>
              <w:t xml:space="preserve">Цикл мероприятий </w:t>
            </w:r>
            <w:r>
              <w:rPr>
                <w:rFonts w:ascii="Liberation Serif" w:hAnsi="Liberation Serif"/>
              </w:rPr>
              <w:t>гражданско-патриотической направленности по освещению знаменательных и памятных дат истории России</w:t>
            </w:r>
            <w:r>
              <w:rPr>
                <w:rFonts w:ascii="Liberation Serif" w:hAnsi="Liberation Serif"/>
                <w:bCs/>
              </w:rPr>
              <w:t xml:space="preserve">   в библиотеках МБУК «Центральная библиотека»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Цикл мероприятий, посвящённых 90-летию образования посёлка Мартюш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Цикл мероприятий, посвященных 200-летию со дня рождения Ф.М. Достоевского в библиотеках МБУК «Центральная библиотека»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Цикл мероприятий, посвященных 170 –летию Д.Н.</w:t>
            </w:r>
            <w:r>
              <w:rPr>
                <w:rFonts w:ascii="Liberation Serif" w:hAnsi="Liberation Serif"/>
              </w:rPr>
              <w:t xml:space="preserve"> Мамина-Сибиряка в библиотеках МБУК «Центральная библиотека»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</w:pPr>
            <w:r>
              <w:rPr>
                <w:rFonts w:ascii="Liberation Serif" w:hAnsi="Liberation Serif"/>
                <w:bCs/>
              </w:rPr>
              <w:t>Цикл мероприятий, посвящённых 200-летию со дня рождения Н.А. Некрасова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Октябрь,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</w:rPr>
              <w:t xml:space="preserve">Семинар библиотечных работников </w:t>
            </w:r>
            <w:r>
              <w:rPr>
                <w:rFonts w:ascii="Liberation Serif" w:hAnsi="Liberation Serif"/>
              </w:rPr>
              <w:t xml:space="preserve">«Визуальные решения для афиш, постеров, мудбордов с помощью инфографики и сервиса </w:t>
            </w:r>
            <w:r>
              <w:rPr>
                <w:rFonts w:ascii="Liberation Serif" w:hAnsi="Liberation Serif"/>
                <w:lang w:val="en-US"/>
              </w:rPr>
              <w:t>Canva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Участие МБУК «Центральная библиотека» во Всероссийской акции «Ночь искусств – 2021»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Муниципальный  этап </w:t>
            </w:r>
            <w:r>
              <w:rPr>
                <w:rFonts w:ascii="Liberation Serif" w:hAnsi="Liberation Serif"/>
              </w:rPr>
              <w:t>Всероссийского Дня ходьбы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Первенство района по баскетболу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Фестиваль «Молодёжный прорыв – 2021»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07763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Цикл мероприятий, посвященных Дню народного единства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</w:t>
            </w:r>
            <w:r>
              <w:rPr>
                <w:rFonts w:ascii="Liberation Serif" w:hAnsi="Liberation Serif"/>
              </w:rPr>
              <w:t xml:space="preserve">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Районный конкурс «Лучший парень на селе»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Цикл мероприятий, посвященных   Дню правовой помощи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Рождественские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r>
              <w:rPr>
                <w:rFonts w:ascii="Liberation Serif" w:hAnsi="Liberation Serif"/>
                <w:color w:val="000000"/>
                <w:lang w:val="en-US"/>
              </w:rPr>
              <w:t>II Лидерские сборы РДШ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День единых действий РДШ «На спорте»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Конкурс рисунков, посвященных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«Экодиктант – 2021»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Конкурс презентаций, посвященный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Заочный конкурс дополнительных общеобразовательных общеразвивающих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Научно-практическая конференция «Герой моей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Онлайн-викторина «Вехи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Семинар по </w:t>
            </w:r>
            <w:r>
              <w:rPr>
                <w:rFonts w:ascii="Liberation Serif" w:hAnsi="Liberation Serif"/>
                <w:color w:val="000000"/>
              </w:rPr>
              <w:t>подготовке архивных групп «Никто не забыт, ничто не забыто»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  <w:p w:rsidR="005A0DDB" w:rsidRDefault="005A0DD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Исследование по модели </w:t>
            </w:r>
            <w:r>
              <w:rPr>
                <w:rFonts w:ascii="Liberation Serif" w:hAnsi="Liberation Serif"/>
                <w:color w:val="000000"/>
                <w:lang w:val="en-US"/>
              </w:rPr>
              <w:t>PIZA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Муниципальный этап </w:t>
            </w:r>
            <w:r>
              <w:rPr>
                <w:rFonts w:ascii="Liberation Serif" w:hAnsi="Liberation Serif"/>
              </w:rPr>
              <w:t>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Ноябрь, </w:t>
            </w:r>
          </w:p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Турнир женских команд, по волейболу посвященный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</w:pPr>
            <w:r>
              <w:rPr>
                <w:rFonts w:ascii="Liberation Serif" w:hAnsi="Liberation Serif"/>
                <w:bCs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hd w:val="clear" w:color="auto" w:fill="FFFFFF"/>
              </w:rPr>
              <w:t xml:space="preserve">Турнир по настольному теннису,  </w:t>
            </w:r>
            <w:r>
              <w:rPr>
                <w:rFonts w:ascii="Liberation Serif" w:hAnsi="Liberation Serif"/>
              </w:rPr>
              <w:t>посвященный Дню борьбы со СПИДом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 «Занимаясь спортом, сохраним 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здоровье!» 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</w:pPr>
            <w:r>
              <w:rPr>
                <w:rFonts w:ascii="Liberation Serif" w:hAnsi="Liberation Serif"/>
                <w:bCs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5A0DDB"/>
    <w:p w:rsidR="005A0DDB" w:rsidRDefault="0007763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 по волейболу на переходящий Кубок Главы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DB" w:rsidRDefault="00077635">
            <w:pPr>
              <w:spacing w:after="0" w:line="240" w:lineRule="auto"/>
            </w:pPr>
            <w:r>
              <w:rPr>
                <w:rFonts w:ascii="Liberation Serif" w:hAnsi="Liberation Serif"/>
                <w:bCs/>
              </w:rPr>
              <w:t>Л.Н. Вешкурцева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both"/>
            </w:pPr>
            <w:r>
              <w:rPr>
                <w:rFonts w:ascii="Liberation Serif" w:hAnsi="Liberation Serif"/>
                <w:bCs/>
              </w:rPr>
              <w:t xml:space="preserve">День памяти В.П. Дубынина. Вручение сборников </w:t>
            </w:r>
            <w:r>
              <w:rPr>
                <w:rFonts w:ascii="Liberation Serif" w:hAnsi="Liberation Serif"/>
                <w:bCs/>
                <w:lang w:val="en-US"/>
              </w:rPr>
              <w:t>VI</w:t>
            </w:r>
            <w:r>
              <w:rPr>
                <w:rFonts w:ascii="Liberation Serif" w:hAnsi="Liberation Serif"/>
                <w:bCs/>
              </w:rPr>
              <w:t xml:space="preserve"> Дубынинских чтений авторам публикаций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Н.А. </w:t>
            </w:r>
            <w:r>
              <w:rPr>
                <w:rFonts w:ascii="Liberation Serif" w:hAnsi="Liberation Serif"/>
              </w:rPr>
              <w:t>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День села Покровское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Цикл мероприятий, посвященных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«Знай и живи!», посвящённая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Памятные мероприятия, посвященные Дню </w:t>
            </w:r>
            <w:r>
              <w:rPr>
                <w:rFonts w:ascii="Liberation Serif" w:hAnsi="Liberation Serif" w:cs="Liberation Serif"/>
              </w:rPr>
              <w:t>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Молодёжный форум «Я Волонтёр»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памяти великого князя Александра Невского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Цикл новогодних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Танцевальный </w:t>
            </w:r>
            <w:r>
              <w:rPr>
                <w:rFonts w:ascii="Liberation Serif" w:hAnsi="Liberation Serif"/>
              </w:rPr>
              <w:t>баттл «РДШ – широкая душа»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Квест и торжественное вручение паспортов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</w:t>
            </w:r>
          </w:p>
          <w:p w:rsidR="005A0DDB" w:rsidRDefault="005A0DD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Первенство района по баскетболу среди юношей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Торжественное мероприятие «Времен связующая нить </w:t>
            </w:r>
            <w:r>
              <w:rPr>
                <w:rFonts w:ascii="Liberation Serif" w:hAnsi="Liberation Serif"/>
                <w:color w:val="000000"/>
              </w:rPr>
              <w:t>прерваться никогда не сможет…»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Первенство района по баскетболу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>Онлайн-викторина «Вехи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</w:pPr>
            <w:r>
              <w:rPr>
                <w:rFonts w:ascii="Liberation Serif" w:hAnsi="Liberation Serif"/>
              </w:rPr>
              <w:t>Онлайн-лагерь «Учимся играя»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Е.В. Брусянина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A0DD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День </w:t>
            </w:r>
            <w:r>
              <w:rPr>
                <w:rFonts w:ascii="Liberation Serif" w:hAnsi="Liberation Serif"/>
              </w:rPr>
              <w:t>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0776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 Котышева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DB" w:rsidRDefault="005A0DD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A0DDB" w:rsidRDefault="005A0DDB"/>
    <w:sectPr w:rsidR="005A0DD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35" w:rsidRDefault="00077635">
      <w:pPr>
        <w:spacing w:after="0" w:line="240" w:lineRule="auto"/>
      </w:pPr>
      <w:r>
        <w:separator/>
      </w:r>
    </w:p>
  </w:endnote>
  <w:endnote w:type="continuationSeparator" w:id="0">
    <w:p w:rsidR="00077635" w:rsidRDefault="0007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35" w:rsidRDefault="00077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77635" w:rsidRDefault="00077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0DDB"/>
    <w:rsid w:val="00077635"/>
    <w:rsid w:val="000F14BD"/>
    <w:rsid w:val="005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2021-10-01T05:11:00Z</cp:lastPrinted>
  <dcterms:created xsi:type="dcterms:W3CDTF">2021-10-04T10:27:00Z</dcterms:created>
  <dcterms:modified xsi:type="dcterms:W3CDTF">2021-10-04T10:27:00Z</dcterms:modified>
</cp:coreProperties>
</file>