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4D" w:rsidRPr="00B4024D" w:rsidRDefault="00B4024D" w:rsidP="00B4024D">
      <w:pPr>
        <w:jc w:val="center"/>
        <w:rPr>
          <w:rFonts w:ascii="Liberation Serif" w:hAnsi="Liberation Serif"/>
        </w:rPr>
      </w:pPr>
      <w:r w:rsidRPr="00B4024D">
        <w:rPr>
          <w:rFonts w:ascii="Liberation Serif" w:hAnsi="Liberation Serif"/>
          <w:noProof/>
        </w:rPr>
        <w:drawing>
          <wp:inline distT="0" distB="0" distL="0" distR="0">
            <wp:extent cx="556260" cy="687705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4D" w:rsidRPr="00B4024D" w:rsidRDefault="00B4024D" w:rsidP="00B4024D">
      <w:pPr>
        <w:pStyle w:val="a3"/>
        <w:rPr>
          <w:rFonts w:ascii="Liberation Serif" w:hAnsi="Liberation Serif"/>
          <w:b/>
          <w:bCs/>
        </w:rPr>
      </w:pPr>
      <w:r w:rsidRPr="00B4024D">
        <w:rPr>
          <w:rFonts w:ascii="Liberation Serif" w:hAnsi="Liberation Serif"/>
          <w:b/>
          <w:bCs/>
        </w:rPr>
        <w:t>ГЛАВА МУНИЦИПАЛЬНОГО ОБРАЗОВАНИЯ</w:t>
      </w:r>
    </w:p>
    <w:p w:rsidR="00B4024D" w:rsidRPr="00B4024D" w:rsidRDefault="00B4024D" w:rsidP="00B4024D">
      <w:pPr>
        <w:jc w:val="center"/>
        <w:rPr>
          <w:rFonts w:ascii="Liberation Serif" w:hAnsi="Liberation Serif"/>
          <w:b/>
          <w:bCs/>
          <w:sz w:val="28"/>
        </w:rPr>
      </w:pPr>
      <w:r w:rsidRPr="00B4024D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B4024D" w:rsidRPr="00B4024D" w:rsidRDefault="00B4024D" w:rsidP="00B4024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B4024D">
        <w:rPr>
          <w:rFonts w:ascii="Liberation Serif" w:hAnsi="Liberation Serif"/>
          <w:spacing w:val="100"/>
        </w:rPr>
        <w:t>ПОСТАНОВЛЕНИЕ</w:t>
      </w:r>
    </w:p>
    <w:p w:rsidR="00EF4A22" w:rsidRDefault="00EF4A22" w:rsidP="00B4024D">
      <w:pPr>
        <w:rPr>
          <w:rFonts w:ascii="Liberation Serif" w:hAnsi="Liberation Serif"/>
          <w:sz w:val="28"/>
          <w:szCs w:val="28"/>
        </w:rPr>
      </w:pPr>
    </w:p>
    <w:p w:rsidR="00B4024D" w:rsidRPr="00174BA9" w:rsidRDefault="00F008FB" w:rsidP="00B4024D">
      <w:pPr>
        <w:rPr>
          <w:rFonts w:ascii="Liberation Serif" w:hAnsi="Liberation Serif"/>
          <w:color w:val="000000" w:themeColor="text1"/>
          <w:sz w:val="28"/>
          <w:szCs w:val="28"/>
        </w:rPr>
      </w:pPr>
      <w:r w:rsidRPr="00174BA9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174BA9" w:rsidRPr="00174BA9">
        <w:rPr>
          <w:rFonts w:ascii="Liberation Serif" w:hAnsi="Liberation Serif"/>
          <w:color w:val="000000" w:themeColor="text1"/>
          <w:sz w:val="28"/>
          <w:szCs w:val="28"/>
        </w:rPr>
        <w:t>9</w:t>
      </w:r>
      <w:r w:rsidRPr="00174BA9">
        <w:rPr>
          <w:rFonts w:ascii="Liberation Serif" w:hAnsi="Liberation Serif"/>
          <w:color w:val="000000" w:themeColor="text1"/>
          <w:sz w:val="28"/>
          <w:szCs w:val="28"/>
        </w:rPr>
        <w:t>.04.2020</w:t>
      </w:r>
      <w:r w:rsidR="00D161F4" w:rsidRPr="00174BA9">
        <w:rPr>
          <w:rFonts w:ascii="Liberation Serif" w:hAnsi="Liberation Serif"/>
          <w:color w:val="000000" w:themeColor="text1"/>
          <w:sz w:val="28"/>
          <w:szCs w:val="28"/>
        </w:rPr>
        <w:tab/>
      </w:r>
      <w:r w:rsidR="00992547" w:rsidRPr="00174BA9">
        <w:rPr>
          <w:rFonts w:ascii="Liberation Serif" w:hAnsi="Liberation Serif"/>
          <w:color w:val="000000" w:themeColor="text1"/>
          <w:sz w:val="28"/>
          <w:szCs w:val="28"/>
        </w:rPr>
        <w:t xml:space="preserve">          </w:t>
      </w:r>
      <w:r w:rsidR="00D161F4" w:rsidRPr="00174BA9">
        <w:rPr>
          <w:rFonts w:ascii="Liberation Serif" w:hAnsi="Liberation Serif"/>
          <w:color w:val="000000" w:themeColor="text1"/>
          <w:sz w:val="28"/>
          <w:szCs w:val="28"/>
        </w:rPr>
        <w:tab/>
      </w:r>
      <w:r w:rsidR="00D161F4" w:rsidRPr="00174BA9">
        <w:rPr>
          <w:rFonts w:ascii="Liberation Serif" w:hAnsi="Liberation Serif"/>
          <w:color w:val="000000" w:themeColor="text1"/>
          <w:sz w:val="28"/>
          <w:szCs w:val="28"/>
        </w:rPr>
        <w:tab/>
      </w:r>
      <w:r w:rsidR="00D161F4" w:rsidRPr="00174BA9">
        <w:rPr>
          <w:rFonts w:ascii="Liberation Serif" w:hAnsi="Liberation Serif"/>
          <w:color w:val="000000" w:themeColor="text1"/>
          <w:sz w:val="28"/>
          <w:szCs w:val="28"/>
        </w:rPr>
        <w:tab/>
      </w:r>
      <w:r w:rsidR="00992547" w:rsidRPr="00174BA9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</w:t>
      </w:r>
      <w:r w:rsidR="00205DBA" w:rsidRPr="00174BA9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     </w:t>
      </w:r>
      <w:r w:rsidRPr="00174BA9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        </w:t>
      </w:r>
      <w:r w:rsidR="00205DBA" w:rsidRPr="00174BA9">
        <w:rPr>
          <w:rFonts w:ascii="Liberation Serif" w:hAnsi="Liberation Serif"/>
          <w:color w:val="000000" w:themeColor="text1"/>
          <w:sz w:val="28"/>
          <w:szCs w:val="28"/>
        </w:rPr>
        <w:t xml:space="preserve">  </w:t>
      </w:r>
      <w:r w:rsidR="00992547" w:rsidRPr="00174BA9">
        <w:rPr>
          <w:rFonts w:ascii="Liberation Serif" w:hAnsi="Liberation Serif"/>
          <w:color w:val="000000" w:themeColor="text1"/>
          <w:sz w:val="28"/>
          <w:szCs w:val="28"/>
        </w:rPr>
        <w:t xml:space="preserve">   </w:t>
      </w:r>
      <w:r w:rsidR="00D161F4" w:rsidRPr="00174BA9">
        <w:rPr>
          <w:rFonts w:ascii="Liberation Serif" w:hAnsi="Liberation Serif"/>
          <w:color w:val="000000" w:themeColor="text1"/>
          <w:sz w:val="28"/>
          <w:szCs w:val="28"/>
        </w:rPr>
        <w:t xml:space="preserve">№ </w:t>
      </w:r>
      <w:bookmarkStart w:id="0" w:name="_GoBack"/>
      <w:bookmarkEnd w:id="0"/>
      <w:r w:rsidR="00174BA9" w:rsidRPr="00174BA9">
        <w:rPr>
          <w:rFonts w:ascii="Liberation Serif" w:hAnsi="Liberation Serif"/>
          <w:color w:val="000000" w:themeColor="text1"/>
          <w:sz w:val="28"/>
          <w:szCs w:val="28"/>
        </w:rPr>
        <w:t>609</w:t>
      </w:r>
    </w:p>
    <w:p w:rsidR="00B4024D" w:rsidRPr="00B4024D" w:rsidRDefault="00B4024D" w:rsidP="00B4024D">
      <w:pPr>
        <w:jc w:val="center"/>
        <w:rPr>
          <w:rFonts w:ascii="Liberation Serif" w:hAnsi="Liberation Serif"/>
          <w:sz w:val="28"/>
          <w:szCs w:val="28"/>
        </w:rPr>
      </w:pPr>
      <w:r w:rsidRPr="00B4024D">
        <w:rPr>
          <w:rFonts w:ascii="Liberation Serif" w:hAnsi="Liberation Serif"/>
          <w:sz w:val="28"/>
          <w:szCs w:val="28"/>
        </w:rPr>
        <w:t>п. Мартюш</w:t>
      </w:r>
    </w:p>
    <w:p w:rsidR="00992547" w:rsidRPr="00B4024D" w:rsidRDefault="00992547" w:rsidP="00B4024D">
      <w:pPr>
        <w:rPr>
          <w:rFonts w:ascii="Liberation Serif" w:hAnsi="Liberation Serif"/>
          <w:sz w:val="28"/>
        </w:rPr>
      </w:pPr>
    </w:p>
    <w:p w:rsidR="001B481A" w:rsidRDefault="00F67D6B" w:rsidP="00B4024D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 xml:space="preserve">О внесении изменений в постановление </w:t>
      </w:r>
    </w:p>
    <w:p w:rsidR="001B481A" w:rsidRDefault="00F67D6B" w:rsidP="00B4024D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 xml:space="preserve">Главы Каменского городского округа от 19.03.2020 № 390 </w:t>
      </w:r>
    </w:p>
    <w:p w:rsidR="001B481A" w:rsidRDefault="00F67D6B" w:rsidP="00B4024D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>«</w:t>
      </w:r>
      <w:r w:rsidR="00B4024D" w:rsidRPr="001A4D74">
        <w:rPr>
          <w:rFonts w:ascii="Liberation Serif" w:hAnsi="Liberation Serif"/>
          <w:b/>
          <w:bCs/>
          <w:i/>
          <w:iCs/>
          <w:szCs w:val="28"/>
        </w:rPr>
        <w:t xml:space="preserve">О </w:t>
      </w:r>
      <w:r w:rsidR="008D6575" w:rsidRPr="001A4D74">
        <w:rPr>
          <w:rFonts w:ascii="Liberation Serif" w:hAnsi="Liberation Serif"/>
          <w:b/>
          <w:bCs/>
          <w:i/>
          <w:iCs/>
          <w:szCs w:val="28"/>
        </w:rPr>
        <w:t xml:space="preserve">введении на территории Каменского городского округа </w:t>
      </w:r>
    </w:p>
    <w:p w:rsidR="001B481A" w:rsidRDefault="008D6575" w:rsidP="00B4024D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 w:rsidRPr="001A4D74">
        <w:rPr>
          <w:rFonts w:ascii="Liberation Serif" w:hAnsi="Liberation Serif"/>
          <w:b/>
          <w:bCs/>
          <w:i/>
          <w:iCs/>
          <w:szCs w:val="28"/>
        </w:rPr>
        <w:t xml:space="preserve">режима повышенной готовности и принятии дополнительных мер </w:t>
      </w:r>
    </w:p>
    <w:p w:rsidR="001B481A" w:rsidRDefault="008D6575" w:rsidP="00B4024D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 w:rsidRPr="001A4D74">
        <w:rPr>
          <w:rFonts w:ascii="Liberation Serif" w:hAnsi="Liberation Serif"/>
          <w:b/>
          <w:bCs/>
          <w:i/>
          <w:iCs/>
          <w:szCs w:val="28"/>
        </w:rPr>
        <w:t xml:space="preserve">по защите населения от новой </w:t>
      </w:r>
      <w:r w:rsidR="00B4024D" w:rsidRPr="001A4D74">
        <w:rPr>
          <w:rFonts w:ascii="Liberation Serif" w:hAnsi="Liberation Serif"/>
          <w:b/>
          <w:bCs/>
          <w:i/>
          <w:iCs/>
          <w:szCs w:val="28"/>
        </w:rPr>
        <w:t>коронавирусной инфекции</w:t>
      </w:r>
      <w:r w:rsidRPr="001A4D74">
        <w:rPr>
          <w:rFonts w:ascii="Liberation Serif" w:hAnsi="Liberation Serif"/>
          <w:b/>
          <w:bCs/>
          <w:i/>
          <w:iCs/>
          <w:szCs w:val="28"/>
        </w:rPr>
        <w:t xml:space="preserve"> (</w:t>
      </w:r>
      <w:r w:rsidR="00B4024D" w:rsidRPr="001A4D74">
        <w:rPr>
          <w:rFonts w:ascii="Liberation Serif" w:hAnsi="Liberation Serif"/>
          <w:b/>
          <w:bCs/>
          <w:i/>
          <w:iCs/>
          <w:szCs w:val="28"/>
        </w:rPr>
        <w:t>2019-</w:t>
      </w:r>
      <w:r w:rsidR="00B4024D" w:rsidRPr="001A4D74">
        <w:rPr>
          <w:rFonts w:ascii="Liberation Serif" w:hAnsi="Liberation Serif"/>
          <w:b/>
          <w:bCs/>
          <w:i/>
          <w:iCs/>
          <w:szCs w:val="28"/>
          <w:lang w:val="en-US"/>
        </w:rPr>
        <w:t>nCoV</w:t>
      </w:r>
      <w:r w:rsidRPr="001A4D74">
        <w:rPr>
          <w:rFonts w:ascii="Liberation Serif" w:hAnsi="Liberation Serif"/>
          <w:b/>
          <w:bCs/>
          <w:i/>
          <w:iCs/>
          <w:szCs w:val="28"/>
        </w:rPr>
        <w:t>)</w:t>
      </w:r>
      <w:r w:rsidR="00F67D6B">
        <w:rPr>
          <w:rFonts w:ascii="Liberation Serif" w:hAnsi="Liberation Serif"/>
          <w:b/>
          <w:bCs/>
          <w:i/>
          <w:iCs/>
          <w:szCs w:val="28"/>
        </w:rPr>
        <w:t>»</w:t>
      </w:r>
      <w:r w:rsidR="001B481A">
        <w:rPr>
          <w:rFonts w:ascii="Liberation Serif" w:hAnsi="Liberation Serif"/>
          <w:b/>
          <w:bCs/>
          <w:i/>
          <w:iCs/>
          <w:szCs w:val="28"/>
        </w:rPr>
        <w:t xml:space="preserve"> </w:t>
      </w:r>
    </w:p>
    <w:p w:rsidR="00B4024D" w:rsidRDefault="00992547" w:rsidP="00B4024D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>(в редакции от 30.03.2020 № 447</w:t>
      </w:r>
      <w:r w:rsidR="001B481A">
        <w:rPr>
          <w:rFonts w:ascii="Liberation Serif" w:hAnsi="Liberation Serif"/>
          <w:b/>
          <w:bCs/>
          <w:i/>
          <w:iCs/>
          <w:szCs w:val="28"/>
        </w:rPr>
        <w:t>, от 06.04.2020 № 503</w:t>
      </w:r>
      <w:r w:rsidR="00247BEA">
        <w:rPr>
          <w:rFonts w:ascii="Liberation Serif" w:hAnsi="Liberation Serif"/>
          <w:b/>
          <w:bCs/>
          <w:i/>
          <w:iCs/>
          <w:szCs w:val="28"/>
        </w:rPr>
        <w:t>, от 20.04.2020 № 578</w:t>
      </w:r>
      <w:r>
        <w:rPr>
          <w:rFonts w:ascii="Liberation Serif" w:hAnsi="Liberation Serif"/>
          <w:b/>
          <w:bCs/>
          <w:i/>
          <w:iCs/>
          <w:szCs w:val="28"/>
        </w:rPr>
        <w:t>)</w:t>
      </w:r>
    </w:p>
    <w:p w:rsidR="00B4024D" w:rsidRPr="0085330B" w:rsidRDefault="00B4024D" w:rsidP="00EF4A22">
      <w:pPr>
        <w:spacing w:before="100" w:beforeAutospacing="1"/>
        <w:ind w:firstLine="709"/>
        <w:jc w:val="both"/>
        <w:rPr>
          <w:rFonts w:ascii="Liberation Serif" w:hAnsi="Liberation Serif"/>
          <w:sz w:val="28"/>
          <w:szCs w:val="28"/>
        </w:rPr>
      </w:pPr>
      <w:r w:rsidRPr="001A4D74">
        <w:rPr>
          <w:rFonts w:ascii="Liberation Serif" w:hAnsi="Liberation Serif"/>
          <w:sz w:val="28"/>
          <w:szCs w:val="28"/>
        </w:rPr>
        <w:t>В</w:t>
      </w:r>
      <w:r w:rsidR="00992547">
        <w:rPr>
          <w:rFonts w:ascii="Liberation Serif" w:hAnsi="Liberation Serif"/>
          <w:sz w:val="28"/>
          <w:szCs w:val="28"/>
        </w:rPr>
        <w:t xml:space="preserve"> целях реализации Указа Президента Российской Федерации от 02.04.2020 № </w:t>
      </w:r>
      <w:r w:rsidR="00992547" w:rsidRPr="00992547">
        <w:rPr>
          <w:rFonts w:ascii="Liberation Serif" w:hAnsi="Liberation Serif"/>
          <w:sz w:val="28"/>
          <w:szCs w:val="28"/>
        </w:rPr>
        <w:t>239</w:t>
      </w:r>
      <w:r w:rsidR="00992547">
        <w:rPr>
          <w:rFonts w:ascii="Liberation Serif" w:hAnsi="Liberation Serif"/>
          <w:sz w:val="28"/>
          <w:szCs w:val="28"/>
        </w:rPr>
        <w:t xml:space="preserve"> «</w:t>
      </w:r>
      <w:r w:rsidR="00992547" w:rsidRPr="00992547">
        <w:rPr>
          <w:rFonts w:ascii="Liberation Serif" w:hAnsi="Liberation Serif" w:cs="Arial"/>
          <w:bCs/>
          <w:color w:val="000000"/>
          <w:spacing w:val="3"/>
          <w:kern w:val="36"/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</w:t>
      </w:r>
      <w:r w:rsidR="00992547">
        <w:rPr>
          <w:rFonts w:ascii="Liberation Serif" w:hAnsi="Liberation Serif" w:cs="Arial"/>
          <w:bCs/>
          <w:color w:val="000000"/>
          <w:spacing w:val="3"/>
          <w:kern w:val="36"/>
          <w:sz w:val="28"/>
          <w:szCs w:val="28"/>
        </w:rPr>
        <w:t xml:space="preserve">», </w:t>
      </w:r>
      <w:r w:rsidR="005F1BC3">
        <w:rPr>
          <w:rFonts w:ascii="Liberation Serif" w:hAnsi="Liberation Serif" w:cs="Arial"/>
          <w:bCs/>
          <w:color w:val="000000"/>
          <w:spacing w:val="3"/>
          <w:kern w:val="36"/>
          <w:sz w:val="28"/>
          <w:szCs w:val="28"/>
        </w:rPr>
        <w:t xml:space="preserve">в </w:t>
      </w:r>
      <w:r w:rsidR="00F67D6B">
        <w:rPr>
          <w:rFonts w:ascii="Liberation Serif" w:hAnsi="Liberation Serif"/>
          <w:sz w:val="28"/>
          <w:szCs w:val="28"/>
        </w:rPr>
        <w:t>соответствии с Указ</w:t>
      </w:r>
      <w:r w:rsidR="0085330B">
        <w:rPr>
          <w:rFonts w:ascii="Liberation Serif" w:hAnsi="Liberation Serif"/>
          <w:sz w:val="28"/>
          <w:szCs w:val="28"/>
        </w:rPr>
        <w:t>ом</w:t>
      </w:r>
      <w:r w:rsidR="00F67D6B">
        <w:rPr>
          <w:rFonts w:ascii="Liberation Serif" w:hAnsi="Liberation Serif"/>
          <w:sz w:val="28"/>
          <w:szCs w:val="28"/>
        </w:rPr>
        <w:t xml:space="preserve"> Губернатора Свердловской области </w:t>
      </w:r>
      <w:r w:rsidR="00474303">
        <w:rPr>
          <w:rFonts w:ascii="Liberation Serif" w:hAnsi="Liberation Serif"/>
          <w:sz w:val="28"/>
          <w:szCs w:val="28"/>
        </w:rPr>
        <w:t>от 18.03.2020 № 100-</w:t>
      </w:r>
      <w:r w:rsidR="00D86987">
        <w:rPr>
          <w:rFonts w:ascii="Liberation Serif" w:hAnsi="Liberation Serif"/>
          <w:sz w:val="28"/>
          <w:szCs w:val="28"/>
        </w:rPr>
        <w:t>У</w:t>
      </w:r>
      <w:r w:rsidR="00474303">
        <w:rPr>
          <w:rFonts w:ascii="Liberation Serif" w:hAnsi="Liberation Serif"/>
          <w:sz w:val="28"/>
          <w:szCs w:val="28"/>
        </w:rPr>
        <w:t xml:space="preserve">Г «О введении на </w:t>
      </w:r>
      <w:r w:rsidR="00474303" w:rsidRPr="0085330B">
        <w:rPr>
          <w:rFonts w:ascii="Liberation Serif" w:hAnsi="Liberation Serif"/>
          <w:sz w:val="28"/>
          <w:szCs w:val="28"/>
        </w:rPr>
        <w:t>территории Свердловской области режима повышенной готовности и принятии дополнительных мер по защите населения от новой коронавирусной инфекции  (2019-nCoV)</w:t>
      </w:r>
      <w:r w:rsidR="004C38E8" w:rsidRPr="0085330B">
        <w:rPr>
          <w:rFonts w:ascii="Liberation Serif" w:hAnsi="Liberation Serif"/>
          <w:sz w:val="28"/>
          <w:szCs w:val="28"/>
        </w:rPr>
        <w:t>»</w:t>
      </w:r>
      <w:r w:rsidR="00714B44" w:rsidRPr="0085330B">
        <w:rPr>
          <w:rFonts w:ascii="Liberation Serif" w:hAnsi="Liberation Serif"/>
          <w:sz w:val="28"/>
          <w:szCs w:val="28"/>
        </w:rPr>
        <w:t xml:space="preserve"> </w:t>
      </w:r>
      <w:r w:rsidR="0085330B" w:rsidRPr="0085330B">
        <w:rPr>
          <w:rFonts w:ascii="Liberation Serif" w:hAnsi="Liberation Serif"/>
          <w:sz w:val="28"/>
          <w:szCs w:val="28"/>
        </w:rPr>
        <w:t xml:space="preserve">с изменениями, внесенными </w:t>
      </w:r>
      <w:r w:rsidR="00FF5E3D">
        <w:rPr>
          <w:rFonts w:ascii="Liberation Serif" w:hAnsi="Liberation Serif"/>
          <w:sz w:val="28"/>
          <w:szCs w:val="28"/>
        </w:rPr>
        <w:t>У</w:t>
      </w:r>
      <w:r w:rsidR="0085330B" w:rsidRPr="0085330B">
        <w:rPr>
          <w:rFonts w:ascii="Liberation Serif" w:hAnsi="Liberation Serif"/>
          <w:sz w:val="28"/>
          <w:szCs w:val="28"/>
        </w:rPr>
        <w:t>казами Губернатора Свердловской области от 25.03.2020 № 141-УГ, от 26.03.2020 № 143-УГ, от 27.03.2020 № 145-УГ, от 30.03.2020 № 151-УГ, от 02.04.2020 № 156-УГ</w:t>
      </w:r>
      <w:r w:rsidR="00363CF6">
        <w:rPr>
          <w:rFonts w:ascii="Liberation Serif" w:hAnsi="Liberation Serif"/>
          <w:sz w:val="28"/>
          <w:szCs w:val="28"/>
        </w:rPr>
        <w:t>,</w:t>
      </w:r>
      <w:r w:rsidR="0085330B" w:rsidRPr="0085330B">
        <w:rPr>
          <w:rFonts w:ascii="Liberation Serif" w:hAnsi="Liberation Serif"/>
          <w:sz w:val="28"/>
          <w:szCs w:val="28"/>
        </w:rPr>
        <w:t xml:space="preserve"> от 03.04.2020 № 158-УГ</w:t>
      </w:r>
      <w:r w:rsidR="001B481A">
        <w:rPr>
          <w:rFonts w:ascii="Liberation Serif" w:hAnsi="Liberation Serif"/>
          <w:sz w:val="28"/>
          <w:szCs w:val="28"/>
        </w:rPr>
        <w:t xml:space="preserve">, </w:t>
      </w:r>
      <w:r w:rsidR="0085330B">
        <w:rPr>
          <w:rFonts w:ascii="Liberation Serif" w:hAnsi="Liberation Serif"/>
          <w:sz w:val="28"/>
          <w:szCs w:val="28"/>
        </w:rPr>
        <w:t>от 05.04.2020 № 159-УГ</w:t>
      </w:r>
      <w:r w:rsidR="001B481A">
        <w:rPr>
          <w:rFonts w:ascii="Liberation Serif" w:hAnsi="Liberation Serif"/>
          <w:sz w:val="28"/>
          <w:szCs w:val="28"/>
        </w:rPr>
        <w:t>, от 07.04.2020 № 163-УГ, от 10.04.2020 № 175-УГ, от 12.04.2020 № 176-УГ, от 16.04.2020 № 181-УГ</w:t>
      </w:r>
      <w:r w:rsidR="00247BEA">
        <w:rPr>
          <w:rFonts w:ascii="Liberation Serif" w:hAnsi="Liberation Serif"/>
          <w:sz w:val="28"/>
          <w:szCs w:val="28"/>
        </w:rPr>
        <w:t>, от 17.04.2020 № 189-УГ, от 20.04.2020 № 190-УГ</w:t>
      </w:r>
      <w:r w:rsidR="00247BEA" w:rsidRPr="00247BEA">
        <w:rPr>
          <w:rFonts w:ascii="Liberation Serif" w:hAnsi="Liberation Serif"/>
          <w:sz w:val="28"/>
          <w:szCs w:val="28"/>
        </w:rPr>
        <w:t xml:space="preserve"> </w:t>
      </w:r>
      <w:r w:rsidR="00247BEA">
        <w:rPr>
          <w:rFonts w:ascii="Liberation Serif" w:hAnsi="Liberation Serif"/>
          <w:sz w:val="28"/>
          <w:szCs w:val="28"/>
        </w:rPr>
        <w:t>и от 21.04.2020 № 195-УГ</w:t>
      </w:r>
      <w:r w:rsidR="000F0CB7">
        <w:rPr>
          <w:rFonts w:ascii="Liberation Serif" w:hAnsi="Liberation Serif"/>
          <w:sz w:val="28"/>
          <w:szCs w:val="28"/>
        </w:rPr>
        <w:t xml:space="preserve"> (далее - Указ Губернатора Свердловской области от 18.03.2020 № 100-РГ)</w:t>
      </w:r>
      <w:r w:rsidR="0085330B">
        <w:rPr>
          <w:rFonts w:ascii="Liberation Serif" w:hAnsi="Liberation Serif"/>
          <w:sz w:val="28"/>
          <w:szCs w:val="28"/>
        </w:rPr>
        <w:t>,</w:t>
      </w:r>
      <w:r w:rsidR="0085330B" w:rsidRPr="0085330B">
        <w:rPr>
          <w:rFonts w:ascii="Liberation Serif" w:hAnsi="Liberation Serif"/>
          <w:sz w:val="28"/>
          <w:szCs w:val="28"/>
        </w:rPr>
        <w:t xml:space="preserve"> </w:t>
      </w:r>
      <w:r w:rsidRPr="0085330B">
        <w:rPr>
          <w:rFonts w:ascii="Liberation Serif" w:hAnsi="Liberation Serif"/>
          <w:sz w:val="28"/>
          <w:szCs w:val="28"/>
        </w:rPr>
        <w:t xml:space="preserve">руководствуясь  </w:t>
      </w:r>
      <w:r w:rsidRPr="0085330B">
        <w:rPr>
          <w:rFonts w:ascii="Liberation Serif" w:hAnsi="Liberation Serif"/>
          <w:spacing w:val="-12"/>
          <w:sz w:val="28"/>
          <w:szCs w:val="28"/>
        </w:rPr>
        <w:t>Уставом МО «Каменский городской</w:t>
      </w:r>
      <w:r w:rsidRPr="0085330B">
        <w:rPr>
          <w:rFonts w:ascii="Liberation Serif" w:hAnsi="Liberation Serif"/>
          <w:sz w:val="28"/>
          <w:szCs w:val="28"/>
        </w:rPr>
        <w:t xml:space="preserve"> округ»</w:t>
      </w:r>
    </w:p>
    <w:p w:rsidR="00B4024D" w:rsidRPr="001A4D74" w:rsidRDefault="00B4024D" w:rsidP="00B4024D">
      <w:pPr>
        <w:pStyle w:val="3"/>
        <w:tabs>
          <w:tab w:val="left" w:pos="748"/>
        </w:tabs>
        <w:jc w:val="both"/>
        <w:rPr>
          <w:rFonts w:ascii="Liberation Serif" w:hAnsi="Liberation Serif"/>
          <w:b/>
          <w:bCs/>
          <w:szCs w:val="28"/>
        </w:rPr>
      </w:pPr>
      <w:r w:rsidRPr="001A4D74">
        <w:rPr>
          <w:rFonts w:ascii="Liberation Serif" w:hAnsi="Liberation Serif"/>
          <w:b/>
          <w:bCs/>
          <w:szCs w:val="28"/>
        </w:rPr>
        <w:t>ПОСТАНОВЛЯЮ:</w:t>
      </w:r>
    </w:p>
    <w:p w:rsidR="004C38E8" w:rsidRDefault="00313B04" w:rsidP="00313B04">
      <w:pPr>
        <w:pStyle w:val="3"/>
        <w:tabs>
          <w:tab w:val="left" w:pos="709"/>
        </w:tabs>
        <w:jc w:val="both"/>
        <w:rPr>
          <w:rFonts w:ascii="Liberation Serif" w:hAnsi="Liberation Serif"/>
          <w:bCs/>
          <w:iCs/>
          <w:szCs w:val="28"/>
        </w:rPr>
      </w:pPr>
      <w:r>
        <w:rPr>
          <w:rFonts w:ascii="Liberation Serif" w:hAnsi="Liberation Serif"/>
          <w:szCs w:val="28"/>
        </w:rPr>
        <w:tab/>
      </w:r>
      <w:r w:rsidR="00B4024D" w:rsidRPr="001A4D74">
        <w:rPr>
          <w:rFonts w:ascii="Liberation Serif" w:hAnsi="Liberation Serif"/>
          <w:szCs w:val="28"/>
        </w:rPr>
        <w:t xml:space="preserve">1. </w:t>
      </w:r>
      <w:r w:rsidR="004C38E8">
        <w:rPr>
          <w:rFonts w:ascii="Liberation Serif" w:hAnsi="Liberation Serif"/>
          <w:szCs w:val="28"/>
        </w:rPr>
        <w:t xml:space="preserve">Внести в постановление Главы </w:t>
      </w:r>
      <w:r w:rsidR="004C38E8" w:rsidRPr="004C38E8">
        <w:rPr>
          <w:rFonts w:ascii="Liberation Serif" w:hAnsi="Liberation Serif"/>
          <w:bCs/>
          <w:iCs/>
          <w:szCs w:val="28"/>
        </w:rPr>
        <w:t>Каменского городского округа от 19.03.2020 № 390 «О введении на территории Каменского городского округа режима повышенной готовности и принятии дополнительных мер по защите населения от новой  коронавирусной инфекции (2019-</w:t>
      </w:r>
      <w:r w:rsidR="004C38E8" w:rsidRPr="004C38E8">
        <w:rPr>
          <w:rFonts w:ascii="Liberation Serif" w:hAnsi="Liberation Serif"/>
          <w:bCs/>
          <w:iCs/>
          <w:szCs w:val="28"/>
          <w:lang w:val="en-US"/>
        </w:rPr>
        <w:t>nCoV</w:t>
      </w:r>
      <w:r w:rsidR="004C38E8" w:rsidRPr="004C38E8">
        <w:rPr>
          <w:rFonts w:ascii="Liberation Serif" w:hAnsi="Liberation Serif"/>
          <w:bCs/>
          <w:iCs/>
          <w:szCs w:val="28"/>
        </w:rPr>
        <w:t>)»</w:t>
      </w:r>
      <w:r w:rsidR="0085330B">
        <w:rPr>
          <w:rFonts w:ascii="Liberation Serif" w:hAnsi="Liberation Serif"/>
          <w:bCs/>
          <w:iCs/>
          <w:szCs w:val="28"/>
        </w:rPr>
        <w:t xml:space="preserve"> (в редакции от 30.03.2020 № 447</w:t>
      </w:r>
      <w:r w:rsidR="00431E1E">
        <w:rPr>
          <w:rFonts w:ascii="Liberation Serif" w:hAnsi="Liberation Serif"/>
          <w:bCs/>
          <w:iCs/>
          <w:szCs w:val="28"/>
        </w:rPr>
        <w:t>, от 06.04.2020 № 503</w:t>
      </w:r>
      <w:r w:rsidR="00247BEA">
        <w:rPr>
          <w:rFonts w:ascii="Liberation Serif" w:hAnsi="Liberation Serif"/>
          <w:bCs/>
          <w:iCs/>
          <w:szCs w:val="28"/>
        </w:rPr>
        <w:t>, от 20.04.2020 № 578</w:t>
      </w:r>
      <w:r w:rsidR="0085330B">
        <w:rPr>
          <w:rFonts w:ascii="Liberation Serif" w:hAnsi="Liberation Serif"/>
          <w:bCs/>
          <w:iCs/>
          <w:szCs w:val="28"/>
        </w:rPr>
        <w:t>)</w:t>
      </w:r>
      <w:r w:rsidR="004C38E8">
        <w:rPr>
          <w:rFonts w:ascii="Liberation Serif" w:hAnsi="Liberation Serif"/>
          <w:bCs/>
          <w:iCs/>
          <w:szCs w:val="28"/>
        </w:rPr>
        <w:t>, следующие изменения:</w:t>
      </w:r>
    </w:p>
    <w:p w:rsidR="00247BEA" w:rsidRDefault="00926EF8" w:rsidP="00177681">
      <w:pPr>
        <w:pStyle w:val="3"/>
        <w:tabs>
          <w:tab w:val="left" w:pos="3927"/>
        </w:tabs>
        <w:ind w:firstLine="709"/>
        <w:jc w:val="both"/>
        <w:rPr>
          <w:color w:val="000000"/>
        </w:rPr>
      </w:pPr>
      <w:r>
        <w:rPr>
          <w:rFonts w:ascii="Liberation Serif" w:hAnsi="Liberation Serif" w:cs="Arial"/>
          <w:szCs w:val="28"/>
        </w:rPr>
        <w:t xml:space="preserve">1.1. </w:t>
      </w:r>
      <w:r w:rsidR="00247BEA">
        <w:rPr>
          <w:color w:val="000000"/>
        </w:rPr>
        <w:t>пункт 5-1 изложить в следующей редакции:</w:t>
      </w:r>
    </w:p>
    <w:p w:rsidR="00247BEA" w:rsidRPr="00174BA9" w:rsidRDefault="00247BEA" w:rsidP="00177681">
      <w:pPr>
        <w:pStyle w:val="3"/>
        <w:tabs>
          <w:tab w:val="left" w:pos="3927"/>
        </w:tabs>
        <w:ind w:firstLine="709"/>
        <w:jc w:val="both"/>
        <w:rPr>
          <w:rFonts w:ascii="Liberation Serif" w:hAnsi="Liberation Serif"/>
          <w:color w:val="000000"/>
        </w:rPr>
      </w:pPr>
      <w:r>
        <w:rPr>
          <w:color w:val="000000"/>
        </w:rPr>
        <w:t xml:space="preserve">«5-1. </w:t>
      </w:r>
      <w:r>
        <w:t xml:space="preserve">Жителям МО «Каменского городского округа» соблюдать дистанцию до других граждан не менее полутора метров (далее - социальное дистанцирование), в том числе в общественных местах и общественном транспорте (за исключением случаев оказания услуг по перевозке пассажиров и багажа легковым такси), не допускать одновременного нахождения в салоне </w:t>
      </w:r>
      <w:r w:rsidRPr="00174BA9">
        <w:rPr>
          <w:rFonts w:ascii="Liberation Serif" w:hAnsi="Liberation Serif"/>
        </w:rPr>
        <w:lastRenderedPageBreak/>
        <w:t>легкового автомобиля более двух человек (за исключением лиц, являющихся членами одной семьи и (или) близкими родственниками).</w:t>
      </w:r>
    </w:p>
    <w:p w:rsidR="00247BEA" w:rsidRPr="00174BA9" w:rsidRDefault="00247BEA" w:rsidP="00177681">
      <w:pPr>
        <w:pStyle w:val="3"/>
        <w:tabs>
          <w:tab w:val="left" w:pos="3927"/>
        </w:tabs>
        <w:ind w:firstLine="709"/>
        <w:jc w:val="both"/>
        <w:rPr>
          <w:rFonts w:ascii="Liberation Serif" w:hAnsi="Liberation Serif"/>
          <w:color w:val="000000"/>
        </w:rPr>
      </w:pPr>
      <w:r w:rsidRPr="00174BA9">
        <w:rPr>
          <w:rFonts w:ascii="Liberation Serif" w:hAnsi="Liberation Serif"/>
          <w:color w:val="000000"/>
        </w:rPr>
        <w:t xml:space="preserve">Жителям </w:t>
      </w:r>
      <w:r w:rsidR="006A34C3" w:rsidRPr="00174BA9">
        <w:rPr>
          <w:rFonts w:ascii="Liberation Serif" w:hAnsi="Liberation Serif"/>
        </w:rPr>
        <w:t>МО «Каменского городского округа»</w:t>
      </w:r>
      <w:r w:rsidR="006A34C3" w:rsidRPr="00174BA9">
        <w:rPr>
          <w:rFonts w:ascii="Liberation Serif" w:hAnsi="Liberation Serif"/>
          <w:color w:val="000000"/>
        </w:rPr>
        <w:t xml:space="preserve"> </w:t>
      </w:r>
      <w:r w:rsidRPr="00174BA9">
        <w:rPr>
          <w:rFonts w:ascii="Liberation Serif" w:hAnsi="Liberation Serif"/>
          <w:color w:val="000000"/>
        </w:rPr>
        <w:t>в период с 1 по 11 мая 2020 года при нахождении в общественных местах и общественном транспорте использовать индивидуальные средства защиты дыхательных путей (санитарно-гигиенические маски, респираторы).»;</w:t>
      </w:r>
    </w:p>
    <w:p w:rsidR="006A34C3" w:rsidRPr="00174BA9" w:rsidRDefault="006A34C3" w:rsidP="006A34C3">
      <w:pPr>
        <w:pStyle w:val="2"/>
        <w:shd w:val="clear" w:color="auto" w:fill="auto"/>
        <w:tabs>
          <w:tab w:val="left" w:pos="709"/>
        </w:tabs>
        <w:spacing w:before="0" w:after="0" w:line="322" w:lineRule="exact"/>
        <w:jc w:val="both"/>
        <w:rPr>
          <w:rFonts w:ascii="Liberation Serif" w:hAnsi="Liberation Serif"/>
          <w:sz w:val="28"/>
          <w:szCs w:val="28"/>
        </w:rPr>
      </w:pPr>
      <w:r w:rsidRPr="00174BA9">
        <w:rPr>
          <w:rFonts w:ascii="Liberation Serif" w:hAnsi="Liberation Serif"/>
          <w:color w:val="000000"/>
          <w:sz w:val="28"/>
          <w:szCs w:val="28"/>
        </w:rPr>
        <w:tab/>
        <w:t>1.2. дополнить пунктом 5-2 следующего содержания:</w:t>
      </w:r>
    </w:p>
    <w:p w:rsidR="000F0CB7" w:rsidRPr="00174BA9" w:rsidRDefault="006A34C3" w:rsidP="00177681">
      <w:pPr>
        <w:pStyle w:val="3"/>
        <w:tabs>
          <w:tab w:val="left" w:pos="3927"/>
        </w:tabs>
        <w:ind w:firstLine="709"/>
        <w:jc w:val="both"/>
        <w:rPr>
          <w:rFonts w:ascii="Liberation Serif" w:hAnsi="Liberation Serif"/>
          <w:color w:val="000000"/>
          <w:szCs w:val="28"/>
        </w:rPr>
      </w:pPr>
      <w:r w:rsidRPr="00174BA9">
        <w:rPr>
          <w:rFonts w:ascii="Liberation Serif" w:hAnsi="Liberation Serif"/>
          <w:color w:val="000000"/>
          <w:szCs w:val="28"/>
        </w:rPr>
        <w:t xml:space="preserve">«5-2. Жители </w:t>
      </w:r>
      <w:r w:rsidRPr="00174BA9">
        <w:rPr>
          <w:rFonts w:ascii="Liberation Serif" w:hAnsi="Liberation Serif"/>
        </w:rPr>
        <w:t>МО «Каменского городского округа»</w:t>
      </w:r>
      <w:r w:rsidRPr="00174BA9">
        <w:rPr>
          <w:rFonts w:ascii="Liberation Serif" w:hAnsi="Liberation Serif"/>
          <w:color w:val="000000"/>
          <w:szCs w:val="28"/>
        </w:rPr>
        <w:t xml:space="preserve">, в период с 1 по 11 мая 2020 года вправе покидать места проживания (пребывания) в целях следования к месту (от места) осуществления деятельности (в том числе работы), которая не приостановлена в соответствии с Указом </w:t>
      </w:r>
      <w:r w:rsidRPr="00174BA9">
        <w:rPr>
          <w:rFonts w:ascii="Liberation Serif" w:hAnsi="Liberation Serif"/>
          <w:szCs w:val="28"/>
        </w:rPr>
        <w:t>Губернатора Свердловской области от 18.03.2020 № 100-</w:t>
      </w:r>
      <w:r w:rsidR="00D86987">
        <w:rPr>
          <w:rFonts w:ascii="Liberation Serif" w:hAnsi="Liberation Serif"/>
          <w:szCs w:val="28"/>
        </w:rPr>
        <w:t>У</w:t>
      </w:r>
      <w:r w:rsidRPr="00174BA9">
        <w:rPr>
          <w:rFonts w:ascii="Liberation Serif" w:hAnsi="Liberation Serif"/>
          <w:szCs w:val="28"/>
        </w:rPr>
        <w:t xml:space="preserve">Г, </w:t>
      </w:r>
      <w:r w:rsidRPr="00174BA9">
        <w:rPr>
          <w:rFonts w:ascii="Liberation Serif" w:hAnsi="Liberation Serif"/>
          <w:color w:val="000000"/>
          <w:szCs w:val="28"/>
        </w:rPr>
        <w:t>осуществления деятельности, связанной с передвижением по территории Свердловской области, в случае если такое передвижение непосредственно связано</w:t>
      </w:r>
      <w:r w:rsidR="000F0CB7" w:rsidRPr="00174BA9">
        <w:rPr>
          <w:rFonts w:ascii="Liberation Serif" w:hAnsi="Liberation Serif"/>
          <w:color w:val="000000"/>
          <w:szCs w:val="28"/>
        </w:rPr>
        <w:t xml:space="preserve"> с осуществлением деятельности, </w:t>
      </w:r>
      <w:r w:rsidR="000F0CB7" w:rsidRPr="00174BA9">
        <w:rPr>
          <w:rFonts w:ascii="Liberation Serif" w:hAnsi="Liberation Serif"/>
          <w:color w:val="000000"/>
        </w:rPr>
        <w:t xml:space="preserve">которая не приостановлена в соответствии с </w:t>
      </w:r>
      <w:r w:rsidR="00174BA9" w:rsidRPr="00174BA9">
        <w:rPr>
          <w:rFonts w:ascii="Liberation Serif" w:hAnsi="Liberation Serif"/>
          <w:szCs w:val="28"/>
        </w:rPr>
        <w:t>Указом Губернатора Свердловской области от 18.03.2020 № 100-</w:t>
      </w:r>
      <w:r w:rsidR="00D86987">
        <w:rPr>
          <w:rFonts w:ascii="Liberation Serif" w:hAnsi="Liberation Serif"/>
          <w:szCs w:val="28"/>
        </w:rPr>
        <w:t>У</w:t>
      </w:r>
      <w:r w:rsidR="00174BA9" w:rsidRPr="00174BA9">
        <w:rPr>
          <w:rFonts w:ascii="Liberation Serif" w:hAnsi="Liberation Serif"/>
          <w:szCs w:val="28"/>
        </w:rPr>
        <w:t>Г</w:t>
      </w:r>
      <w:r w:rsidR="00174BA9" w:rsidRPr="00174BA9">
        <w:rPr>
          <w:rFonts w:ascii="Liberation Serif" w:hAnsi="Liberation Serif"/>
          <w:color w:val="000000"/>
        </w:rPr>
        <w:t xml:space="preserve"> </w:t>
      </w:r>
      <w:r w:rsidR="000F0CB7" w:rsidRPr="00174BA9">
        <w:rPr>
          <w:rFonts w:ascii="Liberation Serif" w:hAnsi="Liberation Serif"/>
          <w:color w:val="000000"/>
          <w:szCs w:val="28"/>
        </w:rPr>
        <w:t xml:space="preserve">(в том числе оказанием транспортных </w:t>
      </w:r>
      <w:r w:rsidR="000F0CB7" w:rsidRPr="00174BA9">
        <w:rPr>
          <w:rStyle w:val="0pt"/>
          <w:rFonts w:ascii="Liberation Serif" w:hAnsi="Liberation Serif"/>
          <w:i w:val="0"/>
          <w:sz w:val="28"/>
          <w:szCs w:val="28"/>
        </w:rPr>
        <w:t>услуг</w:t>
      </w:r>
      <w:r w:rsidR="000F0CB7" w:rsidRPr="00174BA9">
        <w:rPr>
          <w:rFonts w:ascii="Liberation Serif" w:hAnsi="Liberation Serif"/>
          <w:color w:val="000000"/>
          <w:szCs w:val="28"/>
        </w:rPr>
        <w:t xml:space="preserve"> и услуг доставки)</w:t>
      </w:r>
      <w:r w:rsidR="00174BA9">
        <w:rPr>
          <w:rFonts w:ascii="Liberation Serif" w:hAnsi="Liberation Serif"/>
          <w:color w:val="000000"/>
          <w:szCs w:val="28"/>
        </w:rPr>
        <w:t xml:space="preserve">, </w:t>
      </w:r>
      <w:r w:rsidR="000F0CB7" w:rsidRPr="00174BA9">
        <w:rPr>
          <w:rFonts w:ascii="Liberation Serif" w:hAnsi="Liberation Serif"/>
          <w:color w:val="000000"/>
          <w:szCs w:val="28"/>
        </w:rPr>
        <w:t>при наличии паспорта или</w:t>
      </w:r>
      <w:r w:rsidR="000F0CB7" w:rsidRPr="00174BA9">
        <w:rPr>
          <w:rFonts w:ascii="Liberation Serif" w:hAnsi="Liberation Serif"/>
          <w:color w:val="000000"/>
        </w:rPr>
        <w:t xml:space="preserve"> иного документа, удостоверяющего личность, а также справки по форме согласно приложению к </w:t>
      </w:r>
      <w:r w:rsidR="00174BA9" w:rsidRPr="00174BA9">
        <w:rPr>
          <w:rFonts w:ascii="Liberation Serif" w:hAnsi="Liberation Serif"/>
          <w:szCs w:val="28"/>
        </w:rPr>
        <w:t>Указ</w:t>
      </w:r>
      <w:r w:rsidR="00174BA9">
        <w:rPr>
          <w:rFonts w:ascii="Liberation Serif" w:hAnsi="Liberation Serif"/>
          <w:szCs w:val="28"/>
        </w:rPr>
        <w:t>у</w:t>
      </w:r>
      <w:r w:rsidR="00174BA9" w:rsidRPr="00174BA9">
        <w:rPr>
          <w:rFonts w:ascii="Liberation Serif" w:hAnsi="Liberation Serif"/>
          <w:szCs w:val="28"/>
        </w:rPr>
        <w:t xml:space="preserve"> Губернатора Свердловской области от 18.03.2020 № 100-</w:t>
      </w:r>
      <w:r w:rsidR="00D86987">
        <w:rPr>
          <w:rFonts w:ascii="Liberation Serif" w:hAnsi="Liberation Serif"/>
          <w:szCs w:val="28"/>
        </w:rPr>
        <w:t>У</w:t>
      </w:r>
      <w:r w:rsidR="00174BA9" w:rsidRPr="00174BA9">
        <w:rPr>
          <w:rFonts w:ascii="Liberation Serif" w:hAnsi="Liberation Serif"/>
          <w:szCs w:val="28"/>
        </w:rPr>
        <w:t>Г</w:t>
      </w:r>
      <w:r w:rsidR="000F0CB7" w:rsidRPr="00174BA9">
        <w:rPr>
          <w:rFonts w:ascii="Liberation Serif" w:hAnsi="Liberation Serif"/>
          <w:color w:val="000000"/>
        </w:rPr>
        <w:t>.»;</w:t>
      </w:r>
    </w:p>
    <w:p w:rsidR="006A34C3" w:rsidRPr="00174BA9" w:rsidRDefault="006A34C3" w:rsidP="006A34C3">
      <w:pPr>
        <w:pStyle w:val="3"/>
        <w:tabs>
          <w:tab w:val="left" w:pos="3927"/>
        </w:tabs>
        <w:ind w:firstLine="709"/>
        <w:jc w:val="both"/>
        <w:rPr>
          <w:rFonts w:ascii="Liberation Serif" w:hAnsi="Liberation Serif" w:cs="Arial"/>
          <w:szCs w:val="28"/>
        </w:rPr>
      </w:pPr>
      <w:r w:rsidRPr="00174BA9">
        <w:rPr>
          <w:rFonts w:ascii="Liberation Serif" w:hAnsi="Liberation Serif" w:cs="Arial"/>
          <w:szCs w:val="28"/>
        </w:rPr>
        <w:t>1.</w:t>
      </w:r>
      <w:r w:rsidR="00174BA9">
        <w:rPr>
          <w:rFonts w:ascii="Liberation Serif" w:hAnsi="Liberation Serif" w:cs="Arial"/>
          <w:szCs w:val="28"/>
        </w:rPr>
        <w:t>3</w:t>
      </w:r>
      <w:r w:rsidRPr="00174BA9">
        <w:rPr>
          <w:rFonts w:ascii="Liberation Serif" w:hAnsi="Liberation Serif" w:cs="Arial"/>
          <w:szCs w:val="28"/>
        </w:rPr>
        <w:t>. в пункте 2 слова «по 20 апреля» заменить словами «по 11 мая</w:t>
      </w:r>
      <w:r w:rsidR="00174BA9">
        <w:rPr>
          <w:rFonts w:ascii="Liberation Serif" w:hAnsi="Liberation Serif" w:cs="Arial"/>
          <w:szCs w:val="28"/>
        </w:rPr>
        <w:t>»;</w:t>
      </w:r>
    </w:p>
    <w:p w:rsidR="006A34C3" w:rsidRPr="00174BA9" w:rsidRDefault="006A34C3" w:rsidP="006A34C3">
      <w:pPr>
        <w:pStyle w:val="3"/>
        <w:tabs>
          <w:tab w:val="left" w:pos="3927"/>
        </w:tabs>
        <w:ind w:firstLine="709"/>
        <w:jc w:val="both"/>
        <w:rPr>
          <w:rFonts w:ascii="Liberation Serif" w:hAnsi="Liberation Serif" w:cs="Arial"/>
          <w:szCs w:val="28"/>
        </w:rPr>
      </w:pPr>
      <w:r w:rsidRPr="00174BA9">
        <w:rPr>
          <w:rFonts w:ascii="Liberation Serif" w:hAnsi="Liberation Serif" w:cs="Arial"/>
          <w:szCs w:val="28"/>
        </w:rPr>
        <w:t>1.</w:t>
      </w:r>
      <w:r w:rsidR="00174BA9">
        <w:rPr>
          <w:rFonts w:ascii="Liberation Serif" w:hAnsi="Liberation Serif" w:cs="Arial"/>
          <w:szCs w:val="28"/>
        </w:rPr>
        <w:t>4</w:t>
      </w:r>
      <w:r w:rsidRPr="00174BA9">
        <w:rPr>
          <w:rFonts w:ascii="Liberation Serif" w:hAnsi="Liberation Serif" w:cs="Arial"/>
          <w:szCs w:val="28"/>
        </w:rPr>
        <w:t xml:space="preserve">. </w:t>
      </w:r>
      <w:r w:rsidR="0057382E">
        <w:rPr>
          <w:color w:val="000000"/>
        </w:rPr>
        <w:t>пункт 6 дополнить подпунктом 5 следующего содержания:</w:t>
      </w:r>
    </w:p>
    <w:p w:rsidR="006A34C3" w:rsidRDefault="0057382E" w:rsidP="006A34C3">
      <w:pPr>
        <w:pStyle w:val="3"/>
        <w:tabs>
          <w:tab w:val="left" w:pos="3927"/>
        </w:tabs>
        <w:ind w:firstLine="709"/>
        <w:jc w:val="both"/>
        <w:rPr>
          <w:rFonts w:ascii="Liberation Serif" w:hAnsi="Liberation Serif" w:cs="Arial"/>
          <w:szCs w:val="28"/>
        </w:rPr>
      </w:pPr>
      <w:r>
        <w:rPr>
          <w:color w:val="000000"/>
        </w:rPr>
        <w:t xml:space="preserve">«5) обеспечить оформление и выдачу работникам, привлекаемым в период с 1 по 11 мая 2020 года к осуществлению на территории муниципальных образований, указанных в абзаце первом пункта 4 </w:t>
      </w:r>
      <w:r w:rsidRPr="00174BA9">
        <w:rPr>
          <w:rFonts w:ascii="Liberation Serif" w:hAnsi="Liberation Serif"/>
          <w:szCs w:val="28"/>
        </w:rPr>
        <w:t>Указ</w:t>
      </w:r>
      <w:r>
        <w:rPr>
          <w:rFonts w:ascii="Liberation Serif" w:hAnsi="Liberation Serif"/>
          <w:szCs w:val="28"/>
        </w:rPr>
        <w:t>а</w:t>
      </w:r>
      <w:r w:rsidRPr="00174BA9">
        <w:rPr>
          <w:rFonts w:ascii="Liberation Serif" w:hAnsi="Liberation Serif"/>
          <w:szCs w:val="28"/>
        </w:rPr>
        <w:t xml:space="preserve"> Губернатора Свердловской области от 18.03.2020 № 100-</w:t>
      </w:r>
      <w:r w:rsidR="00D86987">
        <w:rPr>
          <w:rFonts w:ascii="Liberation Serif" w:hAnsi="Liberation Serif"/>
          <w:szCs w:val="28"/>
        </w:rPr>
        <w:t>У</w:t>
      </w:r>
      <w:r w:rsidRPr="00174BA9">
        <w:rPr>
          <w:rFonts w:ascii="Liberation Serif" w:hAnsi="Liberation Serif"/>
          <w:szCs w:val="28"/>
        </w:rPr>
        <w:t>Г</w:t>
      </w:r>
      <w:r>
        <w:rPr>
          <w:color w:val="000000"/>
        </w:rPr>
        <w:t xml:space="preserve">, деятельности, которая не приостановлена в соответствии с </w:t>
      </w:r>
      <w:r w:rsidRPr="00174BA9">
        <w:rPr>
          <w:rFonts w:ascii="Liberation Serif" w:hAnsi="Liberation Serif"/>
          <w:szCs w:val="28"/>
        </w:rPr>
        <w:t>Указом Губернатора Свердловской области от 18.03.2020 № 100-</w:t>
      </w:r>
      <w:r w:rsidR="00D86987">
        <w:rPr>
          <w:rFonts w:ascii="Liberation Serif" w:hAnsi="Liberation Serif"/>
          <w:szCs w:val="28"/>
        </w:rPr>
        <w:t>У</w:t>
      </w:r>
      <w:r w:rsidRPr="00174BA9">
        <w:rPr>
          <w:rFonts w:ascii="Liberation Serif" w:hAnsi="Liberation Serif"/>
          <w:szCs w:val="28"/>
        </w:rPr>
        <w:t>Г</w:t>
      </w:r>
      <w:r>
        <w:rPr>
          <w:color w:val="000000"/>
        </w:rPr>
        <w:t xml:space="preserve">, справок по форме согласно приложению к </w:t>
      </w:r>
      <w:r w:rsidRPr="00174BA9">
        <w:rPr>
          <w:rFonts w:ascii="Liberation Serif" w:hAnsi="Liberation Serif"/>
          <w:szCs w:val="28"/>
        </w:rPr>
        <w:t>Указ</w:t>
      </w:r>
      <w:r>
        <w:rPr>
          <w:rFonts w:ascii="Liberation Serif" w:hAnsi="Liberation Serif"/>
          <w:szCs w:val="28"/>
        </w:rPr>
        <w:t>у</w:t>
      </w:r>
      <w:r w:rsidRPr="00174BA9">
        <w:rPr>
          <w:rFonts w:ascii="Liberation Serif" w:hAnsi="Liberation Serif"/>
          <w:szCs w:val="28"/>
        </w:rPr>
        <w:t xml:space="preserve"> Губернатора Свердловской области от 18.03.2020 № 100-</w:t>
      </w:r>
      <w:r w:rsidR="00D86987">
        <w:rPr>
          <w:rFonts w:ascii="Liberation Serif" w:hAnsi="Liberation Serif"/>
          <w:szCs w:val="28"/>
        </w:rPr>
        <w:t>У</w:t>
      </w:r>
      <w:r w:rsidRPr="00174BA9">
        <w:rPr>
          <w:rFonts w:ascii="Liberation Serif" w:hAnsi="Liberation Serif"/>
          <w:szCs w:val="28"/>
        </w:rPr>
        <w:t>Г</w:t>
      </w:r>
      <w:r>
        <w:rPr>
          <w:color w:val="000000"/>
        </w:rPr>
        <w:t>.»;</w:t>
      </w:r>
    </w:p>
    <w:p w:rsidR="00177681" w:rsidRDefault="00177681" w:rsidP="00313B04">
      <w:pPr>
        <w:pStyle w:val="ac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2B77B1">
        <w:rPr>
          <w:rFonts w:ascii="Liberation Serif" w:hAnsi="Liberation Serif"/>
          <w:sz w:val="28"/>
          <w:szCs w:val="28"/>
        </w:rPr>
        <w:t>Настоящее постановление вступает в силу с даты его подписания</w:t>
      </w:r>
      <w:r>
        <w:rPr>
          <w:rFonts w:ascii="Liberation Serif" w:hAnsi="Liberation Serif"/>
          <w:sz w:val="28"/>
          <w:szCs w:val="28"/>
        </w:rPr>
        <w:t>.</w:t>
      </w:r>
    </w:p>
    <w:p w:rsidR="00177681" w:rsidRPr="004F60AB" w:rsidRDefault="00177681" w:rsidP="00177681">
      <w:pPr>
        <w:pStyle w:val="ac"/>
        <w:tabs>
          <w:tab w:val="left" w:pos="567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313B04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3</w:t>
      </w:r>
      <w:r w:rsidRPr="004F60AB">
        <w:rPr>
          <w:rFonts w:ascii="Liberation Serif" w:hAnsi="Liberation Serif"/>
          <w:sz w:val="28"/>
          <w:szCs w:val="28"/>
        </w:rPr>
        <w:t>. Опубликовать настоящее постановление в газете «Пламя» и разместить</w:t>
      </w:r>
      <w:r>
        <w:rPr>
          <w:rFonts w:ascii="Liberation Serif" w:hAnsi="Liberation Serif"/>
          <w:sz w:val="28"/>
          <w:szCs w:val="28"/>
        </w:rPr>
        <w:t xml:space="preserve"> на</w:t>
      </w:r>
      <w:r w:rsidRPr="004F60AB">
        <w:rPr>
          <w:rFonts w:ascii="Liberation Serif" w:hAnsi="Liberation Serif"/>
          <w:sz w:val="28"/>
          <w:szCs w:val="28"/>
        </w:rPr>
        <w:t xml:space="preserve"> официальном сайте муниципального образования «Каменский городской округ».</w:t>
      </w:r>
    </w:p>
    <w:p w:rsidR="00177681" w:rsidRPr="00E506F4" w:rsidRDefault="00177681" w:rsidP="00313B04">
      <w:pPr>
        <w:pStyle w:val="ac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E506F4">
        <w:rPr>
          <w:rFonts w:ascii="Liberation Serif" w:hAnsi="Liberation Serif"/>
          <w:sz w:val="28"/>
          <w:szCs w:val="28"/>
        </w:rPr>
        <w:t>Контроль за исполнением настоящего</w:t>
      </w:r>
      <w:r>
        <w:rPr>
          <w:rFonts w:ascii="Liberation Serif" w:hAnsi="Liberation Serif"/>
          <w:sz w:val="28"/>
          <w:szCs w:val="28"/>
        </w:rPr>
        <w:t xml:space="preserve"> постановления оставляю за собой.</w:t>
      </w:r>
      <w:r w:rsidRPr="00E506F4">
        <w:rPr>
          <w:rFonts w:ascii="Liberation Serif" w:hAnsi="Liberation Serif"/>
          <w:sz w:val="28"/>
          <w:szCs w:val="28"/>
        </w:rPr>
        <w:t xml:space="preserve"> </w:t>
      </w:r>
    </w:p>
    <w:p w:rsidR="002D6A24" w:rsidRDefault="002D6A24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57382E" w:rsidRDefault="0057382E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57382E" w:rsidRDefault="0057382E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57382E" w:rsidRPr="001A4D74" w:rsidRDefault="0057382E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B4024D" w:rsidRPr="001A4D74" w:rsidRDefault="00B4024D" w:rsidP="00B4024D">
      <w:pPr>
        <w:rPr>
          <w:rFonts w:ascii="Liberation Serif" w:hAnsi="Liberation Serif"/>
          <w:sz w:val="28"/>
          <w:szCs w:val="28"/>
        </w:rPr>
      </w:pPr>
      <w:r w:rsidRPr="001A4D74">
        <w:rPr>
          <w:rFonts w:ascii="Liberation Serif" w:hAnsi="Liberation Serif"/>
          <w:sz w:val="28"/>
          <w:szCs w:val="28"/>
        </w:rPr>
        <w:t>Глава городского округа</w:t>
      </w:r>
      <w:r w:rsidRPr="001A4D74">
        <w:rPr>
          <w:rFonts w:ascii="Liberation Serif" w:hAnsi="Liberation Serif"/>
          <w:sz w:val="28"/>
          <w:szCs w:val="28"/>
        </w:rPr>
        <w:tab/>
      </w:r>
      <w:r w:rsidRPr="001A4D74">
        <w:rPr>
          <w:rFonts w:ascii="Liberation Serif" w:hAnsi="Liberation Serif"/>
          <w:sz w:val="28"/>
          <w:szCs w:val="28"/>
        </w:rPr>
        <w:tab/>
      </w:r>
      <w:r w:rsidR="002D6A24">
        <w:rPr>
          <w:rFonts w:ascii="Liberation Serif" w:hAnsi="Liberation Serif"/>
          <w:sz w:val="28"/>
          <w:szCs w:val="28"/>
        </w:rPr>
        <w:t xml:space="preserve">      </w:t>
      </w:r>
      <w:r w:rsidR="00205DBA">
        <w:rPr>
          <w:rFonts w:ascii="Liberation Serif" w:hAnsi="Liberation Serif"/>
          <w:sz w:val="28"/>
          <w:szCs w:val="28"/>
        </w:rPr>
        <w:t xml:space="preserve"> </w:t>
      </w:r>
      <w:r w:rsidR="002D6A24">
        <w:rPr>
          <w:rFonts w:ascii="Liberation Serif" w:hAnsi="Liberation Serif"/>
          <w:sz w:val="28"/>
          <w:szCs w:val="28"/>
        </w:rPr>
        <w:t xml:space="preserve">   </w:t>
      </w:r>
      <w:r w:rsidRPr="001A4D74">
        <w:rPr>
          <w:rFonts w:ascii="Liberation Serif" w:hAnsi="Liberation Serif"/>
          <w:sz w:val="28"/>
          <w:szCs w:val="28"/>
        </w:rPr>
        <w:tab/>
      </w:r>
      <w:r w:rsidRPr="001A4D74">
        <w:rPr>
          <w:rFonts w:ascii="Liberation Serif" w:hAnsi="Liberation Serif"/>
          <w:sz w:val="28"/>
          <w:szCs w:val="28"/>
        </w:rPr>
        <w:tab/>
      </w:r>
      <w:r w:rsidR="002D6A24">
        <w:rPr>
          <w:rFonts w:ascii="Liberation Serif" w:hAnsi="Liberation Serif"/>
          <w:sz w:val="28"/>
          <w:szCs w:val="28"/>
        </w:rPr>
        <w:t xml:space="preserve">                          </w:t>
      </w:r>
      <w:r w:rsidR="00205DBA">
        <w:rPr>
          <w:rFonts w:ascii="Liberation Serif" w:hAnsi="Liberation Serif"/>
          <w:sz w:val="28"/>
          <w:szCs w:val="28"/>
        </w:rPr>
        <w:t xml:space="preserve">   </w:t>
      </w:r>
      <w:r w:rsidR="0057382E">
        <w:rPr>
          <w:rFonts w:ascii="Liberation Serif" w:hAnsi="Liberation Serif"/>
          <w:sz w:val="28"/>
          <w:szCs w:val="28"/>
        </w:rPr>
        <w:t xml:space="preserve"> </w:t>
      </w:r>
      <w:r w:rsidR="00205DBA">
        <w:rPr>
          <w:rFonts w:ascii="Liberation Serif" w:hAnsi="Liberation Serif"/>
          <w:sz w:val="28"/>
          <w:szCs w:val="28"/>
        </w:rPr>
        <w:t xml:space="preserve">   </w:t>
      </w:r>
      <w:r w:rsidRPr="001A4D74">
        <w:rPr>
          <w:rFonts w:ascii="Liberation Serif" w:hAnsi="Liberation Serif"/>
          <w:sz w:val="28"/>
          <w:szCs w:val="28"/>
        </w:rPr>
        <w:t>С.А.Белоусов</w:t>
      </w:r>
    </w:p>
    <w:sectPr w:rsidR="00B4024D" w:rsidRPr="001A4D74" w:rsidSect="00205DBA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E6D" w:rsidRDefault="00B30E6D" w:rsidP="000F27D9">
      <w:r>
        <w:separator/>
      </w:r>
    </w:p>
  </w:endnote>
  <w:endnote w:type="continuationSeparator" w:id="1">
    <w:p w:rsidR="00B30E6D" w:rsidRDefault="00B30E6D" w:rsidP="000F2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E6D" w:rsidRDefault="00B30E6D" w:rsidP="000F27D9">
      <w:r>
        <w:separator/>
      </w:r>
    </w:p>
  </w:footnote>
  <w:footnote w:type="continuationSeparator" w:id="1">
    <w:p w:rsidR="00B30E6D" w:rsidRDefault="00B30E6D" w:rsidP="000F2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526414"/>
      <w:docPartObj>
        <w:docPartGallery w:val="Page Numbers (Top of Page)"/>
        <w:docPartUnique/>
      </w:docPartObj>
    </w:sdtPr>
    <w:sdtContent>
      <w:p w:rsidR="000F27D9" w:rsidRDefault="00DD5A3B">
        <w:pPr>
          <w:pStyle w:val="a6"/>
          <w:jc w:val="center"/>
        </w:pPr>
        <w:r>
          <w:fldChar w:fldCharType="begin"/>
        </w:r>
        <w:r w:rsidR="000F27D9">
          <w:instrText>PAGE   \* MERGEFORMAT</w:instrText>
        </w:r>
        <w:r>
          <w:fldChar w:fldCharType="separate"/>
        </w:r>
        <w:r w:rsidR="00D86987">
          <w:rPr>
            <w:noProof/>
          </w:rPr>
          <w:t>2</w:t>
        </w:r>
        <w:r>
          <w:fldChar w:fldCharType="end"/>
        </w:r>
      </w:p>
    </w:sdtContent>
  </w:sdt>
  <w:p w:rsidR="000F27D9" w:rsidRDefault="000F27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8AA"/>
    <w:multiLevelType w:val="multilevel"/>
    <w:tmpl w:val="C80854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F8"/>
    <w:rsid w:val="000266F2"/>
    <w:rsid w:val="00061877"/>
    <w:rsid w:val="000D6285"/>
    <w:rsid w:val="000F0CB7"/>
    <w:rsid w:val="000F27D9"/>
    <w:rsid w:val="00174BA9"/>
    <w:rsid w:val="00177681"/>
    <w:rsid w:val="001A4D74"/>
    <w:rsid w:val="001B481A"/>
    <w:rsid w:val="001C23ED"/>
    <w:rsid w:val="001C3ECC"/>
    <w:rsid w:val="00205DBA"/>
    <w:rsid w:val="0020798F"/>
    <w:rsid w:val="002208AD"/>
    <w:rsid w:val="00247BEA"/>
    <w:rsid w:val="002D6A24"/>
    <w:rsid w:val="002F03DA"/>
    <w:rsid w:val="00313B04"/>
    <w:rsid w:val="003322BA"/>
    <w:rsid w:val="00363CF6"/>
    <w:rsid w:val="00431E1E"/>
    <w:rsid w:val="00434819"/>
    <w:rsid w:val="00474303"/>
    <w:rsid w:val="004C38E8"/>
    <w:rsid w:val="00501285"/>
    <w:rsid w:val="0057382E"/>
    <w:rsid w:val="005F1BC3"/>
    <w:rsid w:val="006245CC"/>
    <w:rsid w:val="00636060"/>
    <w:rsid w:val="006A34C3"/>
    <w:rsid w:val="006B2F21"/>
    <w:rsid w:val="006B61F0"/>
    <w:rsid w:val="00711187"/>
    <w:rsid w:val="00714B44"/>
    <w:rsid w:val="00743B78"/>
    <w:rsid w:val="0085330B"/>
    <w:rsid w:val="008C1BC8"/>
    <w:rsid w:val="008D6575"/>
    <w:rsid w:val="008F414F"/>
    <w:rsid w:val="00912CBA"/>
    <w:rsid w:val="00926EF8"/>
    <w:rsid w:val="00992547"/>
    <w:rsid w:val="00A83600"/>
    <w:rsid w:val="00AA5006"/>
    <w:rsid w:val="00AE30B6"/>
    <w:rsid w:val="00B30E6D"/>
    <w:rsid w:val="00B4024D"/>
    <w:rsid w:val="00BF383A"/>
    <w:rsid w:val="00C6493B"/>
    <w:rsid w:val="00CA571C"/>
    <w:rsid w:val="00CC4394"/>
    <w:rsid w:val="00D161F4"/>
    <w:rsid w:val="00D624FE"/>
    <w:rsid w:val="00D86987"/>
    <w:rsid w:val="00DA63E3"/>
    <w:rsid w:val="00DD5A3B"/>
    <w:rsid w:val="00E0047D"/>
    <w:rsid w:val="00E44F53"/>
    <w:rsid w:val="00E550F8"/>
    <w:rsid w:val="00EF4A22"/>
    <w:rsid w:val="00F008FB"/>
    <w:rsid w:val="00F36DA2"/>
    <w:rsid w:val="00F67D6B"/>
    <w:rsid w:val="00FF5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5330B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926EF8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926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2"/>
    <w:rsid w:val="006A34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6A34C3"/>
    <w:pPr>
      <w:widowControl w:val="0"/>
      <w:shd w:val="clear" w:color="auto" w:fill="FFFFFF"/>
      <w:spacing w:before="120" w:after="660" w:line="0" w:lineRule="atLeast"/>
      <w:jc w:val="center"/>
    </w:pPr>
    <w:rPr>
      <w:sz w:val="26"/>
      <w:szCs w:val="26"/>
      <w:lang w:eastAsia="en-US"/>
    </w:rPr>
  </w:style>
  <w:style w:type="character" w:customStyle="1" w:styleId="0pt">
    <w:name w:val="Основной текст + Курсив;Интервал 0 pt"/>
    <w:basedOn w:val="ad"/>
    <w:rsid w:val="000F0CB7"/>
    <w:rPr>
      <w:b w:val="0"/>
      <w:bCs w:val="0"/>
      <w:i/>
      <w:iCs/>
      <w:smallCaps w:val="0"/>
      <w:strike w:val="0"/>
      <w:color w:val="000000"/>
      <w:spacing w:val="9"/>
      <w:w w:val="100"/>
      <w:position w:val="0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0D41-B96F-4AF7-963B-9B1B2D41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</cp:lastModifiedBy>
  <cp:revision>28</cp:revision>
  <cp:lastPrinted>2020-04-30T02:36:00Z</cp:lastPrinted>
  <dcterms:created xsi:type="dcterms:W3CDTF">2020-03-16T00:05:00Z</dcterms:created>
  <dcterms:modified xsi:type="dcterms:W3CDTF">2020-04-30T04:34:00Z</dcterms:modified>
</cp:coreProperties>
</file>