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23" w:rsidRDefault="00E07223" w:rsidP="00E07223">
      <w:pPr>
        <w:ind w:right="-2"/>
        <w:jc w:val="center"/>
        <w:rPr>
          <w:sz w:val="27"/>
          <w:szCs w:val="27"/>
        </w:rPr>
      </w:pPr>
      <w:r w:rsidRPr="006C7557">
        <w:rPr>
          <w:noProof/>
        </w:rPr>
        <w:drawing>
          <wp:inline distT="0" distB="0" distL="0" distR="0" wp14:anchorId="6B23D83E" wp14:editId="592BAF05">
            <wp:extent cx="554355" cy="685800"/>
            <wp:effectExtent l="0" t="0" r="0" b="0"/>
            <wp:docPr id="3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223" w:rsidRPr="006C7557" w:rsidRDefault="00E07223" w:rsidP="00E07223"/>
    <w:p w:rsidR="00E07223" w:rsidRPr="00243D88" w:rsidRDefault="00E07223" w:rsidP="00E07223">
      <w:pPr>
        <w:jc w:val="center"/>
        <w:rPr>
          <w:rFonts w:ascii="Liberation Serif" w:hAnsi="Liberation Serif"/>
          <w:b/>
          <w:bCs/>
          <w:sz w:val="28"/>
        </w:rPr>
      </w:pPr>
      <w:r w:rsidRPr="00243D88">
        <w:rPr>
          <w:rFonts w:ascii="Liberation Serif" w:hAnsi="Liberation Serif"/>
          <w:b/>
          <w:bCs/>
          <w:sz w:val="28"/>
        </w:rPr>
        <w:t>ГЛАВА МУНИЦИПАЛЬНОГО ОБРАЗОВАНИЯ</w:t>
      </w:r>
    </w:p>
    <w:p w:rsidR="00E07223" w:rsidRPr="00243D88" w:rsidRDefault="00E07223" w:rsidP="00E07223">
      <w:pPr>
        <w:jc w:val="center"/>
        <w:rPr>
          <w:rFonts w:ascii="Liberation Serif" w:hAnsi="Liberation Serif"/>
          <w:b/>
          <w:bCs/>
          <w:sz w:val="28"/>
        </w:rPr>
      </w:pPr>
      <w:r w:rsidRPr="00243D88">
        <w:rPr>
          <w:rFonts w:ascii="Liberation Serif" w:hAnsi="Liberation Serif"/>
          <w:b/>
          <w:bCs/>
          <w:sz w:val="28"/>
        </w:rPr>
        <w:t>«КАМЕНСКИЙ ГОРОДСКОЙ ОКРУГ»</w:t>
      </w:r>
    </w:p>
    <w:p w:rsidR="00E07223" w:rsidRPr="00243D88" w:rsidRDefault="00E07223" w:rsidP="00E07223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/>
          <w:b/>
          <w:bCs/>
          <w:spacing w:val="100"/>
          <w:sz w:val="32"/>
        </w:rPr>
      </w:pPr>
      <w:r w:rsidRPr="00243D88">
        <w:rPr>
          <w:rFonts w:ascii="Liberation Serif" w:hAnsi="Liberation Serif"/>
          <w:b/>
          <w:bCs/>
          <w:spacing w:val="100"/>
          <w:sz w:val="32"/>
        </w:rPr>
        <w:t>ПОСТАНОВЛЕНИЕ</w:t>
      </w:r>
    </w:p>
    <w:p w:rsidR="00E07223" w:rsidRPr="00243D88" w:rsidRDefault="00E07223" w:rsidP="00E07223">
      <w:pPr>
        <w:jc w:val="center"/>
        <w:rPr>
          <w:rFonts w:ascii="Liberation Serif" w:hAnsi="Liberation Serif"/>
        </w:rPr>
      </w:pPr>
    </w:p>
    <w:p w:rsidR="00E07223" w:rsidRPr="00243D88" w:rsidRDefault="00E07223" w:rsidP="00E07223">
      <w:pPr>
        <w:rPr>
          <w:rFonts w:ascii="Liberation Serif" w:hAnsi="Liberation Serif"/>
          <w:sz w:val="28"/>
        </w:rPr>
      </w:pPr>
      <w:r w:rsidRPr="00243D88">
        <w:rPr>
          <w:rFonts w:ascii="Liberation Serif" w:hAnsi="Liberation Serif"/>
          <w:sz w:val="28"/>
        </w:rPr>
        <w:t xml:space="preserve"> </w:t>
      </w:r>
      <w:r w:rsidR="00486744">
        <w:rPr>
          <w:rFonts w:ascii="Liberation Serif" w:hAnsi="Liberation Serif"/>
          <w:sz w:val="28"/>
        </w:rPr>
        <w:t>20.08.2020</w:t>
      </w:r>
      <w:r w:rsidR="00486744">
        <w:rPr>
          <w:rFonts w:ascii="Liberation Serif" w:hAnsi="Liberation Serif"/>
          <w:sz w:val="28"/>
        </w:rPr>
        <w:tab/>
      </w:r>
      <w:r w:rsidR="00486744">
        <w:rPr>
          <w:rFonts w:ascii="Liberation Serif" w:hAnsi="Liberation Serif"/>
          <w:sz w:val="28"/>
        </w:rPr>
        <w:tab/>
      </w:r>
      <w:r w:rsidR="00486744">
        <w:rPr>
          <w:rFonts w:ascii="Liberation Serif" w:hAnsi="Liberation Serif"/>
          <w:sz w:val="28"/>
        </w:rPr>
        <w:tab/>
      </w:r>
      <w:r w:rsidR="00486744">
        <w:rPr>
          <w:rFonts w:ascii="Liberation Serif" w:hAnsi="Liberation Serif"/>
          <w:sz w:val="28"/>
        </w:rPr>
        <w:tab/>
      </w:r>
      <w:r w:rsidR="00486744">
        <w:rPr>
          <w:rFonts w:ascii="Liberation Serif" w:hAnsi="Liberation Serif"/>
          <w:sz w:val="28"/>
        </w:rPr>
        <w:tab/>
      </w:r>
      <w:r w:rsidR="00486744">
        <w:rPr>
          <w:rFonts w:ascii="Liberation Serif" w:hAnsi="Liberation Serif"/>
          <w:sz w:val="28"/>
        </w:rPr>
        <w:tab/>
      </w:r>
      <w:r w:rsidR="00486744">
        <w:rPr>
          <w:rFonts w:ascii="Liberation Serif" w:hAnsi="Liberation Serif"/>
          <w:sz w:val="28"/>
        </w:rPr>
        <w:tab/>
      </w:r>
      <w:r w:rsidR="00486744">
        <w:rPr>
          <w:rFonts w:ascii="Liberation Serif" w:hAnsi="Liberation Serif"/>
          <w:sz w:val="28"/>
        </w:rPr>
        <w:tab/>
      </w:r>
      <w:r w:rsidR="00486744">
        <w:rPr>
          <w:rFonts w:ascii="Liberation Serif" w:hAnsi="Liberation Serif"/>
          <w:sz w:val="28"/>
        </w:rPr>
        <w:tab/>
      </w:r>
      <w:r w:rsidR="00486744">
        <w:rPr>
          <w:rFonts w:ascii="Liberation Serif" w:hAnsi="Liberation Serif"/>
          <w:sz w:val="28"/>
        </w:rPr>
        <w:tab/>
        <w:t xml:space="preserve">      </w:t>
      </w:r>
      <w:bookmarkStart w:id="0" w:name="_GoBack"/>
      <w:bookmarkEnd w:id="0"/>
      <w:r w:rsidR="00486744">
        <w:rPr>
          <w:rFonts w:ascii="Liberation Serif" w:hAnsi="Liberation Serif"/>
          <w:sz w:val="28"/>
        </w:rPr>
        <w:t>№</w:t>
      </w:r>
      <w:r w:rsidRPr="00243D88">
        <w:rPr>
          <w:rFonts w:ascii="Liberation Serif" w:hAnsi="Liberation Serif"/>
          <w:sz w:val="28"/>
        </w:rPr>
        <w:t xml:space="preserve"> </w:t>
      </w:r>
      <w:r w:rsidR="00486744">
        <w:rPr>
          <w:rFonts w:ascii="Liberation Serif" w:hAnsi="Liberation Serif"/>
          <w:sz w:val="28"/>
        </w:rPr>
        <w:t>1166</w:t>
      </w:r>
    </w:p>
    <w:p w:rsidR="00E07223" w:rsidRPr="00243D88" w:rsidRDefault="00E07223" w:rsidP="00E07223">
      <w:pPr>
        <w:jc w:val="center"/>
        <w:rPr>
          <w:rFonts w:ascii="Liberation Serif" w:hAnsi="Liberation Serif"/>
          <w:sz w:val="28"/>
        </w:rPr>
      </w:pPr>
      <w:r w:rsidRPr="00243D88">
        <w:rPr>
          <w:rFonts w:ascii="Liberation Serif" w:hAnsi="Liberation Serif"/>
          <w:sz w:val="28"/>
        </w:rPr>
        <w:t>п. Мартюш</w:t>
      </w:r>
    </w:p>
    <w:p w:rsidR="00E07223" w:rsidRPr="00B76605" w:rsidRDefault="00E07223" w:rsidP="00E07223">
      <w:pPr>
        <w:rPr>
          <w:rFonts w:ascii="Liberation Serif" w:hAnsi="Liberation Serif"/>
          <w:sz w:val="28"/>
        </w:rPr>
      </w:pPr>
      <w:r w:rsidRPr="00243D88">
        <w:rPr>
          <w:rFonts w:ascii="Liberation Serif" w:hAnsi="Liberation Serif"/>
          <w:sz w:val="28"/>
        </w:rPr>
        <w:tab/>
      </w:r>
    </w:p>
    <w:p w:rsidR="00E07223" w:rsidRDefault="00E07223" w:rsidP="00E07223">
      <w:pPr>
        <w:ind w:right="-2" w:firstLine="567"/>
        <w:jc w:val="center"/>
        <w:rPr>
          <w:rFonts w:ascii="Liberation Serif" w:hAnsi="Liberation Serif"/>
          <w:b/>
          <w:i/>
          <w:sz w:val="28"/>
          <w:szCs w:val="28"/>
        </w:rPr>
      </w:pPr>
      <w:proofErr w:type="gramStart"/>
      <w:r w:rsidRPr="00243D88">
        <w:rPr>
          <w:rFonts w:ascii="Liberation Serif" w:hAnsi="Liberation Serif"/>
          <w:b/>
          <w:i/>
          <w:sz w:val="28"/>
          <w:szCs w:val="28"/>
        </w:rPr>
        <w:t>О внесении изменений в постановление Главы Каменского городского округа от 07.08.2013 года № 1647 «О мерах по сокращению задолженности граждан по оплате за жилое помещение  и коммунальные услуги»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243D88">
        <w:rPr>
          <w:rFonts w:ascii="Liberation Serif" w:hAnsi="Liberation Serif"/>
          <w:b/>
          <w:i/>
          <w:sz w:val="28"/>
          <w:szCs w:val="28"/>
        </w:rPr>
        <w:t xml:space="preserve">(в редакции  от 29.09.2016 года № 1634, </w:t>
      </w:r>
      <w:proofErr w:type="gramEnd"/>
    </w:p>
    <w:p w:rsidR="00E07223" w:rsidRPr="00243D88" w:rsidRDefault="00E07223" w:rsidP="00E07223">
      <w:pPr>
        <w:ind w:right="-2" w:firstLine="567"/>
        <w:jc w:val="center"/>
        <w:rPr>
          <w:rFonts w:ascii="Liberation Serif" w:hAnsi="Liberation Serif"/>
          <w:b/>
          <w:i/>
          <w:sz w:val="28"/>
          <w:szCs w:val="28"/>
        </w:rPr>
      </w:pPr>
      <w:r w:rsidRPr="00243D88">
        <w:rPr>
          <w:rFonts w:ascii="Liberation Serif" w:hAnsi="Liberation Serif"/>
          <w:b/>
          <w:i/>
          <w:sz w:val="28"/>
          <w:szCs w:val="28"/>
        </w:rPr>
        <w:t xml:space="preserve">от 30.10.2017 года №1491, от 30.05.2018 года № 753) </w:t>
      </w:r>
    </w:p>
    <w:p w:rsidR="00E07223" w:rsidRPr="00243D88" w:rsidRDefault="00E07223" w:rsidP="00E07223">
      <w:pPr>
        <w:ind w:right="-2"/>
        <w:jc w:val="both"/>
        <w:rPr>
          <w:rFonts w:ascii="Liberation Serif" w:hAnsi="Liberation Serif"/>
          <w:sz w:val="28"/>
          <w:szCs w:val="28"/>
        </w:rPr>
      </w:pPr>
    </w:p>
    <w:p w:rsidR="00E07223" w:rsidRPr="00B76605" w:rsidRDefault="00E07223" w:rsidP="00E07223">
      <w:pPr>
        <w:autoSpaceDE w:val="0"/>
        <w:autoSpaceDN w:val="0"/>
        <w:adjustRightInd w:val="0"/>
        <w:ind w:right="-2" w:firstLine="426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>В связи с кадровыми изменениями, руководствуясь Федеральным законом  от 06.10.2013 года № 131-ФЗ «Об общих принципах организации местного самоуправления  в Российской Федерации, Уставом муниципального образования «Каменский городской округ»</w:t>
      </w:r>
    </w:p>
    <w:p w:rsidR="00E07223" w:rsidRPr="00B76605" w:rsidRDefault="00E07223" w:rsidP="00E07223">
      <w:pPr>
        <w:autoSpaceDE w:val="0"/>
        <w:autoSpaceDN w:val="0"/>
        <w:adjustRightInd w:val="0"/>
        <w:ind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b/>
          <w:sz w:val="28"/>
          <w:szCs w:val="28"/>
        </w:rPr>
        <w:t>ПОСТАНОВЛЯЮ</w:t>
      </w:r>
      <w:r w:rsidRPr="00B76605">
        <w:rPr>
          <w:rFonts w:ascii="Liberation Serif" w:hAnsi="Liberation Serif"/>
          <w:sz w:val="28"/>
          <w:szCs w:val="28"/>
        </w:rPr>
        <w:t>:</w:t>
      </w:r>
    </w:p>
    <w:p w:rsidR="00E07223" w:rsidRPr="00B76605" w:rsidRDefault="00E07223" w:rsidP="00E07223">
      <w:pPr>
        <w:ind w:right="-2" w:firstLine="426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 xml:space="preserve">1. Внести изменения в </w:t>
      </w:r>
      <w:r>
        <w:rPr>
          <w:rFonts w:ascii="Liberation Serif" w:hAnsi="Liberation Serif"/>
          <w:sz w:val="28"/>
          <w:szCs w:val="28"/>
        </w:rPr>
        <w:t>п.1. постановления</w:t>
      </w:r>
      <w:r w:rsidRPr="00B76605">
        <w:rPr>
          <w:rFonts w:ascii="Liberation Serif" w:hAnsi="Liberation Serif"/>
          <w:sz w:val="28"/>
          <w:szCs w:val="28"/>
        </w:rPr>
        <w:t xml:space="preserve"> Главы Каменского городского округа от 07.08.2013 года № 1647 «О мерах по сокращению задолженности граждан по оплате за жилое помещение и коммунальные услуги»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B76605">
        <w:rPr>
          <w:rFonts w:ascii="Liberation Serif" w:hAnsi="Liberation Serif"/>
          <w:sz w:val="28"/>
          <w:szCs w:val="28"/>
        </w:rPr>
        <w:t xml:space="preserve"> изложив его в следующей редакции:</w:t>
      </w:r>
    </w:p>
    <w:p w:rsidR="00E07223" w:rsidRPr="00B76605" w:rsidRDefault="00E07223" w:rsidP="00E07223">
      <w:pPr>
        <w:ind w:right="-2"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1.1. «1. </w:t>
      </w:r>
      <w:r w:rsidRPr="00B76605">
        <w:rPr>
          <w:rFonts w:ascii="Liberation Serif" w:hAnsi="Liberation Serif"/>
          <w:sz w:val="28"/>
          <w:szCs w:val="28"/>
        </w:rPr>
        <w:t>Создать Комиссию по сокращению задолженности граждан за жилое помещение и коммунальные услуги (далее – Комиссия) в следующем составе:</w:t>
      </w:r>
    </w:p>
    <w:p w:rsidR="00E07223" w:rsidRPr="00B76605" w:rsidRDefault="00E07223" w:rsidP="00E07223">
      <w:pPr>
        <w:ind w:left="501"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>Председатель комиссии:</w:t>
      </w:r>
    </w:p>
    <w:p w:rsidR="00E07223" w:rsidRPr="00B76605" w:rsidRDefault="00E07223" w:rsidP="00E07223">
      <w:pPr>
        <w:ind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 xml:space="preserve">       </w:t>
      </w:r>
      <w:proofErr w:type="spellStart"/>
      <w:r w:rsidRPr="00B76605">
        <w:rPr>
          <w:rFonts w:ascii="Liberation Serif" w:hAnsi="Liberation Serif"/>
          <w:sz w:val="28"/>
          <w:szCs w:val="28"/>
        </w:rPr>
        <w:t>Кошкаров</w:t>
      </w:r>
      <w:proofErr w:type="spellEnd"/>
      <w:r w:rsidRPr="00B76605">
        <w:rPr>
          <w:rFonts w:ascii="Liberation Serif" w:hAnsi="Liberation Serif"/>
          <w:sz w:val="28"/>
          <w:szCs w:val="28"/>
        </w:rPr>
        <w:t xml:space="preserve"> Алексей Юрьевич -  заместитель Главы Администрации Каменского городского округа по экономике и финансам;</w:t>
      </w:r>
    </w:p>
    <w:p w:rsidR="00E07223" w:rsidRPr="00B76605" w:rsidRDefault="00E07223" w:rsidP="00E07223">
      <w:pPr>
        <w:ind w:left="501"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>Заместители председателя комиссии:</w:t>
      </w:r>
    </w:p>
    <w:p w:rsidR="00E07223" w:rsidRPr="00B76605" w:rsidRDefault="00E07223" w:rsidP="00E07223">
      <w:pPr>
        <w:ind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 xml:space="preserve">       Баранов Андрей Павлович – </w:t>
      </w:r>
      <w:r>
        <w:rPr>
          <w:rFonts w:ascii="Liberation Serif" w:hAnsi="Liberation Serif"/>
          <w:sz w:val="28"/>
          <w:szCs w:val="28"/>
        </w:rPr>
        <w:t xml:space="preserve"> заместитель</w:t>
      </w:r>
      <w:r w:rsidRPr="00B76605">
        <w:rPr>
          <w:rFonts w:ascii="Liberation Serif" w:hAnsi="Liberation Serif"/>
          <w:sz w:val="28"/>
          <w:szCs w:val="28"/>
        </w:rPr>
        <w:t xml:space="preserve"> Главы Администрации Каменского городского округа по вопросам ЖКХ, строительства, энергетики и связи;</w:t>
      </w:r>
    </w:p>
    <w:p w:rsidR="00E07223" w:rsidRPr="00B76605" w:rsidRDefault="00E07223" w:rsidP="00E07223">
      <w:pPr>
        <w:ind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 xml:space="preserve">        Балакина Елена Геннадьевна -  </w:t>
      </w:r>
      <w:r w:rsidRPr="00B76605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заместитель Главы Администрации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Каменского городского округа </w:t>
      </w:r>
      <w:r w:rsidRPr="00B76605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по вопросам организации управления и социальной политике</w:t>
      </w:r>
    </w:p>
    <w:p w:rsidR="00E07223" w:rsidRPr="00B76605" w:rsidRDefault="00E07223" w:rsidP="00E07223">
      <w:pPr>
        <w:ind w:left="501"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>Секретарь комиссии:</w:t>
      </w:r>
    </w:p>
    <w:p w:rsidR="00E07223" w:rsidRPr="00B76605" w:rsidRDefault="00E07223" w:rsidP="00E07223">
      <w:pPr>
        <w:ind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 xml:space="preserve">       Зырянова Наталья Вячеславовна – специалист 1 категории Администрации Каменского городского округа;</w:t>
      </w:r>
    </w:p>
    <w:p w:rsidR="00E07223" w:rsidRDefault="00E07223" w:rsidP="00E07223">
      <w:pPr>
        <w:ind w:left="501"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>Члены комиссии:</w:t>
      </w:r>
    </w:p>
    <w:p w:rsidR="00E07223" w:rsidRDefault="00E07223" w:rsidP="00E07223">
      <w:pPr>
        <w:ind w:left="501" w:right="-2"/>
        <w:jc w:val="both"/>
        <w:rPr>
          <w:rFonts w:ascii="Liberation Serif" w:hAnsi="Liberation Serif"/>
          <w:sz w:val="28"/>
          <w:szCs w:val="28"/>
        </w:rPr>
      </w:pPr>
    </w:p>
    <w:p w:rsidR="00E07223" w:rsidRDefault="00E07223" w:rsidP="00E07223">
      <w:pPr>
        <w:ind w:left="501" w:right="-2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</w:t>
      </w:r>
    </w:p>
    <w:p w:rsidR="00E07223" w:rsidRPr="00B76605" w:rsidRDefault="00E07223" w:rsidP="00E07223">
      <w:pPr>
        <w:ind w:left="501"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 xml:space="preserve">Чемезов Виталий Иванович – председатель Думы Каменского городского округа </w:t>
      </w:r>
      <w:proofErr w:type="gramStart"/>
      <w:r w:rsidRPr="00B76605">
        <w:rPr>
          <w:rFonts w:ascii="Liberation Serif" w:hAnsi="Liberation Serif"/>
          <w:sz w:val="28"/>
          <w:szCs w:val="28"/>
        </w:rPr>
        <w:t xml:space="preserve">( </w:t>
      </w:r>
      <w:proofErr w:type="gramEnd"/>
      <w:r w:rsidRPr="00B76605">
        <w:rPr>
          <w:rFonts w:ascii="Liberation Serif" w:hAnsi="Liberation Serif"/>
          <w:sz w:val="28"/>
          <w:szCs w:val="28"/>
        </w:rPr>
        <w:t>по согласованию);</w:t>
      </w:r>
    </w:p>
    <w:p w:rsidR="00E07223" w:rsidRPr="00B76605" w:rsidRDefault="00E07223" w:rsidP="00E07223">
      <w:pPr>
        <w:ind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 xml:space="preserve">       Самохина Марина Ивановна – председатель Комитета по управлению муниципальным имуществом Администрации  Каменского городского округа;</w:t>
      </w:r>
    </w:p>
    <w:p w:rsidR="00E07223" w:rsidRPr="00B76605" w:rsidRDefault="00E07223" w:rsidP="00E07223">
      <w:pPr>
        <w:ind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 xml:space="preserve">       Кочев Владимир Анатольевич – руководитель Муниципального учреждения  «Управление заказчика по ЖКУ МО «Каменский городской округ»;</w:t>
      </w:r>
    </w:p>
    <w:p w:rsidR="00E07223" w:rsidRPr="00B76605" w:rsidRDefault="00E07223" w:rsidP="00E07223">
      <w:pPr>
        <w:ind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 xml:space="preserve">       Русаков Олег Александрович – директор ООО «Управляющая компания «Дирекция единого заказчика «Каменского городского округа»;</w:t>
      </w:r>
    </w:p>
    <w:p w:rsidR="00E07223" w:rsidRPr="00B76605" w:rsidRDefault="00E07223" w:rsidP="00E07223">
      <w:pPr>
        <w:ind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 xml:space="preserve">         </w:t>
      </w:r>
      <w:proofErr w:type="spellStart"/>
      <w:r w:rsidRPr="00B76605">
        <w:rPr>
          <w:rFonts w:ascii="Liberation Serif" w:hAnsi="Liberation Serif"/>
          <w:sz w:val="28"/>
          <w:szCs w:val="28"/>
        </w:rPr>
        <w:t>Устьянцева</w:t>
      </w:r>
      <w:proofErr w:type="spellEnd"/>
      <w:r w:rsidRPr="00B76605">
        <w:rPr>
          <w:rFonts w:ascii="Liberation Serif" w:hAnsi="Liberation Serif"/>
          <w:sz w:val="28"/>
          <w:szCs w:val="28"/>
        </w:rPr>
        <w:t xml:space="preserve"> Елена Анатольевна – директор ООО  «Управляющая компания «</w:t>
      </w:r>
      <w:proofErr w:type="spellStart"/>
      <w:r w:rsidRPr="00B76605">
        <w:rPr>
          <w:rFonts w:ascii="Liberation Serif" w:hAnsi="Liberation Serif"/>
          <w:sz w:val="28"/>
          <w:szCs w:val="28"/>
        </w:rPr>
        <w:t>Стройком</w:t>
      </w:r>
      <w:proofErr w:type="spellEnd"/>
      <w:r w:rsidRPr="00B76605">
        <w:rPr>
          <w:rFonts w:ascii="Liberation Serif" w:hAnsi="Liberation Serif"/>
          <w:sz w:val="28"/>
          <w:szCs w:val="28"/>
        </w:rPr>
        <w:t>»;</w:t>
      </w:r>
    </w:p>
    <w:p w:rsidR="00E07223" w:rsidRPr="00B76605" w:rsidRDefault="00E07223" w:rsidP="00E07223">
      <w:pPr>
        <w:ind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 xml:space="preserve">         Арсланова Наталья Степановна – директор </w:t>
      </w:r>
      <w:proofErr w:type="gramStart"/>
      <w:r w:rsidRPr="00B76605">
        <w:rPr>
          <w:rFonts w:ascii="Liberation Serif" w:hAnsi="Liberation Serif"/>
          <w:sz w:val="28"/>
          <w:szCs w:val="28"/>
        </w:rPr>
        <w:t>ООО</w:t>
      </w:r>
      <w:proofErr w:type="gramEnd"/>
      <w:r w:rsidRPr="00B76605">
        <w:rPr>
          <w:rFonts w:ascii="Liberation Serif" w:hAnsi="Liberation Serif"/>
          <w:sz w:val="28"/>
          <w:szCs w:val="28"/>
        </w:rPr>
        <w:t xml:space="preserve"> Управляющая компания «Дирекция единого заказчика»;</w:t>
      </w:r>
    </w:p>
    <w:p w:rsidR="00E07223" w:rsidRPr="00B76605" w:rsidRDefault="00E07223" w:rsidP="00E07223">
      <w:pPr>
        <w:ind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 xml:space="preserve">         Чемезова Ольга Александровна – начальник Муниципального Казенного учреждения «Центр компенсаций и субсидий МО «Каменский городской округ»;</w:t>
      </w:r>
    </w:p>
    <w:p w:rsidR="00E07223" w:rsidRPr="00B76605" w:rsidRDefault="00E07223" w:rsidP="00E07223">
      <w:pPr>
        <w:ind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 xml:space="preserve">         Кучина Надежда Михайловна –  начальник отдела судебных приставов по г. Каменску – Уральскому и Каменскому району Управления Федеральной службы судебных приставов по Свердловской области (по согласованию);</w:t>
      </w:r>
    </w:p>
    <w:p w:rsidR="00E07223" w:rsidRPr="00B76605" w:rsidRDefault="00E07223" w:rsidP="00E07223">
      <w:pPr>
        <w:ind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 xml:space="preserve">         Главы сельских администраций;</w:t>
      </w:r>
    </w:p>
    <w:p w:rsidR="00E07223" w:rsidRPr="00B76605" w:rsidRDefault="00E07223" w:rsidP="00E07223">
      <w:pPr>
        <w:ind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 xml:space="preserve">         Руководители организаций, предоставляющих коммунальные услуги;</w:t>
      </w:r>
    </w:p>
    <w:p w:rsidR="00E07223" w:rsidRPr="00B76605" w:rsidRDefault="00E07223" w:rsidP="00E07223">
      <w:pPr>
        <w:ind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 xml:space="preserve">         Совет ветеранов (по согласованию).</w:t>
      </w:r>
    </w:p>
    <w:p w:rsidR="00E07223" w:rsidRPr="00B76605" w:rsidRDefault="00E07223" w:rsidP="00E07223">
      <w:pPr>
        <w:ind w:right="-2"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2</w:t>
      </w:r>
      <w:r w:rsidRPr="00B76605">
        <w:rPr>
          <w:rFonts w:ascii="Liberation Serif" w:hAnsi="Liberation Serif"/>
          <w:sz w:val="28"/>
          <w:szCs w:val="28"/>
        </w:rPr>
        <w:t>. Настоящее постановление разместить на официальном сайте МО «Каменский городской округ».</w:t>
      </w:r>
    </w:p>
    <w:p w:rsidR="00E07223" w:rsidRPr="00B76605" w:rsidRDefault="00E07223" w:rsidP="00E07223">
      <w:pPr>
        <w:ind w:right="-2"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B76605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B76605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B76605"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на заместителя Главы Администрации Каменского городского округа по экономике и финансам А.Ю. </w:t>
      </w:r>
      <w:proofErr w:type="spellStart"/>
      <w:r w:rsidRPr="00B76605">
        <w:rPr>
          <w:rFonts w:ascii="Liberation Serif" w:hAnsi="Liberation Serif"/>
          <w:sz w:val="28"/>
          <w:szCs w:val="28"/>
        </w:rPr>
        <w:t>Кошкарова</w:t>
      </w:r>
      <w:proofErr w:type="spellEnd"/>
      <w:r w:rsidRPr="00B76605">
        <w:rPr>
          <w:rFonts w:ascii="Liberation Serif" w:hAnsi="Liberation Serif"/>
          <w:sz w:val="28"/>
          <w:szCs w:val="28"/>
        </w:rPr>
        <w:t>.</w:t>
      </w:r>
    </w:p>
    <w:p w:rsidR="00E07223" w:rsidRPr="00B76605" w:rsidRDefault="00E07223" w:rsidP="00E07223">
      <w:pPr>
        <w:ind w:right="-2"/>
        <w:jc w:val="both"/>
        <w:rPr>
          <w:rFonts w:ascii="Liberation Serif" w:hAnsi="Liberation Serif"/>
          <w:sz w:val="28"/>
          <w:szCs w:val="28"/>
        </w:rPr>
      </w:pPr>
    </w:p>
    <w:p w:rsidR="00E07223" w:rsidRPr="00B76605" w:rsidRDefault="00E07223" w:rsidP="00E07223">
      <w:pPr>
        <w:ind w:right="-2" w:firstLine="426"/>
        <w:jc w:val="both"/>
        <w:rPr>
          <w:rFonts w:ascii="Liberation Serif" w:hAnsi="Liberation Serif"/>
          <w:sz w:val="28"/>
          <w:szCs w:val="28"/>
        </w:rPr>
      </w:pPr>
    </w:p>
    <w:p w:rsidR="00E07223" w:rsidRPr="00B76605" w:rsidRDefault="00E07223" w:rsidP="00E07223">
      <w:pPr>
        <w:ind w:right="-2"/>
        <w:jc w:val="both"/>
        <w:rPr>
          <w:rFonts w:ascii="Liberation Serif" w:hAnsi="Liberation Serif"/>
          <w:sz w:val="28"/>
          <w:szCs w:val="28"/>
        </w:rPr>
      </w:pPr>
    </w:p>
    <w:p w:rsidR="00E07223" w:rsidRPr="00B76605" w:rsidRDefault="00E07223" w:rsidP="00E07223">
      <w:pPr>
        <w:ind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>Глава городского округа</w:t>
      </w:r>
      <w:r w:rsidRPr="00B76605">
        <w:rPr>
          <w:rFonts w:ascii="Liberation Serif" w:hAnsi="Liberation Serif"/>
          <w:sz w:val="28"/>
          <w:szCs w:val="28"/>
        </w:rPr>
        <w:tab/>
      </w:r>
      <w:r w:rsidRPr="00B76605">
        <w:rPr>
          <w:rFonts w:ascii="Liberation Serif" w:hAnsi="Liberation Serif"/>
          <w:sz w:val="28"/>
          <w:szCs w:val="28"/>
        </w:rPr>
        <w:tab/>
      </w:r>
      <w:r w:rsidRPr="00B76605">
        <w:rPr>
          <w:rFonts w:ascii="Liberation Serif" w:hAnsi="Liberation Serif"/>
          <w:sz w:val="28"/>
          <w:szCs w:val="28"/>
        </w:rPr>
        <w:tab/>
      </w:r>
      <w:r w:rsidRPr="00B76605">
        <w:rPr>
          <w:rFonts w:ascii="Liberation Serif" w:hAnsi="Liberation Serif"/>
          <w:sz w:val="28"/>
          <w:szCs w:val="28"/>
        </w:rPr>
        <w:tab/>
        <w:t xml:space="preserve">                            С.А. Белоусов</w:t>
      </w:r>
    </w:p>
    <w:p w:rsidR="00E07223" w:rsidRPr="00B76605" w:rsidRDefault="00E07223" w:rsidP="00E07223">
      <w:pPr>
        <w:ind w:right="-2"/>
        <w:jc w:val="both"/>
        <w:rPr>
          <w:rFonts w:ascii="Liberation Serif" w:hAnsi="Liberation Serif"/>
          <w:sz w:val="28"/>
          <w:szCs w:val="28"/>
        </w:rPr>
      </w:pPr>
    </w:p>
    <w:p w:rsidR="00E07223" w:rsidRPr="00B76605" w:rsidRDefault="00E07223" w:rsidP="00E07223">
      <w:pPr>
        <w:ind w:right="-2"/>
        <w:jc w:val="both"/>
        <w:rPr>
          <w:rFonts w:ascii="Liberation Serif" w:hAnsi="Liberation Serif"/>
          <w:sz w:val="28"/>
          <w:szCs w:val="28"/>
        </w:rPr>
      </w:pPr>
    </w:p>
    <w:p w:rsidR="00E07223" w:rsidRPr="00B76605" w:rsidRDefault="00E07223" w:rsidP="00E07223">
      <w:pPr>
        <w:ind w:right="-2"/>
        <w:jc w:val="both"/>
        <w:rPr>
          <w:rFonts w:ascii="Liberation Serif" w:hAnsi="Liberation Serif"/>
          <w:sz w:val="28"/>
          <w:szCs w:val="28"/>
        </w:rPr>
      </w:pPr>
    </w:p>
    <w:p w:rsidR="0006499A" w:rsidRDefault="0006499A"/>
    <w:sectPr w:rsidR="00064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223"/>
    <w:rsid w:val="00004C21"/>
    <w:rsid w:val="000308FE"/>
    <w:rsid w:val="00057186"/>
    <w:rsid w:val="0006499A"/>
    <w:rsid w:val="00064A92"/>
    <w:rsid w:val="00083D67"/>
    <w:rsid w:val="00091CB6"/>
    <w:rsid w:val="000B5A23"/>
    <w:rsid w:val="000C2C7D"/>
    <w:rsid w:val="000C2D60"/>
    <w:rsid w:val="000D2C7D"/>
    <w:rsid w:val="000D4B0F"/>
    <w:rsid w:val="000D6BF7"/>
    <w:rsid w:val="000E49A9"/>
    <w:rsid w:val="000F75AF"/>
    <w:rsid w:val="00110479"/>
    <w:rsid w:val="00112D3D"/>
    <w:rsid w:val="00142375"/>
    <w:rsid w:val="0014425A"/>
    <w:rsid w:val="0018586A"/>
    <w:rsid w:val="0019025A"/>
    <w:rsid w:val="001A64AF"/>
    <w:rsid w:val="001E0F6E"/>
    <w:rsid w:val="001E17CE"/>
    <w:rsid w:val="001F5FF6"/>
    <w:rsid w:val="002128DC"/>
    <w:rsid w:val="0021414E"/>
    <w:rsid w:val="0023479D"/>
    <w:rsid w:val="002426E9"/>
    <w:rsid w:val="00244AC3"/>
    <w:rsid w:val="0027229D"/>
    <w:rsid w:val="00273D22"/>
    <w:rsid w:val="002C23B6"/>
    <w:rsid w:val="002C66E4"/>
    <w:rsid w:val="002F6963"/>
    <w:rsid w:val="00300DAB"/>
    <w:rsid w:val="00307A0A"/>
    <w:rsid w:val="00372522"/>
    <w:rsid w:val="003846C2"/>
    <w:rsid w:val="003B28D3"/>
    <w:rsid w:val="003B4077"/>
    <w:rsid w:val="003C73F4"/>
    <w:rsid w:val="003E17F0"/>
    <w:rsid w:val="003F0DD3"/>
    <w:rsid w:val="003F0E8B"/>
    <w:rsid w:val="004158DF"/>
    <w:rsid w:val="00421F48"/>
    <w:rsid w:val="00431328"/>
    <w:rsid w:val="004506CF"/>
    <w:rsid w:val="004607FB"/>
    <w:rsid w:val="00486744"/>
    <w:rsid w:val="00486910"/>
    <w:rsid w:val="00496830"/>
    <w:rsid w:val="004C3C23"/>
    <w:rsid w:val="004C59DE"/>
    <w:rsid w:val="004C7D08"/>
    <w:rsid w:val="004E3131"/>
    <w:rsid w:val="004F52D1"/>
    <w:rsid w:val="004F7931"/>
    <w:rsid w:val="005006DB"/>
    <w:rsid w:val="0051221A"/>
    <w:rsid w:val="005319EA"/>
    <w:rsid w:val="005549B3"/>
    <w:rsid w:val="005A5A02"/>
    <w:rsid w:val="005B36BF"/>
    <w:rsid w:val="005D326F"/>
    <w:rsid w:val="00606C6E"/>
    <w:rsid w:val="006136F4"/>
    <w:rsid w:val="00616A08"/>
    <w:rsid w:val="006349DE"/>
    <w:rsid w:val="00641049"/>
    <w:rsid w:val="00641C46"/>
    <w:rsid w:val="00643D14"/>
    <w:rsid w:val="006467E7"/>
    <w:rsid w:val="006579AC"/>
    <w:rsid w:val="006677AB"/>
    <w:rsid w:val="00690ADC"/>
    <w:rsid w:val="006C0E53"/>
    <w:rsid w:val="006D0790"/>
    <w:rsid w:val="006F2671"/>
    <w:rsid w:val="006F3E4F"/>
    <w:rsid w:val="006F4ABD"/>
    <w:rsid w:val="00700530"/>
    <w:rsid w:val="007109C6"/>
    <w:rsid w:val="00717111"/>
    <w:rsid w:val="0072778B"/>
    <w:rsid w:val="00734365"/>
    <w:rsid w:val="00744098"/>
    <w:rsid w:val="00773473"/>
    <w:rsid w:val="0078389F"/>
    <w:rsid w:val="007D1428"/>
    <w:rsid w:val="007F4059"/>
    <w:rsid w:val="00800748"/>
    <w:rsid w:val="0081309A"/>
    <w:rsid w:val="008204DA"/>
    <w:rsid w:val="008243C8"/>
    <w:rsid w:val="00825FE1"/>
    <w:rsid w:val="0083290F"/>
    <w:rsid w:val="00837D3A"/>
    <w:rsid w:val="0085669C"/>
    <w:rsid w:val="00872065"/>
    <w:rsid w:val="00891322"/>
    <w:rsid w:val="00893CFD"/>
    <w:rsid w:val="008956B0"/>
    <w:rsid w:val="008A06A6"/>
    <w:rsid w:val="008B3726"/>
    <w:rsid w:val="008C3FA2"/>
    <w:rsid w:val="008F01E5"/>
    <w:rsid w:val="009252CD"/>
    <w:rsid w:val="00970411"/>
    <w:rsid w:val="0099380F"/>
    <w:rsid w:val="009B057C"/>
    <w:rsid w:val="009C7BC9"/>
    <w:rsid w:val="00A033EB"/>
    <w:rsid w:val="00A035FB"/>
    <w:rsid w:val="00A04F5C"/>
    <w:rsid w:val="00A05D75"/>
    <w:rsid w:val="00A06886"/>
    <w:rsid w:val="00A17850"/>
    <w:rsid w:val="00A364E2"/>
    <w:rsid w:val="00A43E7B"/>
    <w:rsid w:val="00A77E80"/>
    <w:rsid w:val="00AA25ED"/>
    <w:rsid w:val="00AC6E3F"/>
    <w:rsid w:val="00AE476B"/>
    <w:rsid w:val="00B26221"/>
    <w:rsid w:val="00B51430"/>
    <w:rsid w:val="00B600E7"/>
    <w:rsid w:val="00B67D37"/>
    <w:rsid w:val="00B90D52"/>
    <w:rsid w:val="00B95E96"/>
    <w:rsid w:val="00BA016F"/>
    <w:rsid w:val="00C05251"/>
    <w:rsid w:val="00C25041"/>
    <w:rsid w:val="00C52633"/>
    <w:rsid w:val="00C67E65"/>
    <w:rsid w:val="00C931E5"/>
    <w:rsid w:val="00CA5001"/>
    <w:rsid w:val="00CA63E2"/>
    <w:rsid w:val="00CB034C"/>
    <w:rsid w:val="00CC0341"/>
    <w:rsid w:val="00CC045B"/>
    <w:rsid w:val="00CD19FA"/>
    <w:rsid w:val="00CD6854"/>
    <w:rsid w:val="00CE4828"/>
    <w:rsid w:val="00CE5B84"/>
    <w:rsid w:val="00CF5A89"/>
    <w:rsid w:val="00D33374"/>
    <w:rsid w:val="00D6799C"/>
    <w:rsid w:val="00D67DAA"/>
    <w:rsid w:val="00D733E8"/>
    <w:rsid w:val="00D75745"/>
    <w:rsid w:val="00D83232"/>
    <w:rsid w:val="00DA4A8B"/>
    <w:rsid w:val="00DC1CA5"/>
    <w:rsid w:val="00DC6824"/>
    <w:rsid w:val="00DD4ED7"/>
    <w:rsid w:val="00E03381"/>
    <w:rsid w:val="00E07223"/>
    <w:rsid w:val="00E119F7"/>
    <w:rsid w:val="00E24A1F"/>
    <w:rsid w:val="00E51CC0"/>
    <w:rsid w:val="00E6127C"/>
    <w:rsid w:val="00E6219A"/>
    <w:rsid w:val="00E71A91"/>
    <w:rsid w:val="00EA2F63"/>
    <w:rsid w:val="00ED6E52"/>
    <w:rsid w:val="00EE0A69"/>
    <w:rsid w:val="00EE4B94"/>
    <w:rsid w:val="00F1467F"/>
    <w:rsid w:val="00F15AA3"/>
    <w:rsid w:val="00F51023"/>
    <w:rsid w:val="00F633AC"/>
    <w:rsid w:val="00F71737"/>
    <w:rsid w:val="00F75040"/>
    <w:rsid w:val="00F87190"/>
    <w:rsid w:val="00F9439F"/>
    <w:rsid w:val="00F95B52"/>
    <w:rsid w:val="00FA026E"/>
    <w:rsid w:val="00FA17A5"/>
    <w:rsid w:val="00FA75F4"/>
    <w:rsid w:val="00FC64D2"/>
    <w:rsid w:val="00FD3660"/>
    <w:rsid w:val="00FE3714"/>
    <w:rsid w:val="00F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2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2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2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2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Настя</cp:lastModifiedBy>
  <cp:revision>2</cp:revision>
  <cp:lastPrinted>2020-08-20T06:40:00Z</cp:lastPrinted>
  <dcterms:created xsi:type="dcterms:W3CDTF">2020-08-20T06:30:00Z</dcterms:created>
  <dcterms:modified xsi:type="dcterms:W3CDTF">2020-08-20T06:40:00Z</dcterms:modified>
</cp:coreProperties>
</file>