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0D" w:rsidRDefault="005B500D" w:rsidP="005B500D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048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0D" w:rsidRDefault="005B500D" w:rsidP="005B500D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B500D" w:rsidRDefault="005B500D" w:rsidP="005B500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B500D" w:rsidRDefault="005B500D" w:rsidP="005B500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B500D" w:rsidRDefault="005B500D" w:rsidP="005B500D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B500D" w:rsidRDefault="00424D47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13.05.2020</w:t>
      </w:r>
      <w:r w:rsidR="005B50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="005B50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653</w:t>
      </w:r>
    </w:p>
    <w:p w:rsidR="005B500D" w:rsidRDefault="005B500D" w:rsidP="005B50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B500D" w:rsidRDefault="005B500D" w:rsidP="0040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в </w:t>
      </w:r>
      <w:r w:rsidR="00747D8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B9234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747D83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Свобода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Каменского района </w:t>
      </w: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Свердловской области</w:t>
      </w:r>
    </w:p>
    <w:p w:rsidR="005B500D" w:rsidRDefault="005B500D" w:rsidP="0040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B500D" w:rsidRDefault="005B500D" w:rsidP="00403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</w:t>
      </w:r>
      <w:r w:rsidR="00C80A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C80A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80A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C80A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заключением о результатах  публичных слушаний от </w:t>
      </w:r>
      <w:r w:rsidR="00747D8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02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747D8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747D8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1. Предоставить 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Сюваеву</w:t>
      </w:r>
      <w:r w:rsidR="0040321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В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иктору</w:t>
      </w:r>
      <w:r w:rsidR="0040321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47D8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Васильевичу</w:t>
      </w:r>
      <w:r w:rsidRPr="002A155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разрешение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>
        <w:rPr>
          <w:rFonts w:ascii="Liberation Serif" w:hAnsi="Liberation Serif"/>
          <w:color w:val="000000"/>
          <w:sz w:val="28"/>
          <w:szCs w:val="28"/>
        </w:rPr>
        <w:t>1</w:t>
      </w:r>
      <w:r w:rsidR="00747D83">
        <w:rPr>
          <w:rFonts w:ascii="Liberation Serif" w:hAnsi="Liberation Serif"/>
          <w:color w:val="000000"/>
          <w:sz w:val="28"/>
          <w:szCs w:val="28"/>
        </w:rPr>
        <w:t>5</w:t>
      </w:r>
      <w:r>
        <w:rPr>
          <w:rFonts w:ascii="Liberation Serif" w:hAnsi="Liberation Serif"/>
          <w:color w:val="000000"/>
          <w:sz w:val="28"/>
          <w:szCs w:val="28"/>
        </w:rPr>
        <w:t>01002:3</w:t>
      </w:r>
      <w:r w:rsidR="00747D83">
        <w:rPr>
          <w:rFonts w:ascii="Liberation Serif" w:hAnsi="Liberation Serif"/>
          <w:color w:val="000000"/>
          <w:sz w:val="28"/>
          <w:szCs w:val="28"/>
        </w:rPr>
        <w:t>7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47D83">
        <w:rPr>
          <w:rFonts w:ascii="Liberation Serif" w:hAnsi="Liberation Serif"/>
          <w:color w:val="000000"/>
          <w:sz w:val="28"/>
          <w:szCs w:val="28"/>
        </w:rPr>
        <w:t>1194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403210">
        <w:rPr>
          <w:rFonts w:ascii="Liberation Serif" w:hAnsi="Liberation Serif"/>
          <w:color w:val="000000"/>
          <w:sz w:val="28"/>
          <w:szCs w:val="28"/>
        </w:rPr>
        <w:t>.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747D83">
        <w:rPr>
          <w:rFonts w:ascii="Liberation Serif" w:hAnsi="Liberation Serif"/>
          <w:color w:val="000000"/>
          <w:sz w:val="28"/>
          <w:szCs w:val="28"/>
        </w:rPr>
        <w:t>д</w:t>
      </w:r>
      <w:r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47D83">
        <w:rPr>
          <w:rFonts w:ascii="Liberation Serif" w:hAnsi="Liberation Serif"/>
          <w:color w:val="000000"/>
          <w:sz w:val="28"/>
          <w:szCs w:val="28"/>
        </w:rPr>
        <w:t>Свобода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747D83">
        <w:rPr>
          <w:rFonts w:ascii="Liberation Serif" w:hAnsi="Liberation Serif"/>
          <w:color w:val="000000"/>
          <w:sz w:val="28"/>
          <w:szCs w:val="28"/>
        </w:rPr>
        <w:t>Гагарина</w:t>
      </w:r>
      <w:r w:rsidRPr="002A1559">
        <w:rPr>
          <w:rFonts w:ascii="Liberation Serif" w:hAnsi="Liberation Serif"/>
          <w:color w:val="000000"/>
          <w:sz w:val="28"/>
          <w:szCs w:val="28"/>
        </w:rPr>
        <w:t>,</w:t>
      </w:r>
      <w:r w:rsidR="00403210">
        <w:rPr>
          <w:rFonts w:ascii="Liberation Serif" w:hAnsi="Liberation Serif"/>
          <w:color w:val="000000"/>
          <w:sz w:val="28"/>
          <w:szCs w:val="28"/>
        </w:rPr>
        <w:t xml:space="preserve"> д. </w:t>
      </w:r>
      <w:r w:rsidR="00747D83">
        <w:rPr>
          <w:rFonts w:ascii="Liberation Serif" w:hAnsi="Liberation Serif"/>
          <w:color w:val="000000"/>
          <w:sz w:val="28"/>
          <w:szCs w:val="28"/>
        </w:rPr>
        <w:t>36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 в части уменьшения минимальных от</w:t>
      </w:r>
      <w:r>
        <w:rPr>
          <w:rFonts w:ascii="Liberation Serif" w:hAnsi="Liberation Serif"/>
          <w:color w:val="000000"/>
          <w:sz w:val="28"/>
          <w:szCs w:val="28"/>
        </w:rPr>
        <w:t xml:space="preserve">ступов с 3 м. до </w:t>
      </w:r>
      <w:r w:rsidR="00403210">
        <w:rPr>
          <w:rFonts w:ascii="Liberation Serif" w:hAnsi="Liberation Serif"/>
          <w:color w:val="000000"/>
          <w:sz w:val="28"/>
          <w:szCs w:val="28"/>
        </w:rPr>
        <w:t>1</w:t>
      </w:r>
      <w:r>
        <w:rPr>
          <w:rFonts w:ascii="Liberation Serif" w:hAnsi="Liberation Serif"/>
          <w:color w:val="000000"/>
          <w:sz w:val="28"/>
          <w:szCs w:val="28"/>
        </w:rPr>
        <w:t xml:space="preserve"> м. от</w:t>
      </w:r>
      <w:r w:rsidR="00747D83">
        <w:rPr>
          <w:rFonts w:ascii="Liberation Serif" w:hAnsi="Liberation Serif"/>
          <w:color w:val="000000"/>
          <w:sz w:val="28"/>
          <w:szCs w:val="28"/>
        </w:rPr>
        <w:t xml:space="preserve"> северо</w:t>
      </w:r>
      <w:r w:rsidR="00403210">
        <w:rPr>
          <w:rFonts w:ascii="Liberation Serif" w:hAnsi="Liberation Serif"/>
          <w:color w:val="000000"/>
          <w:sz w:val="28"/>
          <w:szCs w:val="28"/>
        </w:rPr>
        <w:t>-западной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 границы</w:t>
      </w:r>
      <w:r w:rsidR="00747D83">
        <w:rPr>
          <w:rFonts w:ascii="Liberation Serif" w:hAnsi="Liberation Serif"/>
          <w:color w:val="000000"/>
          <w:sz w:val="28"/>
          <w:szCs w:val="28"/>
        </w:rPr>
        <w:t xml:space="preserve"> и с 3 м. до 0 м. от северо-восточной</w:t>
      </w:r>
      <w:r w:rsidRPr="002A15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47D83">
        <w:rPr>
          <w:rFonts w:ascii="Liberation Serif" w:hAnsi="Liberation Serif"/>
          <w:color w:val="000000"/>
          <w:sz w:val="28"/>
          <w:szCs w:val="28"/>
        </w:rPr>
        <w:t xml:space="preserve">границы </w:t>
      </w:r>
      <w:r w:rsidRPr="002A1559">
        <w:rPr>
          <w:rFonts w:ascii="Liberation Serif" w:hAnsi="Liberation Serif"/>
          <w:color w:val="000000"/>
          <w:sz w:val="28"/>
          <w:szCs w:val="28"/>
        </w:rPr>
        <w:t>земельного участка</w:t>
      </w:r>
      <w:r w:rsidR="00C72891">
        <w:rPr>
          <w:rFonts w:ascii="Liberation Serif" w:hAnsi="Liberation Serif"/>
          <w:color w:val="000000"/>
          <w:sz w:val="28"/>
          <w:szCs w:val="28"/>
        </w:rPr>
        <w:t>.</w:t>
      </w:r>
    </w:p>
    <w:p w:rsidR="005B500D" w:rsidRDefault="005B500D" w:rsidP="005B500D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2.  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5B500D" w:rsidRDefault="005B500D" w:rsidP="005B50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B500D" w:rsidRDefault="005B500D" w:rsidP="00403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B500D" w:rsidRDefault="005B500D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B500D" w:rsidRDefault="005B500D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03210" w:rsidRDefault="005B500D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    С.А. Белоусов</w:t>
      </w:r>
    </w:p>
    <w:p w:rsidR="00403210" w:rsidRDefault="00403210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A7D8F" w:rsidRPr="00403210" w:rsidRDefault="00FA7D8F" w:rsidP="005B500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FA7D8F" w:rsidRPr="00403210" w:rsidSect="00747D83">
      <w:pgSz w:w="11906" w:h="16838"/>
      <w:pgMar w:top="709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1A"/>
    <w:rsid w:val="003B3AFA"/>
    <w:rsid w:val="00403210"/>
    <w:rsid w:val="00424D47"/>
    <w:rsid w:val="005115C3"/>
    <w:rsid w:val="005B500D"/>
    <w:rsid w:val="005E4B7F"/>
    <w:rsid w:val="00747D83"/>
    <w:rsid w:val="00830D1A"/>
    <w:rsid w:val="00B9234B"/>
    <w:rsid w:val="00C40119"/>
    <w:rsid w:val="00C72891"/>
    <w:rsid w:val="00C80A23"/>
    <w:rsid w:val="00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42</cp:revision>
  <cp:lastPrinted>2020-05-13T08:22:00Z</cp:lastPrinted>
  <dcterms:created xsi:type="dcterms:W3CDTF">2019-02-28T03:33:00Z</dcterms:created>
  <dcterms:modified xsi:type="dcterms:W3CDTF">2020-05-13T08:23:00Z</dcterms:modified>
</cp:coreProperties>
</file>