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69" w:rsidRPr="005707D2" w:rsidRDefault="00D11569">
      <w:pPr>
        <w:jc w:val="center"/>
        <w:rPr>
          <w:rFonts w:ascii="Liberation Serif" w:hAnsi="Liberation Serif"/>
          <w:b/>
          <w:bCs/>
          <w:sz w:val="28"/>
          <w:szCs w:val="28"/>
        </w:rPr>
      </w:pPr>
    </w:p>
    <w:p w:rsidR="00D11569" w:rsidRPr="009D0A4F" w:rsidRDefault="00076BBD">
      <w:pPr>
        <w:jc w:val="center"/>
        <w:rPr>
          <w:rFonts w:ascii="Liberation Serif" w:hAnsi="Liberation Serif"/>
          <w:b/>
          <w:bCs/>
          <w:sz w:val="27"/>
          <w:szCs w:val="27"/>
        </w:rPr>
      </w:pPr>
      <w:r w:rsidRPr="009D0A4F">
        <w:rPr>
          <w:rFonts w:ascii="Liberation Serif" w:hAnsi="Liberation Serif"/>
          <w:noProof/>
          <w:sz w:val="27"/>
          <w:szCs w:val="27"/>
        </w:rPr>
        <w:drawing>
          <wp:inline distT="0" distB="0" distL="0" distR="0" wp14:anchorId="37FB7DE4" wp14:editId="46196354">
            <wp:extent cx="492760" cy="683895"/>
            <wp:effectExtent l="0" t="0" r="254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2760" cy="683895"/>
                    </a:xfrm>
                    <a:prstGeom prst="rect">
                      <a:avLst/>
                    </a:prstGeom>
                    <a:noFill/>
                    <a:ln>
                      <a:noFill/>
                    </a:ln>
                  </pic:spPr>
                </pic:pic>
              </a:graphicData>
            </a:graphic>
          </wp:inline>
        </w:drawing>
      </w:r>
    </w:p>
    <w:p w:rsidR="00D11569" w:rsidRPr="009D0A4F" w:rsidRDefault="00076BBD">
      <w:pPr>
        <w:jc w:val="center"/>
        <w:rPr>
          <w:rFonts w:ascii="Liberation Serif" w:hAnsi="Liberation Serif"/>
          <w:b/>
          <w:bCs/>
          <w:sz w:val="27"/>
          <w:szCs w:val="27"/>
        </w:rPr>
      </w:pPr>
      <w:r w:rsidRPr="009D0A4F">
        <w:rPr>
          <w:rFonts w:ascii="Liberation Serif" w:hAnsi="Liberation Serif"/>
          <w:b/>
          <w:bCs/>
          <w:sz w:val="27"/>
          <w:szCs w:val="27"/>
        </w:rPr>
        <w:t>РОССИЙСКАЯ ФЕДЕРАЦИЯ</w:t>
      </w:r>
    </w:p>
    <w:p w:rsidR="00D11569" w:rsidRPr="009D0A4F" w:rsidRDefault="00076BBD">
      <w:pPr>
        <w:jc w:val="center"/>
        <w:rPr>
          <w:rFonts w:ascii="Liberation Serif" w:hAnsi="Liberation Serif"/>
          <w:b/>
          <w:bCs/>
          <w:sz w:val="27"/>
          <w:szCs w:val="27"/>
        </w:rPr>
      </w:pPr>
      <w:r w:rsidRPr="009D0A4F">
        <w:rPr>
          <w:rFonts w:ascii="Liberation Serif" w:hAnsi="Liberation Serif"/>
          <w:b/>
          <w:bCs/>
          <w:sz w:val="27"/>
          <w:szCs w:val="27"/>
        </w:rPr>
        <w:t>СВЕРДЛОВСКАЯ ОБЛАСТЬ</w:t>
      </w:r>
    </w:p>
    <w:p w:rsidR="00D11569" w:rsidRPr="009D0A4F" w:rsidRDefault="00076BBD">
      <w:pPr>
        <w:jc w:val="center"/>
        <w:rPr>
          <w:rFonts w:ascii="Liberation Serif" w:hAnsi="Liberation Serif"/>
          <w:b/>
          <w:bCs/>
          <w:sz w:val="27"/>
          <w:szCs w:val="27"/>
        </w:rPr>
      </w:pPr>
      <w:r w:rsidRPr="009D0A4F">
        <w:rPr>
          <w:rFonts w:ascii="Liberation Serif" w:hAnsi="Liberation Serif"/>
          <w:b/>
          <w:bCs/>
          <w:sz w:val="27"/>
          <w:szCs w:val="27"/>
        </w:rPr>
        <w:t xml:space="preserve">ДУМА КАМЕНСКОГО МУНИЦИПАЛЬНОГО ОКРУГА </w:t>
      </w:r>
    </w:p>
    <w:p w:rsidR="00D11569" w:rsidRPr="009D0A4F" w:rsidRDefault="00076BBD">
      <w:pPr>
        <w:jc w:val="center"/>
        <w:rPr>
          <w:rFonts w:ascii="Liberation Serif" w:hAnsi="Liberation Serif"/>
          <w:b/>
          <w:bCs/>
          <w:sz w:val="27"/>
          <w:szCs w:val="27"/>
        </w:rPr>
      </w:pPr>
      <w:r w:rsidRPr="009D0A4F">
        <w:rPr>
          <w:rFonts w:ascii="Liberation Serif" w:hAnsi="Liberation Serif"/>
          <w:b/>
          <w:bCs/>
          <w:sz w:val="27"/>
          <w:szCs w:val="27"/>
        </w:rPr>
        <w:t>СЕДЬМОЙ СОЗЫВ</w:t>
      </w:r>
    </w:p>
    <w:p w:rsidR="00D11569" w:rsidRPr="009D0A4F" w:rsidRDefault="00076BBD">
      <w:pPr>
        <w:jc w:val="center"/>
        <w:rPr>
          <w:rFonts w:ascii="Liberation Serif" w:hAnsi="Liberation Serif"/>
          <w:b/>
          <w:bCs/>
          <w:sz w:val="27"/>
          <w:szCs w:val="27"/>
        </w:rPr>
      </w:pPr>
      <w:r w:rsidRPr="009D0A4F">
        <w:rPr>
          <w:rFonts w:ascii="Liberation Serif" w:hAnsi="Liberation Serif"/>
          <w:sz w:val="27"/>
          <w:szCs w:val="27"/>
        </w:rPr>
        <w:t>______________________________________________________________________</w:t>
      </w:r>
      <w:r w:rsidRPr="009D0A4F">
        <w:rPr>
          <w:rFonts w:ascii="Liberation Serif" w:hAnsi="Liberation Serif"/>
          <w:i/>
          <w:sz w:val="27"/>
          <w:szCs w:val="27"/>
        </w:rPr>
        <w:t>_______________ заседание</w:t>
      </w:r>
    </w:p>
    <w:p w:rsidR="00D11569" w:rsidRPr="009D0A4F" w:rsidRDefault="00D11569">
      <w:pPr>
        <w:pStyle w:val="ConsTitle"/>
        <w:widowControl/>
        <w:ind w:right="0"/>
        <w:jc w:val="center"/>
        <w:rPr>
          <w:rFonts w:ascii="Liberation Serif" w:hAnsi="Liberation Serif"/>
          <w:sz w:val="27"/>
          <w:szCs w:val="27"/>
        </w:rPr>
      </w:pPr>
    </w:p>
    <w:p w:rsidR="00D11569" w:rsidRPr="009D0A4F" w:rsidRDefault="00076BBD">
      <w:pPr>
        <w:pStyle w:val="ConsTitle"/>
        <w:widowControl/>
        <w:ind w:right="0"/>
        <w:jc w:val="center"/>
        <w:rPr>
          <w:rFonts w:ascii="Liberation Serif" w:hAnsi="Liberation Serif"/>
          <w:sz w:val="27"/>
          <w:szCs w:val="27"/>
        </w:rPr>
      </w:pPr>
      <w:r w:rsidRPr="009D0A4F">
        <w:rPr>
          <w:rFonts w:ascii="Liberation Serif" w:hAnsi="Liberation Serif"/>
          <w:sz w:val="27"/>
          <w:szCs w:val="27"/>
        </w:rPr>
        <w:t xml:space="preserve"> РЕШЕНИЕ №______________</w:t>
      </w:r>
    </w:p>
    <w:p w:rsidR="00D11569" w:rsidRPr="009D0A4F" w:rsidRDefault="00D11569">
      <w:pPr>
        <w:jc w:val="center"/>
        <w:rPr>
          <w:rFonts w:ascii="Liberation Serif" w:hAnsi="Liberation Serif"/>
          <w:b/>
          <w:sz w:val="27"/>
          <w:szCs w:val="27"/>
        </w:rPr>
      </w:pPr>
    </w:p>
    <w:p w:rsidR="00D11569" w:rsidRPr="009D0A4F" w:rsidRDefault="00076BBD">
      <w:pPr>
        <w:jc w:val="both"/>
        <w:rPr>
          <w:rFonts w:ascii="Liberation Serif" w:hAnsi="Liberation Serif"/>
          <w:b/>
          <w:sz w:val="27"/>
          <w:szCs w:val="27"/>
        </w:rPr>
      </w:pPr>
      <w:r w:rsidRPr="009D0A4F">
        <w:rPr>
          <w:rFonts w:ascii="Liberation Serif" w:hAnsi="Liberation Serif"/>
          <w:b/>
          <w:sz w:val="27"/>
          <w:szCs w:val="27"/>
        </w:rPr>
        <w:t>«____»__________202</w:t>
      </w:r>
      <w:r w:rsidR="005707D2" w:rsidRPr="009D0A4F">
        <w:rPr>
          <w:rFonts w:ascii="Liberation Serif" w:hAnsi="Liberation Serif"/>
          <w:b/>
          <w:sz w:val="27"/>
          <w:szCs w:val="27"/>
        </w:rPr>
        <w:t>6</w:t>
      </w:r>
      <w:r w:rsidRPr="009D0A4F">
        <w:rPr>
          <w:rFonts w:ascii="Liberation Serif" w:hAnsi="Liberation Serif"/>
          <w:b/>
          <w:sz w:val="27"/>
          <w:szCs w:val="27"/>
        </w:rPr>
        <w:t xml:space="preserve"> года</w:t>
      </w:r>
    </w:p>
    <w:p w:rsidR="00D11569" w:rsidRPr="009D0A4F" w:rsidRDefault="00D11569">
      <w:pPr>
        <w:jc w:val="both"/>
        <w:rPr>
          <w:rFonts w:ascii="Liberation Serif" w:hAnsi="Liberation Serif"/>
          <w:b/>
          <w:sz w:val="27"/>
          <w:szCs w:val="27"/>
        </w:rPr>
      </w:pPr>
    </w:p>
    <w:p w:rsidR="005467CA" w:rsidRPr="005467CA" w:rsidRDefault="005467CA">
      <w:pPr>
        <w:jc w:val="center"/>
        <w:rPr>
          <w:rFonts w:ascii="Liberation Serif" w:hAnsi="Liberation Serif"/>
          <w:b/>
          <w:sz w:val="28"/>
          <w:szCs w:val="28"/>
        </w:rPr>
      </w:pPr>
      <w:bookmarkStart w:id="0" w:name="_GoBack"/>
      <w:r w:rsidRPr="005467CA">
        <w:rPr>
          <w:rFonts w:ascii="Liberation Serif" w:hAnsi="Liberation Serif"/>
          <w:b/>
          <w:sz w:val="28"/>
          <w:szCs w:val="28"/>
        </w:rPr>
        <w:t>Об утверждении Положения о старосте сельского населенного пункта в Каменском муниципальном округе Свердловской области</w:t>
      </w:r>
    </w:p>
    <w:p w:rsidR="005467CA" w:rsidRPr="005467CA" w:rsidRDefault="005467CA">
      <w:pPr>
        <w:jc w:val="center"/>
        <w:rPr>
          <w:rFonts w:ascii="Liberation Serif" w:hAnsi="Liberation Serif"/>
          <w:b/>
          <w:sz w:val="28"/>
          <w:szCs w:val="28"/>
        </w:rPr>
      </w:pPr>
    </w:p>
    <w:bookmarkEnd w:id="0"/>
    <w:p w:rsidR="005467CA" w:rsidRPr="00D93B4A" w:rsidRDefault="00076BBD" w:rsidP="00567606">
      <w:pPr>
        <w:autoSpaceDE w:val="0"/>
        <w:autoSpaceDN w:val="0"/>
        <w:adjustRightInd w:val="0"/>
        <w:jc w:val="both"/>
        <w:rPr>
          <w:rFonts w:ascii="Liberation Serif" w:eastAsiaTheme="minorHAnsi" w:hAnsi="Liberation Serif" w:cs="Liberation Serif"/>
          <w:sz w:val="28"/>
          <w:szCs w:val="28"/>
        </w:rPr>
      </w:pPr>
      <w:r w:rsidRPr="005467CA">
        <w:rPr>
          <w:rFonts w:ascii="Liberation Serif" w:hAnsi="Liberation Serif"/>
          <w:sz w:val="28"/>
          <w:szCs w:val="28"/>
        </w:rPr>
        <w:tab/>
      </w:r>
      <w:proofErr w:type="gramStart"/>
      <w:r w:rsidR="005467CA" w:rsidRPr="00FD0F5A">
        <w:rPr>
          <w:rFonts w:ascii="Liberation Serif" w:hAnsi="Liberation Serif" w:cs="Liberation Serif"/>
          <w:sz w:val="28"/>
          <w:szCs w:val="28"/>
        </w:rPr>
        <w:t xml:space="preserve">В целях реализации </w:t>
      </w:r>
      <w:r w:rsidR="00D93B4A">
        <w:rPr>
          <w:rFonts w:ascii="Liberation Serif" w:hAnsi="Liberation Serif" w:cs="Liberation Serif"/>
          <w:sz w:val="28"/>
          <w:szCs w:val="28"/>
        </w:rPr>
        <w:t>статьи 51</w:t>
      </w:r>
      <w:r w:rsidR="005467CA" w:rsidRPr="00FD0F5A">
        <w:rPr>
          <w:rFonts w:ascii="Liberation Serif" w:hAnsi="Liberation Serif" w:cs="Liberation Serif"/>
          <w:sz w:val="28"/>
          <w:szCs w:val="28"/>
        </w:rPr>
        <w:t xml:space="preserve"> </w:t>
      </w:r>
      <w:r w:rsidR="00D93B4A">
        <w:rPr>
          <w:rFonts w:ascii="Liberation Serif" w:eastAsiaTheme="minorHAnsi" w:hAnsi="Liberation Serif" w:cs="Liberation Serif"/>
          <w:sz w:val="28"/>
          <w:szCs w:val="28"/>
        </w:rPr>
        <w:t>Федерального закона от 20 марта 2025 года  N 33-ФЗ «Об общих принципах организации местного самоуправления в единой системе публичной власти»</w:t>
      </w:r>
      <w:r w:rsidR="005467CA" w:rsidRPr="00FD0F5A">
        <w:rPr>
          <w:rFonts w:ascii="Liberation Serif" w:hAnsi="Liberation Serif" w:cs="Liberation Serif"/>
          <w:sz w:val="28"/>
          <w:szCs w:val="28"/>
        </w:rPr>
        <w:t xml:space="preserve">, </w:t>
      </w:r>
      <w:r w:rsidR="005467CA" w:rsidRPr="00FD0F5A">
        <w:rPr>
          <w:rFonts w:ascii="Liberation Serif" w:hAnsi="Liberation Serif" w:cs="Liberation Serif"/>
          <w:bCs/>
          <w:sz w:val="28"/>
          <w:szCs w:val="28"/>
        </w:rPr>
        <w:t>Закона Свердловской области от 22</w:t>
      </w:r>
      <w:r w:rsidR="00D93B4A">
        <w:rPr>
          <w:rFonts w:ascii="Liberation Serif" w:hAnsi="Liberation Serif" w:cs="Liberation Serif"/>
          <w:bCs/>
          <w:sz w:val="28"/>
          <w:szCs w:val="28"/>
        </w:rPr>
        <w:t xml:space="preserve"> мая </w:t>
      </w:r>
      <w:r w:rsidR="005467CA" w:rsidRPr="00FD0F5A">
        <w:rPr>
          <w:rFonts w:ascii="Liberation Serif" w:hAnsi="Liberation Serif" w:cs="Liberation Serif"/>
          <w:bCs/>
          <w:sz w:val="28"/>
          <w:szCs w:val="28"/>
        </w:rPr>
        <w:t xml:space="preserve">2019 года № 43-ОЗ «Об отдельных вопросах регулирования статуса старост сельских населенных пунктов, расположенных на территории Свердловской области», </w:t>
      </w:r>
      <w:r w:rsidR="005467CA" w:rsidRPr="00FD0F5A">
        <w:rPr>
          <w:rFonts w:ascii="Liberation Serif" w:hAnsi="Liberation Serif" w:cs="Liberation Serif"/>
          <w:sz w:val="28"/>
          <w:szCs w:val="28"/>
        </w:rPr>
        <w:t>руководствуясь</w:t>
      </w:r>
      <w:r w:rsidR="00D93B4A">
        <w:t xml:space="preserve"> </w:t>
      </w:r>
      <w:r w:rsidR="005467CA" w:rsidRPr="00FD0F5A">
        <w:rPr>
          <w:rFonts w:ascii="Liberation Serif" w:hAnsi="Liberation Serif" w:cs="Liberation Serif"/>
          <w:sz w:val="28"/>
          <w:szCs w:val="28"/>
        </w:rPr>
        <w:t>Устав</w:t>
      </w:r>
      <w:r w:rsidR="00D93B4A">
        <w:rPr>
          <w:rFonts w:ascii="Liberation Serif" w:hAnsi="Liberation Serif" w:cs="Liberation Serif"/>
          <w:sz w:val="28"/>
          <w:szCs w:val="28"/>
        </w:rPr>
        <w:t>ом</w:t>
      </w:r>
      <w:r w:rsidR="005467CA" w:rsidRPr="00FD0F5A">
        <w:rPr>
          <w:rFonts w:ascii="Liberation Serif" w:hAnsi="Liberation Serif" w:cs="Liberation Serif"/>
          <w:sz w:val="28"/>
          <w:szCs w:val="28"/>
        </w:rPr>
        <w:t xml:space="preserve"> Каменского </w:t>
      </w:r>
      <w:r w:rsidR="00D93B4A">
        <w:rPr>
          <w:rFonts w:ascii="Liberation Serif" w:hAnsi="Liberation Serif" w:cs="Liberation Serif"/>
          <w:sz w:val="28"/>
          <w:szCs w:val="28"/>
        </w:rPr>
        <w:t>муниципального округа Свердловской области</w:t>
      </w:r>
      <w:r w:rsidR="005467CA" w:rsidRPr="00FD0F5A">
        <w:rPr>
          <w:rFonts w:ascii="Liberation Serif" w:hAnsi="Liberation Serif" w:cs="Liberation Serif"/>
          <w:sz w:val="28"/>
          <w:szCs w:val="28"/>
        </w:rPr>
        <w:t xml:space="preserve">, Дума Каменского </w:t>
      </w:r>
      <w:r w:rsidR="00567606">
        <w:rPr>
          <w:rFonts w:ascii="Liberation Serif" w:hAnsi="Liberation Serif" w:cs="Liberation Serif"/>
          <w:sz w:val="28"/>
          <w:szCs w:val="28"/>
        </w:rPr>
        <w:t xml:space="preserve">муниципального </w:t>
      </w:r>
      <w:r w:rsidR="005467CA" w:rsidRPr="00FD0F5A">
        <w:rPr>
          <w:rFonts w:ascii="Liberation Serif" w:hAnsi="Liberation Serif" w:cs="Liberation Serif"/>
          <w:sz w:val="28"/>
          <w:szCs w:val="28"/>
        </w:rPr>
        <w:t>округа решила:</w:t>
      </w:r>
      <w:proofErr w:type="gramEnd"/>
    </w:p>
    <w:p w:rsidR="00D93B4A" w:rsidRPr="00A335D7" w:rsidRDefault="00D93B4A" w:rsidP="00567606">
      <w:pPr>
        <w:pStyle w:val="ConsPlusNormal"/>
        <w:ind w:firstLine="540"/>
        <w:jc w:val="both"/>
        <w:rPr>
          <w:rFonts w:ascii="Liberation Serif" w:hAnsi="Liberation Serif"/>
          <w:sz w:val="28"/>
          <w:szCs w:val="28"/>
        </w:rPr>
      </w:pPr>
      <w:r w:rsidRPr="00A335D7">
        <w:rPr>
          <w:rFonts w:ascii="Liberation Serif" w:hAnsi="Liberation Serif"/>
          <w:sz w:val="28"/>
          <w:szCs w:val="28"/>
        </w:rPr>
        <w:t xml:space="preserve">1. Утвердить </w:t>
      </w:r>
      <w:hyperlink w:anchor="P31" w:history="1">
        <w:r w:rsidRPr="00A335D7">
          <w:rPr>
            <w:rFonts w:ascii="Liberation Serif" w:hAnsi="Liberation Serif"/>
            <w:sz w:val="28"/>
            <w:szCs w:val="28"/>
          </w:rPr>
          <w:t>Положение</w:t>
        </w:r>
      </w:hyperlink>
      <w:r w:rsidRPr="00A335D7">
        <w:rPr>
          <w:rFonts w:ascii="Liberation Serif" w:hAnsi="Liberation Serif"/>
          <w:sz w:val="28"/>
          <w:szCs w:val="28"/>
        </w:rPr>
        <w:t xml:space="preserve"> о старосте сельского населенного пункта </w:t>
      </w:r>
      <w:r w:rsidR="00C43D4E">
        <w:rPr>
          <w:rFonts w:ascii="Liberation Serif" w:hAnsi="Liberation Serif"/>
          <w:sz w:val="28"/>
          <w:szCs w:val="28"/>
        </w:rPr>
        <w:t xml:space="preserve">                         </w:t>
      </w:r>
      <w:r w:rsidRPr="00A335D7">
        <w:rPr>
          <w:rFonts w:ascii="Liberation Serif" w:hAnsi="Liberation Serif"/>
          <w:sz w:val="28"/>
          <w:szCs w:val="28"/>
        </w:rPr>
        <w:t xml:space="preserve">в Каменском </w:t>
      </w:r>
      <w:r w:rsidRPr="00A335D7">
        <w:rPr>
          <w:rFonts w:ascii="Liberation Serif" w:eastAsia="Calibri" w:hAnsi="Liberation Serif" w:cs="Liberation Serif"/>
          <w:sz w:val="28"/>
          <w:szCs w:val="28"/>
          <w:lang w:eastAsia="en-US"/>
        </w:rPr>
        <w:t>муниципальном округе Свердловской области</w:t>
      </w:r>
      <w:r w:rsidRPr="00A335D7">
        <w:rPr>
          <w:rFonts w:ascii="Liberation Serif" w:hAnsi="Liberation Serif"/>
          <w:sz w:val="28"/>
          <w:szCs w:val="28"/>
        </w:rPr>
        <w:t xml:space="preserve"> (прилагается).</w:t>
      </w:r>
    </w:p>
    <w:p w:rsidR="00C000F1" w:rsidRDefault="00D93B4A" w:rsidP="00567606">
      <w:pPr>
        <w:pStyle w:val="ConsPlusNormal"/>
        <w:ind w:firstLine="540"/>
        <w:jc w:val="both"/>
        <w:rPr>
          <w:rFonts w:ascii="Liberation Serif" w:hAnsi="Liberation Serif"/>
          <w:sz w:val="28"/>
          <w:szCs w:val="28"/>
        </w:rPr>
      </w:pPr>
      <w:r w:rsidRPr="00A335D7">
        <w:rPr>
          <w:rFonts w:ascii="Liberation Serif" w:hAnsi="Liberation Serif"/>
          <w:sz w:val="28"/>
          <w:szCs w:val="28"/>
        </w:rPr>
        <w:t xml:space="preserve">2. </w:t>
      </w:r>
      <w:r w:rsidR="00C000F1">
        <w:rPr>
          <w:rFonts w:ascii="Liberation Serif" w:hAnsi="Liberation Serif"/>
          <w:sz w:val="28"/>
          <w:szCs w:val="28"/>
        </w:rPr>
        <w:t>Признать утратившими силу:</w:t>
      </w:r>
    </w:p>
    <w:p w:rsidR="00C000F1" w:rsidRDefault="00C000F1" w:rsidP="00C43D4E">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sz w:val="28"/>
          <w:szCs w:val="28"/>
        </w:rPr>
        <w:tab/>
        <w:t xml:space="preserve">- </w:t>
      </w:r>
      <w:r>
        <w:rPr>
          <w:rFonts w:ascii="Liberation Serif" w:eastAsiaTheme="minorHAnsi" w:hAnsi="Liberation Serif" w:cs="Liberation Serif"/>
          <w:sz w:val="28"/>
          <w:szCs w:val="28"/>
        </w:rPr>
        <w:t xml:space="preserve">Решение Думы Каменского городского округа от 23.05.2019 N 367 </w:t>
      </w:r>
      <w:r w:rsidR="00C43D4E">
        <w:rPr>
          <w:rFonts w:ascii="Liberation Serif" w:eastAsiaTheme="minorHAnsi" w:hAnsi="Liberation Serif" w:cs="Liberation Serif"/>
          <w:sz w:val="28"/>
          <w:szCs w:val="28"/>
        </w:rPr>
        <w:t xml:space="preserve">          </w:t>
      </w:r>
      <w:r>
        <w:rPr>
          <w:rFonts w:ascii="Liberation Serif" w:eastAsiaTheme="minorHAnsi" w:hAnsi="Liberation Serif" w:cs="Liberation Serif"/>
          <w:sz w:val="28"/>
          <w:szCs w:val="28"/>
        </w:rPr>
        <w:t>«Об утверждении Положения о старосте населенного пункта в Каменском городском округе»;</w:t>
      </w:r>
    </w:p>
    <w:p w:rsidR="00C000F1" w:rsidRDefault="00C000F1"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w:t>
      </w:r>
      <w:r w:rsidR="00C43D4E">
        <w:rPr>
          <w:rFonts w:ascii="Liberation Serif" w:eastAsiaTheme="minorHAnsi" w:hAnsi="Liberation Serif" w:cs="Liberation Serif"/>
          <w:sz w:val="28"/>
          <w:szCs w:val="28"/>
        </w:rPr>
        <w:t>кого округа от 15.04.2021 N 556               «</w:t>
      </w:r>
      <w:r>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w:t>
      </w:r>
      <w:r w:rsidR="00C43D4E">
        <w:rPr>
          <w:rFonts w:ascii="Liberation Serif" w:eastAsiaTheme="minorHAnsi" w:hAnsi="Liberation Serif" w:cs="Liberation Serif"/>
          <w:sz w:val="28"/>
          <w:szCs w:val="28"/>
        </w:rPr>
        <w:t>»;</w:t>
      </w:r>
    </w:p>
    <w:p w:rsidR="00C000F1" w:rsidRDefault="00C43D4E"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r>
      <w:r w:rsidR="00C000F1">
        <w:rPr>
          <w:rFonts w:ascii="Liberation Serif" w:eastAsiaTheme="minorHAnsi" w:hAnsi="Liberation Serif" w:cs="Liberation Serif"/>
          <w:sz w:val="28"/>
          <w:szCs w:val="28"/>
        </w:rPr>
        <w:t>- Решение Думы Каменского городс</w:t>
      </w:r>
      <w:r>
        <w:rPr>
          <w:rFonts w:ascii="Liberation Serif" w:eastAsiaTheme="minorHAnsi" w:hAnsi="Liberation Serif" w:cs="Liberation Serif"/>
          <w:sz w:val="28"/>
          <w:szCs w:val="28"/>
        </w:rPr>
        <w:t>кого округа от 19.08.2021 N 600                    «</w:t>
      </w:r>
      <w:r w:rsidR="00C000F1">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w:t>
      </w:r>
      <w:r>
        <w:rPr>
          <w:rFonts w:ascii="Liberation Serif" w:eastAsiaTheme="minorHAnsi" w:hAnsi="Liberation Serif" w:cs="Liberation Serif"/>
          <w:sz w:val="28"/>
          <w:szCs w:val="28"/>
        </w:rPr>
        <w:t>;</w:t>
      </w:r>
    </w:p>
    <w:p w:rsidR="00C000F1" w:rsidRDefault="00C43D4E"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r>
      <w:r w:rsidR="00C000F1">
        <w:rPr>
          <w:rFonts w:ascii="Liberation Serif" w:eastAsiaTheme="minorHAnsi" w:hAnsi="Liberation Serif" w:cs="Liberation Serif"/>
          <w:sz w:val="28"/>
          <w:szCs w:val="28"/>
        </w:rPr>
        <w:t>- Решение Думы Каменского городского округа от 13.04.2023 N 213</w:t>
      </w:r>
      <w:r>
        <w:rPr>
          <w:rFonts w:ascii="Liberation Serif" w:eastAsiaTheme="minorHAnsi" w:hAnsi="Liberation Serif" w:cs="Liberation Serif"/>
          <w:sz w:val="28"/>
          <w:szCs w:val="28"/>
        </w:rPr>
        <w:t xml:space="preserve">                      «</w:t>
      </w:r>
      <w:r w:rsidR="00C000F1">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w:t>
      </w:r>
      <w:r w:rsidR="005977BA">
        <w:rPr>
          <w:rFonts w:ascii="Liberation Serif" w:eastAsiaTheme="minorHAnsi" w:hAnsi="Liberation Serif" w:cs="Liberation Serif"/>
          <w:sz w:val="28"/>
          <w:szCs w:val="28"/>
        </w:rPr>
        <w:t>»;</w:t>
      </w:r>
    </w:p>
    <w:p w:rsidR="00C000F1" w:rsidRDefault="005977BA"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lastRenderedPageBreak/>
        <w:tab/>
      </w:r>
      <w:r w:rsidR="00C000F1">
        <w:rPr>
          <w:rFonts w:ascii="Liberation Serif" w:eastAsiaTheme="minorHAnsi" w:hAnsi="Liberation Serif" w:cs="Liberation Serif"/>
          <w:sz w:val="28"/>
          <w:szCs w:val="28"/>
        </w:rPr>
        <w:t>- Решение Думы Каменского городского округа от 17.08.2023 N 249</w:t>
      </w:r>
      <w:r>
        <w:rPr>
          <w:rFonts w:ascii="Liberation Serif" w:eastAsiaTheme="minorHAnsi" w:hAnsi="Liberation Serif" w:cs="Liberation Serif"/>
          <w:sz w:val="28"/>
          <w:szCs w:val="28"/>
        </w:rPr>
        <w:t xml:space="preserve">                    «</w:t>
      </w:r>
      <w:r w:rsidR="00C000F1">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w:t>
      </w:r>
      <w:r>
        <w:rPr>
          <w:rFonts w:ascii="Liberation Serif" w:eastAsiaTheme="minorHAnsi" w:hAnsi="Liberation Serif" w:cs="Liberation Serif"/>
          <w:sz w:val="28"/>
          <w:szCs w:val="28"/>
        </w:rPr>
        <w:t>»;</w:t>
      </w:r>
    </w:p>
    <w:p w:rsidR="0076306F" w:rsidRDefault="005977BA"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r>
      <w:r w:rsidR="0076306F">
        <w:rPr>
          <w:rFonts w:ascii="Liberation Serif" w:eastAsiaTheme="minorHAnsi" w:hAnsi="Liberation Serif" w:cs="Liberation Serif"/>
          <w:sz w:val="28"/>
          <w:szCs w:val="28"/>
        </w:rPr>
        <w:t>- Решение Думы Каменского городского округа от 21.12.2023 N 301</w:t>
      </w:r>
      <w:r>
        <w:rPr>
          <w:rFonts w:ascii="Liberation Serif" w:eastAsiaTheme="minorHAnsi" w:hAnsi="Liberation Serif" w:cs="Liberation Serif"/>
          <w:sz w:val="28"/>
          <w:szCs w:val="28"/>
        </w:rPr>
        <w:t xml:space="preserve">                        «</w:t>
      </w:r>
      <w:r w:rsidR="0076306F">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w:t>
      </w:r>
      <w:r w:rsidR="001D7B93">
        <w:rPr>
          <w:rFonts w:ascii="Liberation Serif" w:eastAsiaTheme="minorHAnsi" w:hAnsi="Liberation Serif" w:cs="Liberation Serif"/>
          <w:sz w:val="28"/>
          <w:szCs w:val="28"/>
        </w:rPr>
        <w:t>»;</w:t>
      </w:r>
    </w:p>
    <w:p w:rsidR="0076306F" w:rsidRDefault="001D7B93"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r>
      <w:r w:rsidR="0076306F">
        <w:rPr>
          <w:rFonts w:ascii="Liberation Serif" w:eastAsiaTheme="minorHAnsi" w:hAnsi="Liberation Serif" w:cs="Liberation Serif"/>
          <w:sz w:val="28"/>
          <w:szCs w:val="28"/>
        </w:rPr>
        <w:t>- Решение Думы Каменского городского округа от 19.09.2024 N 439</w:t>
      </w:r>
      <w:r>
        <w:rPr>
          <w:rFonts w:ascii="Liberation Serif" w:eastAsiaTheme="minorHAnsi" w:hAnsi="Liberation Serif" w:cs="Liberation Serif"/>
          <w:sz w:val="28"/>
          <w:szCs w:val="28"/>
        </w:rPr>
        <w:t xml:space="preserve">                     «</w:t>
      </w:r>
      <w:r w:rsidR="0076306F">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 21.12.2023 № 301)</w:t>
      </w:r>
      <w:r>
        <w:rPr>
          <w:rFonts w:ascii="Liberation Serif" w:eastAsiaTheme="minorHAnsi" w:hAnsi="Liberation Serif" w:cs="Liberation Serif"/>
          <w:sz w:val="28"/>
          <w:szCs w:val="28"/>
        </w:rPr>
        <w:t>»;</w:t>
      </w:r>
    </w:p>
    <w:p w:rsidR="0076306F" w:rsidRDefault="001D7B93" w:rsidP="00C43D4E">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r>
      <w:r w:rsidR="0076306F">
        <w:rPr>
          <w:rFonts w:ascii="Liberation Serif" w:eastAsiaTheme="minorHAnsi" w:hAnsi="Liberation Serif" w:cs="Liberation Serif"/>
          <w:sz w:val="28"/>
          <w:szCs w:val="28"/>
        </w:rPr>
        <w:t>- Решение Думы Каменского городского округа от 21.11.2024 N 487</w:t>
      </w:r>
      <w:r>
        <w:rPr>
          <w:rFonts w:ascii="Liberation Serif" w:eastAsiaTheme="minorHAnsi" w:hAnsi="Liberation Serif" w:cs="Liberation Serif"/>
          <w:sz w:val="28"/>
          <w:szCs w:val="28"/>
        </w:rPr>
        <w:t xml:space="preserve"> «</w:t>
      </w:r>
      <w:r w:rsidR="0076306F">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 21.12.2023 № 301, 19.09.2024 № 439)</w:t>
      </w:r>
      <w:r>
        <w:rPr>
          <w:rFonts w:ascii="Liberation Serif" w:eastAsiaTheme="minorHAnsi" w:hAnsi="Liberation Serif" w:cs="Liberation Serif"/>
          <w:sz w:val="28"/>
          <w:szCs w:val="28"/>
        </w:rPr>
        <w:t>.</w:t>
      </w:r>
    </w:p>
    <w:p w:rsidR="00D93B4A" w:rsidRPr="00A335D7" w:rsidRDefault="001D7B93" w:rsidP="00567606">
      <w:pPr>
        <w:pStyle w:val="ConsPlusNormal"/>
        <w:ind w:firstLine="540"/>
        <w:jc w:val="both"/>
        <w:rPr>
          <w:rFonts w:ascii="Liberation Serif" w:hAnsi="Liberation Serif"/>
          <w:sz w:val="28"/>
          <w:szCs w:val="28"/>
        </w:rPr>
      </w:pPr>
      <w:r>
        <w:rPr>
          <w:rFonts w:ascii="Liberation Serif" w:hAnsi="Liberation Serif"/>
          <w:sz w:val="28"/>
          <w:szCs w:val="28"/>
        </w:rPr>
        <w:t xml:space="preserve">3. </w:t>
      </w:r>
      <w:r w:rsidR="00567606" w:rsidRPr="00A335D7">
        <w:rPr>
          <w:rFonts w:ascii="Liberation Serif" w:hAnsi="Liberation Serif"/>
          <w:sz w:val="28"/>
          <w:szCs w:val="28"/>
        </w:rPr>
        <w:t>Настоящее Решение вступает в силу с момента его официального опубликования.</w:t>
      </w:r>
      <w:r w:rsidR="00567606">
        <w:rPr>
          <w:rFonts w:ascii="Liberation Serif" w:hAnsi="Liberation Serif"/>
          <w:sz w:val="28"/>
          <w:szCs w:val="28"/>
        </w:rPr>
        <w:t xml:space="preserve"> </w:t>
      </w:r>
    </w:p>
    <w:p w:rsidR="00D93B4A" w:rsidRPr="00A335D7" w:rsidRDefault="001D7B93" w:rsidP="00567606">
      <w:pPr>
        <w:pStyle w:val="ConsPlusNormal"/>
        <w:ind w:firstLine="540"/>
        <w:jc w:val="both"/>
        <w:rPr>
          <w:rFonts w:ascii="Liberation Serif" w:hAnsi="Liberation Serif"/>
          <w:sz w:val="28"/>
          <w:szCs w:val="28"/>
        </w:rPr>
      </w:pPr>
      <w:r>
        <w:rPr>
          <w:rFonts w:ascii="Liberation Serif" w:hAnsi="Liberation Serif"/>
          <w:sz w:val="28"/>
          <w:szCs w:val="28"/>
        </w:rPr>
        <w:t>4</w:t>
      </w:r>
      <w:r w:rsidR="00D93B4A" w:rsidRPr="00A335D7">
        <w:rPr>
          <w:rFonts w:ascii="Liberation Serif" w:hAnsi="Liberation Serif"/>
          <w:sz w:val="28"/>
          <w:szCs w:val="28"/>
        </w:rPr>
        <w:t xml:space="preserve">. </w:t>
      </w:r>
      <w:r w:rsidR="00567606">
        <w:rPr>
          <w:rFonts w:ascii="Liberation Serif" w:hAnsi="Liberation Serif"/>
          <w:sz w:val="28"/>
          <w:szCs w:val="28"/>
        </w:rPr>
        <w:t>Официально о</w:t>
      </w:r>
      <w:r w:rsidR="00567606" w:rsidRPr="00A335D7">
        <w:rPr>
          <w:rFonts w:ascii="Liberation Serif" w:hAnsi="Liberation Serif"/>
          <w:sz w:val="28"/>
          <w:szCs w:val="28"/>
        </w:rPr>
        <w:t xml:space="preserve">публиковать настоящее Решение в газете </w:t>
      </w:r>
      <w:r w:rsidR="00567606">
        <w:rPr>
          <w:rFonts w:ascii="Liberation Serif" w:hAnsi="Liberation Serif"/>
          <w:sz w:val="28"/>
          <w:szCs w:val="28"/>
        </w:rPr>
        <w:t>«</w:t>
      </w:r>
      <w:r w:rsidR="00567606" w:rsidRPr="00A335D7">
        <w:rPr>
          <w:rFonts w:ascii="Liberation Serif" w:hAnsi="Liberation Serif"/>
          <w:sz w:val="28"/>
          <w:szCs w:val="28"/>
        </w:rPr>
        <w:t>Пламя</w:t>
      </w:r>
      <w:r w:rsidR="00567606">
        <w:rPr>
          <w:rFonts w:ascii="Liberation Serif" w:hAnsi="Liberation Serif"/>
          <w:sz w:val="28"/>
          <w:szCs w:val="28"/>
        </w:rPr>
        <w:t>»</w:t>
      </w:r>
      <w:r w:rsidR="00567606" w:rsidRPr="00A335D7">
        <w:rPr>
          <w:rFonts w:ascii="Liberation Serif" w:hAnsi="Liberation Serif"/>
          <w:sz w:val="28"/>
          <w:szCs w:val="28"/>
        </w:rPr>
        <w:t xml:space="preserve"> и разместить в сети Интернет на официальном сайте муниципального образования </w:t>
      </w:r>
      <w:r w:rsidR="00567606">
        <w:rPr>
          <w:rFonts w:ascii="Liberation Serif" w:hAnsi="Liberation Serif"/>
          <w:sz w:val="28"/>
          <w:szCs w:val="28"/>
        </w:rPr>
        <w:t>«</w:t>
      </w:r>
      <w:r w:rsidR="00567606" w:rsidRPr="00A335D7">
        <w:rPr>
          <w:rFonts w:ascii="Liberation Serif" w:hAnsi="Liberation Serif"/>
          <w:sz w:val="28"/>
          <w:szCs w:val="28"/>
        </w:rPr>
        <w:t xml:space="preserve">Каменский </w:t>
      </w:r>
      <w:r w:rsidR="00567606" w:rsidRPr="00A335D7">
        <w:rPr>
          <w:rFonts w:ascii="Liberation Serif" w:eastAsia="Calibri" w:hAnsi="Liberation Serif" w:cs="Liberation Serif"/>
          <w:sz w:val="28"/>
          <w:szCs w:val="28"/>
          <w:lang w:eastAsia="en-US"/>
        </w:rPr>
        <w:t>муниципальный округ Свердловской области</w:t>
      </w:r>
      <w:r w:rsidR="00567606">
        <w:rPr>
          <w:rFonts w:ascii="Liberation Serif" w:hAnsi="Liberation Serif"/>
          <w:sz w:val="28"/>
          <w:szCs w:val="28"/>
        </w:rPr>
        <w:t>»</w:t>
      </w:r>
      <w:r w:rsidR="00567606" w:rsidRPr="00A335D7">
        <w:rPr>
          <w:rFonts w:ascii="Liberation Serif" w:hAnsi="Liberation Serif"/>
          <w:sz w:val="28"/>
          <w:szCs w:val="28"/>
        </w:rPr>
        <w:t xml:space="preserve"> и на официальном сайте Думы муниципального образования </w:t>
      </w:r>
      <w:r w:rsidR="00567606">
        <w:rPr>
          <w:rFonts w:ascii="Liberation Serif" w:hAnsi="Liberation Serif"/>
          <w:sz w:val="28"/>
          <w:szCs w:val="28"/>
        </w:rPr>
        <w:t>«</w:t>
      </w:r>
      <w:r w:rsidR="00567606" w:rsidRPr="00A335D7">
        <w:rPr>
          <w:rFonts w:ascii="Liberation Serif" w:hAnsi="Liberation Serif"/>
          <w:sz w:val="28"/>
          <w:szCs w:val="28"/>
        </w:rPr>
        <w:t xml:space="preserve">Каменский </w:t>
      </w:r>
      <w:r w:rsidR="00567606" w:rsidRPr="00A335D7">
        <w:rPr>
          <w:rFonts w:ascii="Liberation Serif" w:eastAsia="Calibri" w:hAnsi="Liberation Serif" w:cs="Liberation Serif"/>
          <w:sz w:val="28"/>
          <w:szCs w:val="28"/>
          <w:lang w:eastAsia="en-US"/>
        </w:rPr>
        <w:t>муниципальный округ Свердловской области</w:t>
      </w:r>
      <w:r w:rsidR="00567606">
        <w:rPr>
          <w:rFonts w:ascii="Liberation Serif" w:hAnsi="Liberation Serif"/>
          <w:sz w:val="28"/>
          <w:szCs w:val="28"/>
        </w:rPr>
        <w:t>»</w:t>
      </w:r>
      <w:r w:rsidR="00567606" w:rsidRPr="00A335D7">
        <w:rPr>
          <w:rFonts w:ascii="Liberation Serif" w:hAnsi="Liberation Serif"/>
          <w:sz w:val="28"/>
          <w:szCs w:val="28"/>
        </w:rPr>
        <w:t>.</w:t>
      </w:r>
    </w:p>
    <w:p w:rsidR="00D93B4A" w:rsidRPr="00A335D7" w:rsidRDefault="001D7B93" w:rsidP="00567606">
      <w:pPr>
        <w:pStyle w:val="ConsPlusNormal"/>
        <w:ind w:firstLine="540"/>
        <w:jc w:val="both"/>
        <w:rPr>
          <w:rFonts w:ascii="Liberation Serif" w:hAnsi="Liberation Serif"/>
          <w:sz w:val="28"/>
          <w:szCs w:val="28"/>
        </w:rPr>
      </w:pPr>
      <w:r>
        <w:rPr>
          <w:rFonts w:ascii="Liberation Serif" w:hAnsi="Liberation Serif"/>
          <w:sz w:val="28"/>
          <w:szCs w:val="28"/>
        </w:rPr>
        <w:t>5</w:t>
      </w:r>
      <w:r w:rsidR="00D93B4A" w:rsidRPr="00A335D7">
        <w:rPr>
          <w:rFonts w:ascii="Liberation Serif" w:hAnsi="Liberation Serif"/>
          <w:sz w:val="28"/>
          <w:szCs w:val="28"/>
        </w:rPr>
        <w:t xml:space="preserve">. Контроль исполнения настоящего Решения возложить на постоянный Комитет Думы Каменского </w:t>
      </w:r>
      <w:r w:rsidR="00D93B4A" w:rsidRPr="00A335D7">
        <w:rPr>
          <w:rFonts w:ascii="Liberation Serif" w:eastAsia="Calibri" w:hAnsi="Liberation Serif" w:cs="Liberation Serif"/>
          <w:sz w:val="28"/>
          <w:szCs w:val="28"/>
          <w:lang w:eastAsia="en-US"/>
        </w:rPr>
        <w:t>муниципального округа Свердловской области</w:t>
      </w:r>
      <w:r w:rsidR="00D93B4A" w:rsidRPr="00A335D7">
        <w:rPr>
          <w:rFonts w:ascii="Liberation Serif" w:hAnsi="Liberation Serif"/>
          <w:sz w:val="28"/>
          <w:szCs w:val="28"/>
        </w:rPr>
        <w:t xml:space="preserve"> по вопросам законодательства и местного самоуправления (Н.П. Шубина).</w:t>
      </w:r>
    </w:p>
    <w:p w:rsidR="00567606" w:rsidRDefault="00567606" w:rsidP="00567606">
      <w:pPr>
        <w:pStyle w:val="ConsPlusNormal"/>
        <w:jc w:val="right"/>
        <w:rPr>
          <w:rFonts w:ascii="Liberation Serif" w:hAnsi="Liberation Serif"/>
          <w:sz w:val="28"/>
          <w:szCs w:val="28"/>
        </w:rPr>
      </w:pPr>
    </w:p>
    <w:p w:rsidR="00567606" w:rsidRDefault="00567606" w:rsidP="00567606">
      <w:pPr>
        <w:widowControl w:val="0"/>
        <w:autoSpaceDE w:val="0"/>
        <w:autoSpaceDN w:val="0"/>
        <w:adjustRightInd w:val="0"/>
        <w:jc w:val="both"/>
        <w:rPr>
          <w:rFonts w:ascii="Liberation Serif" w:hAnsi="Liberation Serif"/>
          <w:sz w:val="28"/>
          <w:szCs w:val="28"/>
        </w:rPr>
      </w:pPr>
      <w:bookmarkStart w:id="1" w:name="P31"/>
      <w:bookmarkEnd w:id="1"/>
      <w:r>
        <w:rPr>
          <w:rFonts w:ascii="Liberation Serif" w:hAnsi="Liberation Serif"/>
          <w:sz w:val="28"/>
          <w:szCs w:val="28"/>
        </w:rPr>
        <w:t xml:space="preserve">Председатель Думы </w:t>
      </w:r>
    </w:p>
    <w:p w:rsidR="00D93B4A" w:rsidRDefault="00567606" w:rsidP="00567606">
      <w:pPr>
        <w:widowControl w:val="0"/>
        <w:autoSpaceDE w:val="0"/>
        <w:autoSpaceDN w:val="0"/>
        <w:adjustRightInd w:val="0"/>
        <w:jc w:val="both"/>
        <w:rPr>
          <w:rFonts w:ascii="Liberation Serif" w:hAnsi="Liberation Serif"/>
          <w:sz w:val="28"/>
          <w:szCs w:val="28"/>
        </w:rPr>
      </w:pPr>
      <w:r>
        <w:rPr>
          <w:rFonts w:ascii="Liberation Serif" w:hAnsi="Liberation Serif"/>
          <w:sz w:val="28"/>
          <w:szCs w:val="28"/>
        </w:rPr>
        <w:t>Каменского муниципального округа</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Г.Т. </w:t>
      </w:r>
      <w:proofErr w:type="spellStart"/>
      <w:r>
        <w:rPr>
          <w:rFonts w:ascii="Liberation Serif" w:hAnsi="Liberation Serif"/>
          <w:sz w:val="28"/>
          <w:szCs w:val="28"/>
        </w:rPr>
        <w:t>Лисицина</w:t>
      </w:r>
      <w:proofErr w:type="spellEnd"/>
    </w:p>
    <w:p w:rsidR="00567606" w:rsidRDefault="00567606" w:rsidP="00567606">
      <w:pPr>
        <w:widowControl w:val="0"/>
        <w:autoSpaceDE w:val="0"/>
        <w:autoSpaceDN w:val="0"/>
        <w:adjustRightInd w:val="0"/>
        <w:jc w:val="both"/>
        <w:rPr>
          <w:rFonts w:ascii="Liberation Serif" w:hAnsi="Liberation Serif"/>
          <w:sz w:val="28"/>
          <w:szCs w:val="28"/>
        </w:rPr>
      </w:pPr>
    </w:p>
    <w:p w:rsidR="00567606" w:rsidRDefault="00567606" w:rsidP="00567606">
      <w:pPr>
        <w:widowControl w:val="0"/>
        <w:autoSpaceDE w:val="0"/>
        <w:autoSpaceDN w:val="0"/>
        <w:adjustRightInd w:val="0"/>
        <w:jc w:val="both"/>
        <w:rPr>
          <w:rFonts w:ascii="Liberation Serif" w:hAnsi="Liberation Serif"/>
          <w:sz w:val="28"/>
          <w:szCs w:val="28"/>
        </w:rPr>
      </w:pPr>
      <w:r>
        <w:rPr>
          <w:rFonts w:ascii="Liberation Serif" w:hAnsi="Liberation Serif"/>
          <w:sz w:val="28"/>
          <w:szCs w:val="28"/>
        </w:rPr>
        <w:t>Глава Каменского муниципального округа</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А.Ю. Кошкаров</w:t>
      </w:r>
    </w:p>
    <w:p w:rsidR="00567606" w:rsidRDefault="00567606" w:rsidP="00567606">
      <w:pPr>
        <w:widowControl w:val="0"/>
        <w:autoSpaceDE w:val="0"/>
        <w:autoSpaceDN w:val="0"/>
        <w:adjustRightInd w:val="0"/>
        <w:jc w:val="both"/>
        <w:rPr>
          <w:rFonts w:ascii="Liberation Serif" w:hAnsi="Liberation Serif"/>
          <w:sz w:val="28"/>
          <w:szCs w:val="28"/>
        </w:rPr>
      </w:pPr>
    </w:p>
    <w:p w:rsidR="00567606" w:rsidRDefault="00567606"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Default="001D7B93" w:rsidP="00567606">
      <w:pPr>
        <w:widowControl w:val="0"/>
        <w:autoSpaceDE w:val="0"/>
        <w:autoSpaceDN w:val="0"/>
        <w:adjustRightInd w:val="0"/>
        <w:jc w:val="both"/>
        <w:rPr>
          <w:rFonts w:ascii="Liberation Serif" w:hAnsi="Liberation Serif"/>
          <w:sz w:val="28"/>
          <w:szCs w:val="28"/>
        </w:rPr>
      </w:pPr>
    </w:p>
    <w:p w:rsidR="001D7B93" w:rsidRPr="00A335D7" w:rsidRDefault="001D7B93" w:rsidP="00567606">
      <w:pPr>
        <w:widowControl w:val="0"/>
        <w:autoSpaceDE w:val="0"/>
        <w:autoSpaceDN w:val="0"/>
        <w:adjustRightInd w:val="0"/>
        <w:jc w:val="both"/>
        <w:rPr>
          <w:rFonts w:ascii="Liberation Serif" w:hAnsi="Liberation Serif"/>
          <w:sz w:val="28"/>
          <w:szCs w:val="28"/>
        </w:rPr>
      </w:pPr>
    </w:p>
    <w:p w:rsidR="00D93B4A" w:rsidRDefault="00D93B4A" w:rsidP="00D93B4A">
      <w:pPr>
        <w:pStyle w:val="ConsPlusTitle"/>
        <w:jc w:val="center"/>
        <w:outlineLvl w:val="0"/>
        <w:rPr>
          <w:rFonts w:ascii="Liberation Serif" w:hAnsi="Liberation Serif"/>
          <w:sz w:val="28"/>
          <w:szCs w:val="28"/>
        </w:rPr>
      </w:pPr>
    </w:p>
    <w:p w:rsidR="00567606" w:rsidRPr="00567606" w:rsidRDefault="00567606" w:rsidP="00567606">
      <w:pPr>
        <w:widowControl w:val="0"/>
        <w:autoSpaceDE w:val="0"/>
        <w:autoSpaceDN w:val="0"/>
        <w:adjustRightInd w:val="0"/>
        <w:ind w:left="4678" w:right="-1"/>
        <w:jc w:val="both"/>
        <w:rPr>
          <w:rFonts w:ascii="Liberation Serif" w:hAnsi="Liberation Serif" w:cs="Liberation Serif"/>
          <w:sz w:val="28"/>
          <w:szCs w:val="28"/>
        </w:rPr>
      </w:pPr>
      <w:r w:rsidRPr="00567606">
        <w:rPr>
          <w:rFonts w:ascii="Liberation Serif" w:hAnsi="Liberation Serif" w:cs="Liberation Serif"/>
          <w:sz w:val="28"/>
          <w:szCs w:val="28"/>
        </w:rPr>
        <w:lastRenderedPageBreak/>
        <w:t>Утверждено</w:t>
      </w:r>
    </w:p>
    <w:p w:rsidR="00567606" w:rsidRPr="00567606" w:rsidRDefault="00567606" w:rsidP="00567606">
      <w:pPr>
        <w:widowControl w:val="0"/>
        <w:autoSpaceDE w:val="0"/>
        <w:autoSpaceDN w:val="0"/>
        <w:adjustRightInd w:val="0"/>
        <w:ind w:left="4678" w:right="-1"/>
        <w:jc w:val="both"/>
        <w:rPr>
          <w:rFonts w:ascii="Liberation Serif" w:hAnsi="Liberation Serif" w:cs="Liberation Serif"/>
          <w:sz w:val="28"/>
          <w:szCs w:val="28"/>
        </w:rPr>
      </w:pPr>
      <w:r w:rsidRPr="00567606">
        <w:rPr>
          <w:rFonts w:ascii="Liberation Serif" w:hAnsi="Liberation Serif" w:cs="Liberation Serif"/>
          <w:sz w:val="28"/>
          <w:szCs w:val="28"/>
        </w:rPr>
        <w:t>Решением Думы Каменского муниципального округа Свердловской области</w:t>
      </w:r>
    </w:p>
    <w:p w:rsidR="00567606" w:rsidRPr="00567606" w:rsidRDefault="00567606" w:rsidP="00567606">
      <w:pPr>
        <w:widowControl w:val="0"/>
        <w:autoSpaceDE w:val="0"/>
        <w:autoSpaceDN w:val="0"/>
        <w:adjustRightInd w:val="0"/>
        <w:ind w:left="4678" w:right="-1"/>
        <w:jc w:val="both"/>
        <w:rPr>
          <w:rFonts w:ascii="Liberation Serif" w:hAnsi="Liberation Serif" w:cs="Liberation Serif"/>
          <w:sz w:val="28"/>
          <w:szCs w:val="28"/>
        </w:rPr>
      </w:pPr>
      <w:r w:rsidRPr="00567606">
        <w:rPr>
          <w:rFonts w:ascii="Liberation Serif" w:hAnsi="Liberation Serif" w:cs="Liberation Serif"/>
          <w:sz w:val="28"/>
          <w:szCs w:val="28"/>
        </w:rPr>
        <w:t>от «__»________202</w:t>
      </w:r>
      <w:r w:rsidR="00676FBF">
        <w:rPr>
          <w:rFonts w:ascii="Liberation Serif" w:hAnsi="Liberation Serif" w:cs="Liberation Serif"/>
          <w:sz w:val="28"/>
          <w:szCs w:val="28"/>
        </w:rPr>
        <w:t>6</w:t>
      </w:r>
      <w:r w:rsidRPr="00567606">
        <w:rPr>
          <w:rFonts w:ascii="Liberation Serif" w:hAnsi="Liberation Serif" w:cs="Liberation Serif"/>
          <w:sz w:val="28"/>
          <w:szCs w:val="28"/>
        </w:rPr>
        <w:t xml:space="preserve"> г. №____</w:t>
      </w:r>
    </w:p>
    <w:p w:rsidR="00567606" w:rsidRPr="00567606" w:rsidRDefault="00567606" w:rsidP="00D93B4A">
      <w:pPr>
        <w:pStyle w:val="ConsPlusTitle"/>
        <w:jc w:val="center"/>
        <w:outlineLvl w:val="0"/>
        <w:rPr>
          <w:rFonts w:ascii="Liberation Serif" w:hAnsi="Liberation Serif" w:cs="Liberation Serif"/>
          <w:sz w:val="28"/>
          <w:szCs w:val="28"/>
        </w:rPr>
      </w:pPr>
    </w:p>
    <w:p w:rsidR="00D93B4A" w:rsidRPr="00567606" w:rsidRDefault="00D93B4A" w:rsidP="00D93B4A">
      <w:pPr>
        <w:pStyle w:val="ConsPlusTitle"/>
        <w:jc w:val="center"/>
        <w:outlineLvl w:val="0"/>
        <w:rPr>
          <w:rFonts w:ascii="Liberation Serif" w:hAnsi="Liberation Serif" w:cs="Liberation Serif"/>
          <w:sz w:val="28"/>
          <w:szCs w:val="28"/>
        </w:rPr>
      </w:pPr>
      <w:r w:rsidRPr="00567606">
        <w:rPr>
          <w:rFonts w:ascii="Liberation Serif" w:hAnsi="Liberation Serif" w:cs="Liberation Serif"/>
          <w:sz w:val="28"/>
          <w:szCs w:val="28"/>
        </w:rPr>
        <w:t>ПОЛОЖЕНИЕ</w:t>
      </w:r>
    </w:p>
    <w:p w:rsidR="00D93B4A" w:rsidRPr="00A335D7" w:rsidRDefault="00D93B4A" w:rsidP="00D93B4A">
      <w:pPr>
        <w:pStyle w:val="ConsPlusTitle"/>
        <w:jc w:val="center"/>
        <w:rPr>
          <w:rFonts w:ascii="Liberation Serif" w:hAnsi="Liberation Serif"/>
          <w:sz w:val="28"/>
          <w:szCs w:val="28"/>
        </w:rPr>
      </w:pPr>
      <w:r w:rsidRPr="00A335D7">
        <w:rPr>
          <w:rFonts w:ascii="Liberation Serif" w:hAnsi="Liberation Serif"/>
          <w:sz w:val="28"/>
          <w:szCs w:val="28"/>
        </w:rPr>
        <w:t>О СТАРОСТЕ СЕЛЬСКОГО НАСЕЛЕННОГО ПУНКТА В КАМЕНСКОМ МУНИЦИПАЛЬНОМ ОКРУГЕ СВЕРДЛОВСКОЙ ОБЛАСТИ</w:t>
      </w:r>
    </w:p>
    <w:p w:rsidR="00D93B4A" w:rsidRPr="00A335D7" w:rsidRDefault="00D93B4A" w:rsidP="00D93B4A">
      <w:pPr>
        <w:pStyle w:val="ConsPlusNormal"/>
        <w:jc w:val="both"/>
        <w:rPr>
          <w:rFonts w:ascii="Liberation Serif" w:hAnsi="Liberation Serif"/>
          <w:sz w:val="28"/>
          <w:szCs w:val="28"/>
        </w:rPr>
      </w:pPr>
    </w:p>
    <w:p w:rsidR="00D93B4A" w:rsidRPr="00A335D7" w:rsidRDefault="00D93B4A" w:rsidP="00D93B4A">
      <w:pPr>
        <w:pStyle w:val="ConsPlusTitle"/>
        <w:jc w:val="center"/>
        <w:outlineLvl w:val="1"/>
        <w:rPr>
          <w:rFonts w:ascii="Liberation Serif" w:hAnsi="Liberation Serif" w:cs="Liberation Serif"/>
          <w:sz w:val="28"/>
          <w:szCs w:val="28"/>
        </w:rPr>
      </w:pPr>
      <w:r w:rsidRPr="00A335D7">
        <w:rPr>
          <w:rFonts w:ascii="Liberation Serif" w:hAnsi="Liberation Serif" w:cs="Liberation Serif"/>
          <w:sz w:val="28"/>
          <w:szCs w:val="28"/>
        </w:rPr>
        <w:t>Глава 1. ОБЩИЕ ПОЛОЖЕНИЯ</w:t>
      </w:r>
    </w:p>
    <w:p w:rsidR="00D93B4A" w:rsidRPr="00A335D7" w:rsidRDefault="00D93B4A" w:rsidP="00D93B4A">
      <w:pPr>
        <w:pStyle w:val="ConsPlusNormal"/>
        <w:jc w:val="both"/>
        <w:rPr>
          <w:rFonts w:ascii="Liberation Serif" w:hAnsi="Liberation Serif" w:cs="Liberation Serif"/>
          <w:sz w:val="28"/>
          <w:szCs w:val="28"/>
        </w:rPr>
      </w:pPr>
    </w:p>
    <w:p w:rsidR="00D93B4A" w:rsidRPr="00A335D7" w:rsidRDefault="00D93B4A" w:rsidP="00D93B4A">
      <w:pPr>
        <w:pStyle w:val="ConsPlusNormal"/>
        <w:ind w:firstLine="540"/>
        <w:jc w:val="both"/>
        <w:rPr>
          <w:rFonts w:ascii="Liberation Serif" w:hAnsi="Liberation Serif" w:cs="Liberation Serif"/>
          <w:sz w:val="28"/>
          <w:szCs w:val="28"/>
        </w:rPr>
      </w:pPr>
      <w:r w:rsidRPr="00A335D7">
        <w:rPr>
          <w:rFonts w:ascii="Liberation Serif" w:hAnsi="Liberation Serif" w:cs="Liberation Serif"/>
          <w:sz w:val="28"/>
          <w:szCs w:val="28"/>
        </w:rPr>
        <w:t xml:space="preserve">1. </w:t>
      </w:r>
      <w:proofErr w:type="gramStart"/>
      <w:r w:rsidRPr="00A335D7">
        <w:rPr>
          <w:rFonts w:ascii="Liberation Serif" w:hAnsi="Liberation Serif" w:cs="Liberation Serif"/>
          <w:sz w:val="28"/>
          <w:szCs w:val="28"/>
        </w:rPr>
        <w:t xml:space="preserve">Настоящее Положение разработано в соответствии с Федеральным </w:t>
      </w:r>
      <w:hyperlink r:id="rId10" w:history="1">
        <w:r w:rsidRPr="00A335D7">
          <w:rPr>
            <w:rFonts w:ascii="Liberation Serif" w:hAnsi="Liberation Serif" w:cs="Liberation Serif"/>
            <w:sz w:val="28"/>
            <w:szCs w:val="28"/>
          </w:rPr>
          <w:t>законом</w:t>
        </w:r>
      </w:hyperlink>
      <w:r w:rsidRPr="00A335D7">
        <w:rPr>
          <w:rFonts w:ascii="Liberation Serif" w:hAnsi="Liberation Serif" w:cs="Liberation Serif"/>
          <w:sz w:val="28"/>
          <w:szCs w:val="28"/>
        </w:rPr>
        <w:t xml:space="preserve"> </w:t>
      </w:r>
      <w:r w:rsidR="00676FBF">
        <w:rPr>
          <w:rFonts w:ascii="Liberation Serif" w:eastAsiaTheme="minorHAnsi" w:hAnsi="Liberation Serif" w:cs="Liberation Serif"/>
          <w:sz w:val="28"/>
          <w:szCs w:val="28"/>
        </w:rPr>
        <w:t xml:space="preserve">от 20 марта 2025 года  N 33-ФЗ «Об общих принципах организации местного самоуправления в единой системе публичной власти», </w:t>
      </w:r>
      <w:r w:rsidR="00676FBF" w:rsidRPr="00FD0F5A">
        <w:rPr>
          <w:rFonts w:ascii="Liberation Serif" w:hAnsi="Liberation Serif" w:cs="Liberation Serif"/>
          <w:bCs/>
          <w:sz w:val="28"/>
          <w:szCs w:val="28"/>
        </w:rPr>
        <w:t>Закон</w:t>
      </w:r>
      <w:r w:rsidR="00676FBF">
        <w:rPr>
          <w:rFonts w:ascii="Liberation Serif" w:hAnsi="Liberation Serif" w:cs="Liberation Serif"/>
          <w:bCs/>
          <w:sz w:val="28"/>
          <w:szCs w:val="28"/>
        </w:rPr>
        <w:t>ом</w:t>
      </w:r>
      <w:r w:rsidR="00676FBF" w:rsidRPr="00FD0F5A">
        <w:rPr>
          <w:rFonts w:ascii="Liberation Serif" w:hAnsi="Liberation Serif" w:cs="Liberation Serif"/>
          <w:bCs/>
          <w:sz w:val="28"/>
          <w:szCs w:val="28"/>
        </w:rPr>
        <w:t xml:space="preserve"> Свердловской области от 22</w:t>
      </w:r>
      <w:r w:rsidR="00676FBF">
        <w:rPr>
          <w:rFonts w:ascii="Liberation Serif" w:hAnsi="Liberation Serif" w:cs="Liberation Serif"/>
          <w:bCs/>
          <w:sz w:val="28"/>
          <w:szCs w:val="28"/>
        </w:rPr>
        <w:t xml:space="preserve"> мая </w:t>
      </w:r>
      <w:r w:rsidR="00676FBF" w:rsidRPr="00FD0F5A">
        <w:rPr>
          <w:rFonts w:ascii="Liberation Serif" w:hAnsi="Liberation Serif" w:cs="Liberation Serif"/>
          <w:bCs/>
          <w:sz w:val="28"/>
          <w:szCs w:val="28"/>
        </w:rPr>
        <w:t>2019 года № 43-ОЗ «Об отдельных вопросах регулирования статуса старост сельских населенных пунктов, расположенных на территории Свердловской области»</w:t>
      </w:r>
      <w:r w:rsidR="00676FBF">
        <w:rPr>
          <w:rFonts w:ascii="Liberation Serif" w:hAnsi="Liberation Serif" w:cs="Liberation Serif"/>
          <w:bCs/>
          <w:sz w:val="28"/>
          <w:szCs w:val="28"/>
        </w:rPr>
        <w:t xml:space="preserve"> </w:t>
      </w:r>
      <w:r w:rsidRPr="00A335D7">
        <w:rPr>
          <w:rFonts w:ascii="Liberation Serif" w:hAnsi="Liberation Serif" w:cs="Liberation Serif"/>
          <w:sz w:val="28"/>
          <w:szCs w:val="28"/>
        </w:rPr>
        <w:t xml:space="preserve">и </w:t>
      </w:r>
      <w:hyperlink r:id="rId11" w:history="1">
        <w:r w:rsidRPr="00A335D7">
          <w:rPr>
            <w:rFonts w:ascii="Liberation Serif" w:hAnsi="Liberation Serif" w:cs="Liberation Serif"/>
            <w:sz w:val="28"/>
            <w:szCs w:val="28"/>
          </w:rPr>
          <w:t>Уставом</w:t>
        </w:r>
      </w:hyperlink>
      <w:r w:rsidRPr="00A335D7">
        <w:rPr>
          <w:rFonts w:ascii="Liberation Serif" w:hAnsi="Liberation Serif" w:cs="Liberation Serif"/>
          <w:sz w:val="28"/>
          <w:szCs w:val="28"/>
        </w:rPr>
        <w:t xml:space="preserve"> Каменского </w:t>
      </w:r>
      <w:r w:rsidRPr="00A335D7">
        <w:rPr>
          <w:rFonts w:ascii="Liberation Serif" w:eastAsia="Calibri" w:hAnsi="Liberation Serif" w:cs="Liberation Serif"/>
          <w:sz w:val="28"/>
          <w:szCs w:val="28"/>
          <w:lang w:eastAsia="en-US"/>
        </w:rPr>
        <w:t>муниципального</w:t>
      </w:r>
      <w:r w:rsidRPr="00A335D7">
        <w:rPr>
          <w:rFonts w:ascii="Liberation Serif" w:hAnsi="Liberation Serif" w:cs="Liberation Serif"/>
          <w:sz w:val="28"/>
          <w:szCs w:val="28"/>
        </w:rPr>
        <w:t xml:space="preserve"> округа</w:t>
      </w:r>
      <w:r w:rsidR="00676FBF">
        <w:rPr>
          <w:rFonts w:ascii="Liberation Serif" w:hAnsi="Liberation Serif" w:cs="Liberation Serif"/>
          <w:sz w:val="28"/>
          <w:szCs w:val="28"/>
        </w:rPr>
        <w:t xml:space="preserve"> Свердловской области</w:t>
      </w:r>
      <w:r w:rsidRPr="00A335D7">
        <w:rPr>
          <w:rFonts w:ascii="Liberation Serif" w:hAnsi="Liberation Serif" w:cs="Liberation Serif"/>
          <w:sz w:val="28"/>
          <w:szCs w:val="28"/>
        </w:rPr>
        <w:t>.</w:t>
      </w:r>
      <w:proofErr w:type="gramEnd"/>
    </w:p>
    <w:p w:rsidR="00D93B4A" w:rsidRPr="00676FBF" w:rsidRDefault="00676FBF" w:rsidP="00676FBF">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cs="Liberation Serif"/>
          <w:sz w:val="28"/>
          <w:szCs w:val="28"/>
        </w:rPr>
        <w:tab/>
      </w:r>
      <w:r w:rsidR="00D93B4A" w:rsidRPr="00A335D7">
        <w:rPr>
          <w:rFonts w:ascii="Liberation Serif" w:hAnsi="Liberation Serif" w:cs="Liberation Serif"/>
          <w:sz w:val="28"/>
          <w:szCs w:val="28"/>
        </w:rPr>
        <w:t xml:space="preserve">2. </w:t>
      </w:r>
      <w:r>
        <w:rPr>
          <w:rFonts w:ascii="Liberation Serif" w:eastAsiaTheme="minorHAnsi" w:hAnsi="Liberation Serif" w:cs="Liberation Serif"/>
          <w:sz w:val="28"/>
          <w:szCs w:val="28"/>
        </w:rPr>
        <w:t>Для организации взаимодействия органов местного самоуправления Каменского муниципального округа (дале</w:t>
      </w:r>
      <w:proofErr w:type="gramStart"/>
      <w:r>
        <w:rPr>
          <w:rFonts w:ascii="Liberation Serif" w:eastAsiaTheme="minorHAnsi" w:hAnsi="Liberation Serif" w:cs="Liberation Serif"/>
          <w:sz w:val="28"/>
          <w:szCs w:val="28"/>
        </w:rPr>
        <w:t>е-</w:t>
      </w:r>
      <w:proofErr w:type="gramEnd"/>
      <w:r>
        <w:rPr>
          <w:rFonts w:ascii="Liberation Serif" w:eastAsiaTheme="minorHAnsi" w:hAnsi="Liberation Serif" w:cs="Liberation Serif"/>
          <w:sz w:val="28"/>
          <w:szCs w:val="28"/>
        </w:rPr>
        <w:t xml:space="preserve"> органы местного самоуправления) и жителей сельского населенного пункта, расположенного в Каменском муниципальном округе (далее – сельский населенный пункт),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 </w:t>
      </w:r>
      <w:r w:rsidR="00D93B4A" w:rsidRPr="00A335D7">
        <w:rPr>
          <w:rFonts w:ascii="Liberation Serif" w:hAnsi="Liberation Serif" w:cs="Liberation Serif"/>
          <w:sz w:val="28"/>
          <w:szCs w:val="28"/>
        </w:rPr>
        <w:t>(далее - староста).</w:t>
      </w:r>
    </w:p>
    <w:p w:rsidR="00676FBF" w:rsidRDefault="00676FBF" w:rsidP="00CE796B">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cs="Liberation Serif"/>
          <w:sz w:val="28"/>
          <w:szCs w:val="28"/>
        </w:rPr>
        <w:tab/>
      </w:r>
      <w:r w:rsidR="00D93B4A" w:rsidRPr="00A335D7">
        <w:rPr>
          <w:rFonts w:ascii="Liberation Serif" w:hAnsi="Liberation Serif" w:cs="Liberation Serif"/>
          <w:sz w:val="28"/>
          <w:szCs w:val="28"/>
        </w:rPr>
        <w:t xml:space="preserve">3. </w:t>
      </w:r>
      <w:r>
        <w:rPr>
          <w:rFonts w:ascii="Liberation Serif" w:eastAsiaTheme="minorHAnsi" w:hAnsi="Liberation Serif" w:cs="Liberation Serif"/>
          <w:sz w:val="28"/>
          <w:szCs w:val="28"/>
        </w:rPr>
        <w:t>Староста сельского населенного пункта назначается Думой Каменского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E796B" w:rsidRDefault="00CE796B" w:rsidP="00CE796B">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cs="Liberation Serif"/>
          <w:sz w:val="28"/>
          <w:szCs w:val="28"/>
        </w:rPr>
        <w:tab/>
      </w:r>
      <w:r w:rsidR="00D93B4A" w:rsidRPr="00A335D7">
        <w:rPr>
          <w:rFonts w:ascii="Liberation Serif" w:hAnsi="Liberation Serif" w:cs="Liberation Serif"/>
          <w:sz w:val="28"/>
          <w:szCs w:val="28"/>
        </w:rPr>
        <w:t xml:space="preserve">4. </w:t>
      </w:r>
      <w:r>
        <w:rPr>
          <w:rFonts w:ascii="Liberation Serif" w:eastAsiaTheme="minorHAnsi" w:hAnsi="Liberation Serif" w:cs="Liberation Serif"/>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E796B" w:rsidRDefault="00735E9B" w:rsidP="00CE796B">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cs="Liberation Serif"/>
          <w:sz w:val="28"/>
          <w:szCs w:val="28"/>
        </w:rPr>
        <w:tab/>
      </w:r>
      <w:r w:rsidR="00D93B4A" w:rsidRPr="00A335D7">
        <w:rPr>
          <w:rFonts w:ascii="Liberation Serif" w:hAnsi="Liberation Serif" w:cs="Liberation Serif"/>
          <w:sz w:val="28"/>
          <w:szCs w:val="28"/>
        </w:rPr>
        <w:t xml:space="preserve">5. </w:t>
      </w:r>
      <w:r w:rsidR="00CE796B">
        <w:rPr>
          <w:rFonts w:ascii="Liberation Serif" w:eastAsiaTheme="minorHAnsi" w:hAnsi="Liberation Serif" w:cs="Liberation Serif"/>
          <w:sz w:val="28"/>
          <w:szCs w:val="28"/>
        </w:rPr>
        <w:t>Старостой сельского населенного пункта не может быть назначено лицо:</w:t>
      </w:r>
    </w:p>
    <w:p w:rsidR="00CE796B" w:rsidRDefault="00CE796B" w:rsidP="00CE796B">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1) </w:t>
      </w:r>
      <w:proofErr w:type="gramStart"/>
      <w:r>
        <w:rPr>
          <w:rFonts w:ascii="Liberation Serif" w:eastAsiaTheme="minorHAnsi" w:hAnsi="Liberation Serif" w:cs="Liberation Serif"/>
          <w:sz w:val="28"/>
          <w:szCs w:val="28"/>
        </w:rPr>
        <w:t>замещающее</w:t>
      </w:r>
      <w:proofErr w:type="gramEnd"/>
      <w:r>
        <w:rPr>
          <w:rFonts w:ascii="Liberation Serif" w:eastAsiaTheme="minorHAnsi" w:hAnsi="Liberation Serif" w:cs="Liberation Serif"/>
          <w:sz w:val="28"/>
          <w:szCs w:val="28"/>
        </w:rPr>
        <w:t xml:space="preserve"> государственную должность, должность государственной службы;</w:t>
      </w:r>
    </w:p>
    <w:p w:rsidR="00CE796B" w:rsidRDefault="00CE796B" w:rsidP="00CE796B">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2) </w:t>
      </w:r>
      <w:proofErr w:type="gramStart"/>
      <w:r>
        <w:rPr>
          <w:rFonts w:ascii="Liberation Serif" w:eastAsiaTheme="minorHAnsi" w:hAnsi="Liberation Serif" w:cs="Liberation Serif"/>
          <w:sz w:val="28"/>
          <w:szCs w:val="28"/>
        </w:rPr>
        <w:t>признанное</w:t>
      </w:r>
      <w:proofErr w:type="gramEnd"/>
      <w:r>
        <w:rPr>
          <w:rFonts w:ascii="Liberation Serif" w:eastAsiaTheme="minorHAnsi" w:hAnsi="Liberation Serif" w:cs="Liberation Serif"/>
          <w:sz w:val="28"/>
          <w:szCs w:val="28"/>
        </w:rPr>
        <w:t xml:space="preserve"> судом недееспособным или ограниченно дееспособным;</w:t>
      </w:r>
    </w:p>
    <w:p w:rsidR="00CE796B" w:rsidRDefault="00CE796B" w:rsidP="00CE796B">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lastRenderedPageBreak/>
        <w:t xml:space="preserve">3) </w:t>
      </w:r>
      <w:proofErr w:type="gramStart"/>
      <w:r>
        <w:rPr>
          <w:rFonts w:ascii="Liberation Serif" w:eastAsiaTheme="minorHAnsi" w:hAnsi="Liberation Serif" w:cs="Liberation Serif"/>
          <w:sz w:val="28"/>
          <w:szCs w:val="28"/>
        </w:rPr>
        <w:t>имеющее</w:t>
      </w:r>
      <w:proofErr w:type="gramEnd"/>
      <w:r>
        <w:rPr>
          <w:rFonts w:ascii="Liberation Serif" w:eastAsiaTheme="minorHAnsi" w:hAnsi="Liberation Serif" w:cs="Liberation Serif"/>
          <w:sz w:val="28"/>
          <w:szCs w:val="28"/>
        </w:rPr>
        <w:t xml:space="preserve"> непогашенную или неснятую судимость;</w:t>
      </w:r>
    </w:p>
    <w:p w:rsidR="00CE796B" w:rsidRDefault="00CE796B" w:rsidP="00CE796B">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4) </w:t>
      </w:r>
      <w:proofErr w:type="gramStart"/>
      <w:r>
        <w:rPr>
          <w:rFonts w:ascii="Liberation Serif" w:eastAsiaTheme="minorHAnsi" w:hAnsi="Liberation Serif" w:cs="Liberation Serif"/>
          <w:sz w:val="28"/>
          <w:szCs w:val="28"/>
        </w:rPr>
        <w:t>имеющее</w:t>
      </w:r>
      <w:proofErr w:type="gramEnd"/>
      <w:r>
        <w:rPr>
          <w:rFonts w:ascii="Liberation Serif" w:eastAsiaTheme="minorHAnsi" w:hAnsi="Liberation Serif" w:cs="Liberation Serif"/>
          <w:sz w:val="28"/>
          <w:szCs w:val="28"/>
        </w:rPr>
        <w:t xml:space="preserve"> статус иностранного агента.</w:t>
      </w:r>
    </w:p>
    <w:p w:rsidR="00D93B4A" w:rsidRPr="00A335D7" w:rsidRDefault="00D93B4A" w:rsidP="00CE796B">
      <w:pPr>
        <w:pStyle w:val="ConsPlusNormal"/>
        <w:ind w:firstLine="540"/>
        <w:jc w:val="both"/>
        <w:rPr>
          <w:rFonts w:ascii="Liberation Serif" w:hAnsi="Liberation Serif"/>
          <w:sz w:val="28"/>
          <w:szCs w:val="28"/>
        </w:rPr>
      </w:pPr>
      <w:r w:rsidRPr="00A335D7">
        <w:rPr>
          <w:rFonts w:ascii="Liberation Serif" w:hAnsi="Liberation Serif"/>
          <w:sz w:val="28"/>
          <w:szCs w:val="28"/>
        </w:rPr>
        <w:t>6. Полномочия старосты прекращаются по истечении пяти лет.</w:t>
      </w:r>
    </w:p>
    <w:p w:rsidR="00CE796B" w:rsidRDefault="00CE796B" w:rsidP="00CE796B">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cs="Liberation Serif"/>
          <w:sz w:val="28"/>
          <w:szCs w:val="28"/>
        </w:rPr>
        <w:tab/>
      </w:r>
      <w:r w:rsidR="00D93B4A" w:rsidRPr="00A335D7">
        <w:rPr>
          <w:rFonts w:ascii="Liberation Serif" w:hAnsi="Liberation Serif" w:cs="Liberation Serif"/>
          <w:sz w:val="28"/>
          <w:szCs w:val="28"/>
        </w:rPr>
        <w:t xml:space="preserve">7. </w:t>
      </w:r>
      <w:proofErr w:type="gramStart"/>
      <w:r>
        <w:rPr>
          <w:rFonts w:ascii="Liberation Serif" w:eastAsiaTheme="minorHAnsi" w:hAnsi="Liberation Serif" w:cs="Liberation Serif"/>
          <w:sz w:val="28"/>
          <w:szCs w:val="28"/>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2" w:history="1">
        <w:r>
          <w:rPr>
            <w:rFonts w:ascii="Liberation Serif" w:eastAsiaTheme="minorHAnsi" w:hAnsi="Liberation Serif" w:cs="Liberation Serif"/>
            <w:color w:val="0000FF"/>
            <w:sz w:val="28"/>
            <w:szCs w:val="28"/>
          </w:rPr>
          <w:t>пунктами 1</w:t>
        </w:r>
      </w:hyperlink>
      <w:r>
        <w:rPr>
          <w:rFonts w:ascii="Liberation Serif" w:eastAsiaTheme="minorHAnsi" w:hAnsi="Liberation Serif" w:cs="Liberation Serif"/>
          <w:sz w:val="28"/>
          <w:szCs w:val="28"/>
        </w:rPr>
        <w:t xml:space="preserve"> - </w:t>
      </w:r>
      <w:hyperlink r:id="rId13" w:history="1">
        <w:r>
          <w:rPr>
            <w:rFonts w:ascii="Liberation Serif" w:eastAsiaTheme="minorHAnsi" w:hAnsi="Liberation Serif" w:cs="Liberation Serif"/>
            <w:color w:val="0000FF"/>
            <w:sz w:val="28"/>
            <w:szCs w:val="28"/>
          </w:rPr>
          <w:t>7</w:t>
        </w:r>
      </w:hyperlink>
      <w:r>
        <w:rPr>
          <w:rFonts w:ascii="Liberation Serif" w:eastAsiaTheme="minorHAnsi" w:hAnsi="Liberation Serif" w:cs="Liberation Serif"/>
          <w:sz w:val="28"/>
          <w:szCs w:val="28"/>
        </w:rPr>
        <w:t xml:space="preserve">, </w:t>
      </w:r>
      <w:hyperlink r:id="rId14" w:history="1">
        <w:r>
          <w:rPr>
            <w:rFonts w:ascii="Liberation Serif" w:eastAsiaTheme="minorHAnsi" w:hAnsi="Liberation Serif" w:cs="Liberation Serif"/>
            <w:color w:val="0000FF"/>
            <w:sz w:val="28"/>
            <w:szCs w:val="28"/>
          </w:rPr>
          <w:t>9</w:t>
        </w:r>
      </w:hyperlink>
      <w:r>
        <w:rPr>
          <w:rFonts w:ascii="Liberation Serif" w:eastAsiaTheme="minorHAnsi" w:hAnsi="Liberation Serif" w:cs="Liberation Serif"/>
          <w:sz w:val="28"/>
          <w:szCs w:val="28"/>
        </w:rPr>
        <w:t xml:space="preserve"> и </w:t>
      </w:r>
      <w:hyperlink r:id="rId15" w:history="1">
        <w:r>
          <w:rPr>
            <w:rFonts w:ascii="Liberation Serif" w:eastAsiaTheme="minorHAnsi" w:hAnsi="Liberation Serif" w:cs="Liberation Serif"/>
            <w:color w:val="0000FF"/>
            <w:sz w:val="28"/>
            <w:szCs w:val="28"/>
          </w:rPr>
          <w:t>10 части 1 статьи 30</w:t>
        </w:r>
      </w:hyperlink>
      <w:r>
        <w:rPr>
          <w:rFonts w:ascii="Liberation Serif" w:eastAsiaTheme="minorHAnsi" w:hAnsi="Liberation Serif" w:cs="Liberation Serif"/>
          <w:sz w:val="28"/>
          <w:szCs w:val="28"/>
        </w:rPr>
        <w:t xml:space="preserve"> </w:t>
      </w:r>
      <w:r w:rsidRPr="00A335D7">
        <w:rPr>
          <w:rFonts w:ascii="Liberation Serif" w:hAnsi="Liberation Serif" w:cs="Liberation Serif"/>
          <w:sz w:val="28"/>
          <w:szCs w:val="28"/>
        </w:rPr>
        <w:t>Федеральн</w:t>
      </w:r>
      <w:r>
        <w:rPr>
          <w:rFonts w:ascii="Liberation Serif" w:hAnsi="Liberation Serif" w:cs="Liberation Serif"/>
          <w:sz w:val="28"/>
          <w:szCs w:val="28"/>
        </w:rPr>
        <w:t>ого</w:t>
      </w:r>
      <w:r w:rsidRPr="00A335D7">
        <w:rPr>
          <w:rFonts w:ascii="Liberation Serif" w:hAnsi="Liberation Serif" w:cs="Liberation Serif"/>
          <w:sz w:val="28"/>
          <w:szCs w:val="28"/>
        </w:rPr>
        <w:t xml:space="preserve"> </w:t>
      </w:r>
      <w:hyperlink r:id="rId16" w:history="1">
        <w:r w:rsidRPr="00A335D7">
          <w:rPr>
            <w:rFonts w:ascii="Liberation Serif" w:hAnsi="Liberation Serif" w:cs="Liberation Serif"/>
            <w:sz w:val="28"/>
            <w:szCs w:val="28"/>
          </w:rPr>
          <w:t>закон</w:t>
        </w:r>
        <w:r>
          <w:rPr>
            <w:rFonts w:ascii="Liberation Serif" w:hAnsi="Liberation Serif" w:cs="Liberation Serif"/>
            <w:sz w:val="28"/>
            <w:szCs w:val="28"/>
          </w:rPr>
          <w:t>а</w:t>
        </w:r>
      </w:hyperlink>
      <w:r w:rsidRPr="00A335D7">
        <w:rPr>
          <w:rFonts w:ascii="Liberation Serif" w:hAnsi="Liberation Serif" w:cs="Liberation Serif"/>
          <w:sz w:val="28"/>
          <w:szCs w:val="28"/>
        </w:rPr>
        <w:t xml:space="preserve"> </w:t>
      </w:r>
      <w:r>
        <w:rPr>
          <w:rFonts w:ascii="Liberation Serif" w:eastAsiaTheme="minorHAnsi" w:hAnsi="Liberation Serif" w:cs="Liberation Serif"/>
          <w:sz w:val="28"/>
          <w:szCs w:val="28"/>
        </w:rPr>
        <w:t>от 20 марта 2025 года  N 33-ФЗ «Об общих принципах организации местного самоуправления в единой</w:t>
      </w:r>
      <w:proofErr w:type="gramEnd"/>
      <w:r>
        <w:rPr>
          <w:rFonts w:ascii="Liberation Serif" w:eastAsiaTheme="minorHAnsi" w:hAnsi="Liberation Serif" w:cs="Liberation Serif"/>
          <w:sz w:val="28"/>
          <w:szCs w:val="28"/>
        </w:rPr>
        <w:t xml:space="preserve"> системе публичной власти».</w:t>
      </w:r>
    </w:p>
    <w:p w:rsidR="00D93B4A" w:rsidRPr="00A335D7" w:rsidRDefault="00D93B4A" w:rsidP="00A85757">
      <w:pPr>
        <w:pStyle w:val="ConsPlusNormal"/>
        <w:ind w:firstLine="540"/>
        <w:jc w:val="both"/>
        <w:rPr>
          <w:rFonts w:ascii="Liberation Serif" w:hAnsi="Liberation Serif"/>
          <w:sz w:val="28"/>
          <w:szCs w:val="28"/>
        </w:rPr>
      </w:pPr>
    </w:p>
    <w:p w:rsidR="00D93B4A" w:rsidRDefault="00D93B4A" w:rsidP="00A85757">
      <w:pPr>
        <w:pStyle w:val="ConsPlusTitle"/>
        <w:jc w:val="center"/>
        <w:outlineLvl w:val="1"/>
        <w:rPr>
          <w:rFonts w:ascii="Liberation Serif" w:hAnsi="Liberation Serif"/>
          <w:sz w:val="28"/>
          <w:szCs w:val="28"/>
        </w:rPr>
      </w:pPr>
      <w:r w:rsidRPr="00A335D7">
        <w:rPr>
          <w:rFonts w:ascii="Liberation Serif" w:hAnsi="Liberation Serif"/>
          <w:sz w:val="28"/>
          <w:szCs w:val="28"/>
        </w:rPr>
        <w:t>Глава 2. ПОЛНОМОЧИЯ СТАРОСТЫ</w:t>
      </w:r>
    </w:p>
    <w:p w:rsidR="00735E9B" w:rsidRPr="00A335D7" w:rsidRDefault="00735E9B" w:rsidP="00A85757">
      <w:pPr>
        <w:pStyle w:val="ConsPlusTitle"/>
        <w:jc w:val="center"/>
        <w:outlineLvl w:val="1"/>
        <w:rPr>
          <w:rFonts w:ascii="Liberation Serif" w:hAnsi="Liberation Serif"/>
          <w:sz w:val="28"/>
          <w:szCs w:val="28"/>
        </w:rPr>
      </w:pP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 xml:space="preserve">8. Староста осуществляет свою деятельность во взаимодействии с главой территориального органа Администрации Каменского </w:t>
      </w:r>
      <w:r w:rsidRPr="00A335D7">
        <w:rPr>
          <w:rFonts w:ascii="Liberation Serif" w:eastAsia="Calibri" w:hAnsi="Liberation Serif" w:cs="Liberation Serif"/>
          <w:sz w:val="28"/>
          <w:szCs w:val="28"/>
          <w:lang w:eastAsia="en-US"/>
        </w:rPr>
        <w:t>муниципального</w:t>
      </w:r>
      <w:r w:rsidRPr="00A335D7">
        <w:rPr>
          <w:rFonts w:ascii="Liberation Serif" w:hAnsi="Liberation Serif"/>
          <w:sz w:val="28"/>
          <w:szCs w:val="28"/>
        </w:rPr>
        <w:t xml:space="preserve"> округа - сельской администрации (далее - главой сельской администрации).</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 xml:space="preserve">Староста информирует Администрацию Каменского </w:t>
      </w:r>
      <w:r w:rsidRPr="00A335D7">
        <w:rPr>
          <w:rFonts w:ascii="Liberation Serif" w:eastAsia="Calibri" w:hAnsi="Liberation Serif" w:cs="Liberation Serif"/>
          <w:sz w:val="28"/>
          <w:szCs w:val="28"/>
          <w:lang w:eastAsia="en-US"/>
        </w:rPr>
        <w:t>муниципального</w:t>
      </w:r>
      <w:r w:rsidRPr="00A335D7">
        <w:rPr>
          <w:rFonts w:ascii="Liberation Serif" w:hAnsi="Liberation Serif"/>
          <w:sz w:val="28"/>
          <w:szCs w:val="28"/>
        </w:rPr>
        <w:t xml:space="preserve"> округа о проделанной работе через главу сельской администрации по вопросам работы в сельском населенном пункте. </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9. Староста для решения возложенных на него задач:</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1) взаимодействует с органами местного самоуправления</w:t>
      </w:r>
      <w:r w:rsidR="00A85757">
        <w:rPr>
          <w:rFonts w:ascii="Liberation Serif" w:hAnsi="Liberation Serif"/>
          <w:sz w:val="28"/>
          <w:szCs w:val="28"/>
        </w:rPr>
        <w:t xml:space="preserve"> Каменского муниципального округа</w:t>
      </w:r>
      <w:r w:rsidRPr="00A335D7">
        <w:rPr>
          <w:rFonts w:ascii="Liberation Serif" w:hAnsi="Liberation Serif"/>
          <w:sz w:val="28"/>
          <w:szCs w:val="28"/>
        </w:rPr>
        <w:t>, муниципальными предприятиями, учреждениями, иными организациями и органами власти по решению вопросов</w:t>
      </w:r>
      <w:r w:rsidR="00A85757">
        <w:rPr>
          <w:rFonts w:ascii="Liberation Serif" w:hAnsi="Liberation Serif"/>
          <w:sz w:val="28"/>
          <w:szCs w:val="28"/>
        </w:rPr>
        <w:t xml:space="preserve"> непосредственного</w:t>
      </w:r>
      <w:r w:rsidRPr="00A335D7">
        <w:rPr>
          <w:rFonts w:ascii="Liberation Serif" w:hAnsi="Liberation Serif"/>
          <w:sz w:val="28"/>
          <w:szCs w:val="28"/>
        </w:rPr>
        <w:t xml:space="preserve"> обеспечения жизнедеятельности граждан в сельском населенном пункте;</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2) взаимодействует с населением, в том числе посредств</w:t>
      </w:r>
      <w:r w:rsidR="00A85757">
        <w:rPr>
          <w:rFonts w:ascii="Liberation Serif" w:hAnsi="Liberation Serif"/>
          <w:sz w:val="28"/>
          <w:szCs w:val="28"/>
        </w:rPr>
        <w:t xml:space="preserve">ом участия в сходах, собраниях </w:t>
      </w:r>
      <w:r w:rsidRPr="00A335D7">
        <w:rPr>
          <w:rFonts w:ascii="Liberation Serif" w:hAnsi="Liberation Serif"/>
          <w:sz w:val="28"/>
          <w:szCs w:val="28"/>
        </w:rPr>
        <w:t>граждан, направляет по результатам таких мероприятий главе сельской администрации обращения и предложения, подлежащие обязательному рассмотрению органами местного самоуправления;</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93B4A" w:rsidRPr="00A335D7" w:rsidRDefault="00A85757" w:rsidP="00A85757">
      <w:pPr>
        <w:pStyle w:val="ConsPlusNormal"/>
        <w:ind w:firstLine="540"/>
        <w:jc w:val="both"/>
        <w:rPr>
          <w:rFonts w:ascii="Liberation Serif" w:hAnsi="Liberation Serif"/>
          <w:sz w:val="28"/>
          <w:szCs w:val="28"/>
        </w:rPr>
      </w:pPr>
      <w:r>
        <w:rPr>
          <w:rFonts w:ascii="Liberation Serif" w:hAnsi="Liberation Serif"/>
          <w:sz w:val="28"/>
          <w:szCs w:val="28"/>
        </w:rPr>
        <w:t>5</w:t>
      </w:r>
      <w:r w:rsidR="00D93B4A" w:rsidRPr="00A335D7">
        <w:rPr>
          <w:rFonts w:ascii="Liberation Serif" w:hAnsi="Liberation Serif"/>
          <w:sz w:val="28"/>
          <w:szCs w:val="28"/>
        </w:rPr>
        <w:t xml:space="preserve">) </w:t>
      </w:r>
      <w:r>
        <w:rPr>
          <w:rFonts w:ascii="Liberation Serif" w:hAnsi="Liberation Serif"/>
          <w:sz w:val="28"/>
          <w:szCs w:val="28"/>
        </w:rPr>
        <w:t>вправе выступить</w:t>
      </w:r>
      <w:r w:rsidR="00D93B4A" w:rsidRPr="00A335D7">
        <w:rPr>
          <w:rFonts w:ascii="Liberation Serif" w:hAnsi="Liberation Serif"/>
          <w:sz w:val="28"/>
          <w:szCs w:val="28"/>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F56649" w:rsidRDefault="00E1322E" w:rsidP="00F56649">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6</w:t>
      </w:r>
      <w:r w:rsidR="00F56649">
        <w:rPr>
          <w:rFonts w:ascii="Liberation Serif" w:eastAsiaTheme="minorHAnsi" w:hAnsi="Liberation Serif" w:cs="Liberation Serif"/>
          <w:sz w:val="28"/>
          <w:szCs w:val="28"/>
        </w:rPr>
        <w:t>) принимает в порядке, установленном Регламентом Думы Каменского муниципального округа, участие в заседаниях Думы Каменского муниципального округа, в состав которого входит соответствующий сельский населенный пункт, при рассмотрении вопросов, затрагивающих интересы жителей этого сельского населенного пункта;</w:t>
      </w:r>
    </w:p>
    <w:p w:rsidR="00F56649" w:rsidRDefault="00E1322E" w:rsidP="00F56649">
      <w:pPr>
        <w:autoSpaceDE w:val="0"/>
        <w:autoSpaceDN w:val="0"/>
        <w:adjustRightInd w:val="0"/>
        <w:ind w:firstLine="540"/>
        <w:jc w:val="both"/>
        <w:rPr>
          <w:rFonts w:ascii="Liberation Serif" w:eastAsiaTheme="minorHAnsi" w:hAnsi="Liberation Serif" w:cs="Liberation Serif"/>
          <w:sz w:val="28"/>
          <w:szCs w:val="28"/>
        </w:rPr>
      </w:pPr>
      <w:proofErr w:type="gramStart"/>
      <w:r>
        <w:rPr>
          <w:rFonts w:ascii="Liberation Serif" w:eastAsiaTheme="minorHAnsi" w:hAnsi="Liberation Serif" w:cs="Liberation Serif"/>
          <w:sz w:val="28"/>
          <w:szCs w:val="28"/>
        </w:rPr>
        <w:lastRenderedPageBreak/>
        <w:t>7</w:t>
      </w:r>
      <w:r w:rsidR="00F56649">
        <w:rPr>
          <w:rFonts w:ascii="Liberation Serif" w:eastAsiaTheme="minorHAnsi" w:hAnsi="Liberation Serif" w:cs="Liberation Serif"/>
          <w:sz w:val="28"/>
          <w:szCs w:val="28"/>
        </w:rPr>
        <w:t>) содействует Администрации Каменского муниципального округа в привлечении граждан к участию на добровольной основе в социально значимых для сельского населенного пункта мероприятиях в целях решения вопросов непосредственного обеспечения жизнедеятельности населения муниципального образования, в том числе по обеспечению сохранности спортивных и детских игровых площадок, охране памятников истории и культуры местного (муниципального) значения, поддержанию в надлежащем состоянии мест захоронения, содержанию улиц и</w:t>
      </w:r>
      <w:proofErr w:type="gramEnd"/>
      <w:r w:rsidR="00F56649">
        <w:rPr>
          <w:rFonts w:ascii="Liberation Serif" w:eastAsiaTheme="minorHAnsi" w:hAnsi="Liberation Serif" w:cs="Liberation Serif"/>
          <w:sz w:val="28"/>
          <w:szCs w:val="28"/>
        </w:rPr>
        <w:t xml:space="preserve"> придомовых территорий;</w:t>
      </w:r>
    </w:p>
    <w:p w:rsidR="00F56649" w:rsidRDefault="00E1322E" w:rsidP="00F56649">
      <w:pPr>
        <w:autoSpaceDE w:val="0"/>
        <w:autoSpaceDN w:val="0"/>
        <w:adjustRightInd w:val="0"/>
        <w:ind w:firstLine="54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8</w:t>
      </w:r>
      <w:r w:rsidR="00F56649">
        <w:rPr>
          <w:rFonts w:ascii="Liberation Serif" w:eastAsiaTheme="minorHAnsi" w:hAnsi="Liberation Serif" w:cs="Liberation Serif"/>
          <w:sz w:val="28"/>
          <w:szCs w:val="28"/>
        </w:rPr>
        <w:t>) принимает участие в осуществлении на территории сельского населенного пункта муниципального контроля в сфере благоустройства, а также в организации благоустройства территории сельского населенного пункта в соответствии с правилами благоустройства территории муниципального образования.</w:t>
      </w:r>
    </w:p>
    <w:p w:rsidR="00D93B4A" w:rsidRPr="00A335D7" w:rsidRDefault="00E1322E" w:rsidP="00F56649">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9</w:t>
      </w:r>
      <w:r w:rsidR="00D93B4A" w:rsidRPr="00A335D7">
        <w:rPr>
          <w:rFonts w:ascii="Liberation Serif" w:hAnsi="Liberation Serif" w:cs="Liberation Serif"/>
          <w:sz w:val="28"/>
          <w:szCs w:val="28"/>
        </w:rPr>
        <w:t xml:space="preserve">) </w:t>
      </w:r>
      <w:r w:rsidR="00F56649" w:rsidRPr="00A335D7">
        <w:rPr>
          <w:rFonts w:ascii="Liberation Serif" w:hAnsi="Liberation Serif" w:cs="Liberation Serif"/>
          <w:sz w:val="28"/>
          <w:szCs w:val="28"/>
        </w:rPr>
        <w:t>содействуе</w:t>
      </w:r>
      <w:r w:rsidR="00F56649">
        <w:rPr>
          <w:rFonts w:ascii="Liberation Serif" w:hAnsi="Liberation Serif" w:cs="Liberation Serif"/>
          <w:sz w:val="28"/>
          <w:szCs w:val="28"/>
        </w:rPr>
        <w:t>т</w:t>
      </w:r>
      <w:r w:rsidR="00D93B4A" w:rsidRPr="00A335D7">
        <w:rPr>
          <w:rFonts w:ascii="Liberation Serif" w:hAnsi="Liberation Serif" w:cs="Liberation Serif"/>
          <w:sz w:val="28"/>
          <w:szCs w:val="28"/>
        </w:rPr>
        <w:t xml:space="preserve"> органам местного самоуправления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в реализации на территории сельского населенного пункта мероприятий, направленных на обеспечение первичных мер пожарной безопасности в сельском населенном пункте, защиту населения и территории сельского населенного пункта от чрезвычайных ситуаций природного и техногенного характера;</w:t>
      </w:r>
    </w:p>
    <w:p w:rsidR="00D93B4A" w:rsidRPr="00A335D7" w:rsidRDefault="00E1322E" w:rsidP="00F56649">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10</w:t>
      </w:r>
      <w:r w:rsidR="00D93B4A" w:rsidRPr="00A335D7">
        <w:rPr>
          <w:rFonts w:ascii="Liberation Serif" w:hAnsi="Liberation Serif" w:cs="Liberation Serif"/>
          <w:sz w:val="28"/>
          <w:szCs w:val="28"/>
        </w:rPr>
        <w:t>) приним</w:t>
      </w:r>
      <w:r w:rsidR="00F56649">
        <w:rPr>
          <w:rFonts w:ascii="Liberation Serif" w:hAnsi="Liberation Serif" w:cs="Liberation Serif"/>
          <w:sz w:val="28"/>
          <w:szCs w:val="28"/>
        </w:rPr>
        <w:t>ает</w:t>
      </w:r>
      <w:r w:rsidR="00D93B4A" w:rsidRPr="00A335D7">
        <w:rPr>
          <w:rFonts w:ascii="Liberation Serif" w:hAnsi="Liberation Serif" w:cs="Liberation Serif"/>
          <w:sz w:val="28"/>
          <w:szCs w:val="28"/>
        </w:rPr>
        <w:t xml:space="preserve"> участие в осуществлении территориальными органами федерального государственного пожарного надзора мероприятий по контролю, без взаимодействия с юридическими лицами и индивидуальными предпринимателями;</w:t>
      </w:r>
    </w:p>
    <w:p w:rsidR="00D93B4A" w:rsidRPr="00A335D7" w:rsidRDefault="00E1322E" w:rsidP="00F56649">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11</w:t>
      </w:r>
      <w:r w:rsidR="00D93B4A" w:rsidRPr="00A335D7">
        <w:rPr>
          <w:rFonts w:ascii="Liberation Serif" w:hAnsi="Liberation Serif" w:cs="Liberation Serif"/>
          <w:sz w:val="28"/>
          <w:szCs w:val="28"/>
        </w:rPr>
        <w:t>) принима</w:t>
      </w:r>
      <w:r w:rsidR="00F56649">
        <w:rPr>
          <w:rFonts w:ascii="Liberation Serif" w:hAnsi="Liberation Serif" w:cs="Liberation Serif"/>
          <w:sz w:val="28"/>
          <w:szCs w:val="28"/>
        </w:rPr>
        <w:t>ет</w:t>
      </w:r>
      <w:r w:rsidR="00D93B4A" w:rsidRPr="00A335D7">
        <w:rPr>
          <w:rFonts w:ascii="Liberation Serif" w:hAnsi="Liberation Serif" w:cs="Liberation Serif"/>
          <w:sz w:val="28"/>
          <w:szCs w:val="28"/>
        </w:rPr>
        <w:t xml:space="preserve"> участие в осуществлении территориальными органами федерального государственного пожарного надзора профилактических мероприятий в соответствии с ежегодно утверждаемыми программами профилактических мероприятий в формах правового просвещения и правового информирования.</w:t>
      </w:r>
    </w:p>
    <w:p w:rsidR="00D93B4A" w:rsidRPr="00A335D7" w:rsidRDefault="00E1322E" w:rsidP="00F56649">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12</w:t>
      </w:r>
      <w:r w:rsidR="00D93B4A" w:rsidRPr="00A335D7">
        <w:rPr>
          <w:rFonts w:ascii="Liberation Serif" w:hAnsi="Liberation Serif" w:cs="Liberation Serif"/>
          <w:sz w:val="28"/>
          <w:szCs w:val="28"/>
        </w:rPr>
        <w:t>) принима</w:t>
      </w:r>
      <w:r w:rsidR="00F56649">
        <w:rPr>
          <w:rFonts w:ascii="Liberation Serif" w:hAnsi="Liberation Serif" w:cs="Liberation Serif"/>
          <w:sz w:val="28"/>
          <w:szCs w:val="28"/>
        </w:rPr>
        <w:t>ет</w:t>
      </w:r>
      <w:r w:rsidR="00D93B4A" w:rsidRPr="00A335D7">
        <w:rPr>
          <w:rFonts w:ascii="Liberation Serif" w:hAnsi="Liberation Serif" w:cs="Liberation Serif"/>
          <w:sz w:val="28"/>
          <w:szCs w:val="28"/>
        </w:rPr>
        <w:t xml:space="preserve"> участие в заседаниях, совещаниях Администрации Каменского округа, территориальных, отраслевых (функциональных) органов Администрации Каменского </w:t>
      </w:r>
      <w:r w:rsidR="00D93B4A" w:rsidRPr="00A335D7">
        <w:rPr>
          <w:rFonts w:ascii="Liberation Serif" w:eastAsia="Calibri" w:hAnsi="Liberation Serif" w:cs="Liberation Serif"/>
          <w:sz w:val="28"/>
          <w:szCs w:val="28"/>
          <w:lang w:eastAsia="en-US"/>
        </w:rPr>
        <w:t>муниципального</w:t>
      </w:r>
      <w:r w:rsidR="00D93B4A" w:rsidRPr="00A335D7">
        <w:rPr>
          <w:rFonts w:ascii="Liberation Serif" w:hAnsi="Liberation Serif" w:cs="Liberation Serif"/>
          <w:sz w:val="28"/>
          <w:szCs w:val="28"/>
        </w:rPr>
        <w:t xml:space="preserve"> округа при рассмотрении вопросов, затрагивающих интересы жителей соответствующего сельского населенного пункта.</w:t>
      </w:r>
    </w:p>
    <w:p w:rsidR="00735E9B" w:rsidRDefault="00735E9B" w:rsidP="00A85757">
      <w:pPr>
        <w:autoSpaceDE w:val="0"/>
        <w:autoSpaceDN w:val="0"/>
        <w:adjustRightInd w:val="0"/>
        <w:ind w:firstLine="540"/>
        <w:jc w:val="both"/>
        <w:rPr>
          <w:rFonts w:ascii="Liberation Serif" w:hAnsi="Liberation Serif" w:cs="Liberation Serif"/>
          <w:sz w:val="28"/>
          <w:szCs w:val="28"/>
        </w:rPr>
      </w:pPr>
    </w:p>
    <w:p w:rsidR="00735E9B" w:rsidRPr="00A335D7" w:rsidRDefault="00735E9B" w:rsidP="00735E9B">
      <w:pPr>
        <w:pStyle w:val="ConsPlusTitle"/>
        <w:jc w:val="center"/>
        <w:outlineLvl w:val="1"/>
        <w:rPr>
          <w:rFonts w:ascii="Liberation Serif" w:hAnsi="Liberation Serif"/>
          <w:sz w:val="28"/>
          <w:szCs w:val="28"/>
        </w:rPr>
      </w:pPr>
      <w:r w:rsidRPr="00A335D7">
        <w:rPr>
          <w:rFonts w:ascii="Liberation Serif" w:hAnsi="Liberation Serif"/>
          <w:sz w:val="28"/>
          <w:szCs w:val="28"/>
        </w:rPr>
        <w:t xml:space="preserve">Глава </w:t>
      </w:r>
      <w:r>
        <w:rPr>
          <w:rFonts w:ascii="Liberation Serif" w:hAnsi="Liberation Serif"/>
          <w:sz w:val="28"/>
          <w:szCs w:val="28"/>
        </w:rPr>
        <w:t>3</w:t>
      </w:r>
      <w:r w:rsidRPr="00A335D7">
        <w:rPr>
          <w:rFonts w:ascii="Liberation Serif" w:hAnsi="Liberation Serif"/>
          <w:sz w:val="28"/>
          <w:szCs w:val="28"/>
        </w:rPr>
        <w:t xml:space="preserve">. </w:t>
      </w:r>
      <w:r>
        <w:rPr>
          <w:rFonts w:ascii="Liberation Serif" w:hAnsi="Liberation Serif"/>
          <w:sz w:val="28"/>
          <w:szCs w:val="28"/>
        </w:rPr>
        <w:t>ГАРАНТИИ ДЕЯТЕЛЬНОСТИ</w:t>
      </w:r>
      <w:r w:rsidRPr="00A335D7">
        <w:rPr>
          <w:rFonts w:ascii="Liberation Serif" w:hAnsi="Liberation Serif"/>
          <w:sz w:val="28"/>
          <w:szCs w:val="28"/>
        </w:rPr>
        <w:t xml:space="preserve"> СТАРОСТЫ</w:t>
      </w:r>
    </w:p>
    <w:p w:rsidR="00735E9B" w:rsidRDefault="00735E9B" w:rsidP="00A85757">
      <w:pPr>
        <w:autoSpaceDE w:val="0"/>
        <w:autoSpaceDN w:val="0"/>
        <w:adjustRightInd w:val="0"/>
        <w:ind w:firstLine="540"/>
        <w:jc w:val="both"/>
        <w:rPr>
          <w:rFonts w:ascii="Liberation Serif" w:hAnsi="Liberation Serif" w:cs="Liberation Serif"/>
          <w:sz w:val="28"/>
          <w:szCs w:val="28"/>
        </w:rPr>
      </w:pPr>
    </w:p>
    <w:p w:rsidR="00D93B4A" w:rsidRPr="00A335D7" w:rsidRDefault="00F56649" w:rsidP="00A8575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w:t>
      </w:r>
      <w:r w:rsidR="00E1322E">
        <w:rPr>
          <w:rFonts w:ascii="Liberation Serif" w:hAnsi="Liberation Serif" w:cs="Liberation Serif"/>
          <w:sz w:val="28"/>
          <w:szCs w:val="28"/>
        </w:rPr>
        <w:t>0</w:t>
      </w:r>
      <w:r w:rsidR="00D93B4A" w:rsidRPr="00A335D7">
        <w:rPr>
          <w:rFonts w:ascii="Liberation Serif" w:hAnsi="Liberation Serif" w:cs="Liberation Serif"/>
          <w:sz w:val="28"/>
          <w:szCs w:val="28"/>
        </w:rPr>
        <w:t>. За счет средств местного бюджета устанавливаются следующие гарантии деятельности старосты:</w:t>
      </w:r>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r w:rsidRPr="00A335D7">
        <w:rPr>
          <w:rFonts w:ascii="Liberation Serif" w:hAnsi="Liberation Serif" w:cs="Liberation Serif"/>
          <w:sz w:val="28"/>
          <w:szCs w:val="28"/>
        </w:rPr>
        <w:t xml:space="preserve">1) доступ к информации, необходимой для осуществления деятельности старосты, в порядке, установленном </w:t>
      </w:r>
      <w:hyperlink w:anchor="Par3" w:history="1">
        <w:r w:rsidRPr="00A335D7">
          <w:rPr>
            <w:rFonts w:ascii="Liberation Serif" w:hAnsi="Liberation Serif" w:cs="Liberation Serif"/>
            <w:sz w:val="28"/>
            <w:szCs w:val="28"/>
          </w:rPr>
          <w:t xml:space="preserve">пунктом </w:t>
        </w:r>
        <w:r w:rsidR="00C000F1">
          <w:rPr>
            <w:rFonts w:ascii="Liberation Serif" w:hAnsi="Liberation Serif" w:cs="Liberation Serif"/>
            <w:sz w:val="28"/>
            <w:szCs w:val="28"/>
          </w:rPr>
          <w:t>1</w:t>
        </w:r>
        <w:r w:rsidR="00E1322E">
          <w:rPr>
            <w:rFonts w:ascii="Liberation Serif" w:hAnsi="Liberation Serif" w:cs="Liberation Serif"/>
            <w:sz w:val="28"/>
            <w:szCs w:val="28"/>
          </w:rPr>
          <w:t>1</w:t>
        </w:r>
      </w:hyperlink>
      <w:r w:rsidRPr="00A335D7">
        <w:rPr>
          <w:rFonts w:ascii="Liberation Serif" w:hAnsi="Liberation Serif" w:cs="Liberation Serif"/>
          <w:sz w:val="28"/>
          <w:szCs w:val="28"/>
        </w:rPr>
        <w:t xml:space="preserve"> настоящего Положения;</w:t>
      </w:r>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r w:rsidRPr="00A335D7">
        <w:rPr>
          <w:rFonts w:ascii="Liberation Serif" w:hAnsi="Liberation Serif" w:cs="Liberation Serif"/>
          <w:sz w:val="28"/>
          <w:szCs w:val="28"/>
        </w:rPr>
        <w:t xml:space="preserve">2) возможность распространения информации об осуществлении деятельности старосты в порядке, установленном </w:t>
      </w:r>
      <w:hyperlink w:anchor="Par6" w:history="1">
        <w:r w:rsidRPr="00A335D7">
          <w:rPr>
            <w:rFonts w:ascii="Liberation Serif" w:hAnsi="Liberation Serif" w:cs="Liberation Serif"/>
            <w:sz w:val="28"/>
            <w:szCs w:val="28"/>
          </w:rPr>
          <w:t xml:space="preserve">пунктом </w:t>
        </w:r>
        <w:r w:rsidR="00C000F1">
          <w:rPr>
            <w:rFonts w:ascii="Liberation Serif" w:hAnsi="Liberation Serif" w:cs="Liberation Serif"/>
            <w:sz w:val="28"/>
            <w:szCs w:val="28"/>
          </w:rPr>
          <w:t>1</w:t>
        </w:r>
        <w:r w:rsidR="00E1322E">
          <w:rPr>
            <w:rFonts w:ascii="Liberation Serif" w:hAnsi="Liberation Serif" w:cs="Liberation Serif"/>
            <w:sz w:val="28"/>
            <w:szCs w:val="28"/>
          </w:rPr>
          <w:t>2</w:t>
        </w:r>
      </w:hyperlink>
      <w:r w:rsidRPr="00A335D7">
        <w:rPr>
          <w:rFonts w:ascii="Liberation Serif" w:hAnsi="Liberation Serif" w:cs="Liberation Serif"/>
          <w:sz w:val="28"/>
          <w:szCs w:val="28"/>
        </w:rPr>
        <w:t xml:space="preserve"> настоящего Положения;</w:t>
      </w:r>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r w:rsidRPr="00A335D7">
        <w:rPr>
          <w:rFonts w:ascii="Liberation Serif" w:hAnsi="Liberation Serif" w:cs="Liberation Serif"/>
          <w:sz w:val="28"/>
          <w:szCs w:val="28"/>
        </w:rPr>
        <w:lastRenderedPageBreak/>
        <w:t xml:space="preserve">3) внеочередной прием главой муниципального образования по вопросам, затрагивающим интересы жителей сельского населенного пункта, в порядке, установленном пунктом </w:t>
      </w:r>
      <w:r w:rsidR="00C000F1">
        <w:rPr>
          <w:rFonts w:ascii="Liberation Serif" w:hAnsi="Liberation Serif" w:cs="Liberation Serif"/>
          <w:sz w:val="28"/>
          <w:szCs w:val="28"/>
        </w:rPr>
        <w:t>1</w:t>
      </w:r>
      <w:r w:rsidR="00E1322E">
        <w:rPr>
          <w:rFonts w:ascii="Liberation Serif" w:hAnsi="Liberation Serif" w:cs="Liberation Serif"/>
          <w:sz w:val="28"/>
          <w:szCs w:val="28"/>
        </w:rPr>
        <w:t>3</w:t>
      </w:r>
      <w:r w:rsidRPr="00A335D7">
        <w:rPr>
          <w:rFonts w:ascii="Liberation Serif" w:hAnsi="Liberation Serif" w:cs="Liberation Serif"/>
          <w:sz w:val="28"/>
          <w:szCs w:val="28"/>
        </w:rPr>
        <w:t xml:space="preserve"> настоящего Положения;</w:t>
      </w:r>
    </w:p>
    <w:p w:rsidR="00D93B4A" w:rsidRPr="00A335D7" w:rsidRDefault="00F56649" w:rsidP="00A8575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w:t>
      </w:r>
      <w:r w:rsidR="00E1322E">
        <w:rPr>
          <w:rFonts w:ascii="Liberation Serif" w:hAnsi="Liberation Serif" w:cs="Liberation Serif"/>
          <w:sz w:val="28"/>
          <w:szCs w:val="28"/>
        </w:rPr>
        <w:t>1</w:t>
      </w:r>
      <w:r w:rsidR="00D93B4A" w:rsidRPr="00A335D7">
        <w:rPr>
          <w:rFonts w:ascii="Liberation Serif" w:hAnsi="Liberation Serif" w:cs="Liberation Serif"/>
          <w:sz w:val="28"/>
          <w:szCs w:val="28"/>
        </w:rPr>
        <w:t xml:space="preserve">. Доступ к информации, необходимой для осуществления деятельности старосты, осуществляется по его письменному запросу в органы местного самоуправления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в соответствующий территориальный орган Администрации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w:t>
      </w:r>
    </w:p>
    <w:p w:rsidR="00D93B4A" w:rsidRPr="00A335D7" w:rsidRDefault="00D93B4A" w:rsidP="00A85757">
      <w:pPr>
        <w:autoSpaceDE w:val="0"/>
        <w:autoSpaceDN w:val="0"/>
        <w:adjustRightInd w:val="0"/>
        <w:jc w:val="both"/>
        <w:rPr>
          <w:rFonts w:ascii="Liberation Serif" w:hAnsi="Liberation Serif" w:cs="Liberation Serif"/>
          <w:b/>
          <w:bCs/>
          <w:i/>
          <w:iCs/>
          <w:sz w:val="28"/>
          <w:szCs w:val="28"/>
        </w:rPr>
      </w:pPr>
      <w:r w:rsidRPr="00A335D7">
        <w:rPr>
          <w:rFonts w:ascii="Liberation Serif" w:hAnsi="Liberation Serif" w:cs="Liberation Serif"/>
          <w:sz w:val="28"/>
          <w:szCs w:val="28"/>
        </w:rPr>
        <w:tab/>
        <w:t xml:space="preserve">Ответ на запрос старосты направляется </w:t>
      </w:r>
      <w:r w:rsidRPr="00A335D7">
        <w:rPr>
          <w:rFonts w:ascii="Liberation Serif" w:hAnsi="Liberation Serif" w:cs="Liberation Serif"/>
          <w:bCs/>
          <w:iCs/>
          <w:sz w:val="28"/>
          <w:szCs w:val="28"/>
        </w:rPr>
        <w:t>в течение 30 дней</w:t>
      </w:r>
      <w:r w:rsidRPr="00A335D7">
        <w:rPr>
          <w:rFonts w:ascii="Liberation Serif" w:hAnsi="Liberation Serif" w:cs="Liberation Serif"/>
          <w:b/>
          <w:bCs/>
          <w:i/>
          <w:iCs/>
          <w:sz w:val="28"/>
          <w:szCs w:val="28"/>
        </w:rPr>
        <w:t xml:space="preserve"> </w:t>
      </w:r>
      <w:r w:rsidRPr="00A335D7">
        <w:rPr>
          <w:rFonts w:ascii="Liberation Serif" w:hAnsi="Liberation Serif" w:cs="Liberation Serif"/>
          <w:sz w:val="28"/>
          <w:szCs w:val="28"/>
        </w:rPr>
        <w:t>со дня его получения с приложением необходимых документов.</w:t>
      </w:r>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proofErr w:type="gramStart"/>
      <w:r w:rsidRPr="00A335D7">
        <w:rPr>
          <w:rFonts w:ascii="Liberation Serif" w:hAnsi="Liberation Serif" w:cs="Liberation Serif"/>
          <w:sz w:val="28"/>
          <w:szCs w:val="28"/>
        </w:rPr>
        <w:t xml:space="preserve">При запросе старостой информации, опубликованной в средствах массовой информации либо размещенной в информационно-телекоммуникационной сети «Интернет», в ответе на запрос орган местного самоуправления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D93B4A" w:rsidRPr="00C000F1" w:rsidRDefault="00D93B4A" w:rsidP="00A85757">
      <w:pPr>
        <w:autoSpaceDE w:val="0"/>
        <w:autoSpaceDN w:val="0"/>
        <w:adjustRightInd w:val="0"/>
        <w:jc w:val="both"/>
        <w:rPr>
          <w:rFonts w:ascii="Liberation Serif" w:hAnsi="Liberation Serif" w:cs="Liberation Serif"/>
          <w:sz w:val="26"/>
          <w:szCs w:val="26"/>
        </w:rPr>
      </w:pPr>
      <w:r w:rsidRPr="00A335D7">
        <w:rPr>
          <w:rFonts w:ascii="Liberation Serif" w:hAnsi="Liberation Serif" w:cs="Liberation Serif"/>
          <w:sz w:val="28"/>
          <w:szCs w:val="28"/>
        </w:rPr>
        <w:tab/>
        <w:t xml:space="preserve">В предоставлении информации может быть отказано в случае, если </w:t>
      </w:r>
      <w:r w:rsidRPr="00A335D7">
        <w:rPr>
          <w:rFonts w:ascii="Liberation Serif" w:hAnsi="Liberation Serif" w:cs="Liberation Serif"/>
          <w:sz w:val="26"/>
          <w:szCs w:val="26"/>
        </w:rPr>
        <w:t>запрошенные сведения отнесены законом к информации, доступ к которой ограничен действующим законодательством.</w:t>
      </w:r>
    </w:p>
    <w:p w:rsidR="00D93B4A" w:rsidRPr="00A335D7" w:rsidRDefault="00F56649" w:rsidP="00A8575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w:t>
      </w:r>
      <w:r w:rsidR="00E1322E">
        <w:rPr>
          <w:rFonts w:ascii="Liberation Serif" w:hAnsi="Liberation Serif" w:cs="Liberation Serif"/>
          <w:sz w:val="28"/>
          <w:szCs w:val="28"/>
        </w:rPr>
        <w:t>2</w:t>
      </w:r>
      <w:r w:rsidR="00D93B4A" w:rsidRPr="00A335D7">
        <w:rPr>
          <w:rFonts w:ascii="Liberation Serif" w:hAnsi="Liberation Serif" w:cs="Liberation Serif"/>
          <w:sz w:val="28"/>
          <w:szCs w:val="28"/>
        </w:rPr>
        <w:t xml:space="preserve">. </w:t>
      </w:r>
      <w:proofErr w:type="gramStart"/>
      <w:r w:rsidR="00D93B4A" w:rsidRPr="00A335D7">
        <w:rPr>
          <w:rFonts w:ascii="Liberation Serif" w:hAnsi="Liberation Serif" w:cs="Liberation Serif"/>
          <w:sz w:val="28"/>
          <w:szCs w:val="28"/>
        </w:rPr>
        <w:t xml:space="preserve">Возможность распространения информации об осуществлении деятельности старосты обеспечивается путем опубликования в газете «Пламя» и размещения на официальном сайте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(https://www.kamensk-adm.ru/) ежегодного отчета (при наличии) после предварительного согласования с заместителем Главы администрации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по вопросам организации управления и социальной политике, в течение десяти рабочих дней со дня получения такого отчета администрацией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w:t>
      </w:r>
      <w:proofErr w:type="gramEnd"/>
    </w:p>
    <w:p w:rsidR="00D93B4A" w:rsidRPr="00A335D7" w:rsidRDefault="00F56649" w:rsidP="00A8575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w:t>
      </w:r>
      <w:r w:rsidR="00E1322E">
        <w:rPr>
          <w:rFonts w:ascii="Liberation Serif" w:hAnsi="Liberation Serif" w:cs="Liberation Serif"/>
          <w:sz w:val="28"/>
          <w:szCs w:val="28"/>
        </w:rPr>
        <w:t>3</w:t>
      </w:r>
      <w:r w:rsidR="00D93B4A" w:rsidRPr="00A335D7">
        <w:rPr>
          <w:rFonts w:ascii="Liberation Serif" w:hAnsi="Liberation Serif" w:cs="Liberation Serif"/>
          <w:sz w:val="28"/>
          <w:szCs w:val="28"/>
        </w:rPr>
        <w:t xml:space="preserve">. </w:t>
      </w:r>
      <w:proofErr w:type="gramStart"/>
      <w:r w:rsidR="00D93B4A" w:rsidRPr="00A335D7">
        <w:rPr>
          <w:rFonts w:ascii="Liberation Serif" w:hAnsi="Liberation Serif" w:cs="Liberation Serif"/>
          <w:sz w:val="28"/>
          <w:szCs w:val="28"/>
        </w:rPr>
        <w:t xml:space="preserve">В целях организации внеочередного приема старосты сельского населенного пункта Главой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(в период его отсутствия исполняющим обязанности Главы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(далее – Глава Каменского </w:t>
      </w:r>
      <w:r w:rsidR="00D93B4A" w:rsidRPr="00A335D7">
        <w:rPr>
          <w:rFonts w:ascii="Liberation Serif" w:eastAsia="Calibri" w:hAnsi="Liberation Serif" w:cs="Liberation Serif"/>
          <w:sz w:val="28"/>
          <w:szCs w:val="28"/>
        </w:rPr>
        <w:t>муниципального</w:t>
      </w:r>
      <w:r w:rsidR="00D93B4A" w:rsidRPr="00A335D7">
        <w:rPr>
          <w:rFonts w:ascii="Liberation Serif" w:hAnsi="Liberation Serif" w:cs="Liberation Serif"/>
          <w:sz w:val="28"/>
          <w:szCs w:val="28"/>
        </w:rPr>
        <w:t xml:space="preserve"> округа) староста предварительно уведомляет специалиста по документационному обеспечению (г. Каменск-Уральский, пр.</w:t>
      </w:r>
      <w:proofErr w:type="gramEnd"/>
      <w:r w:rsidR="00D93B4A" w:rsidRPr="00A335D7">
        <w:rPr>
          <w:rFonts w:ascii="Liberation Serif" w:hAnsi="Liberation Serif" w:cs="Liberation Serif"/>
          <w:sz w:val="28"/>
          <w:szCs w:val="28"/>
        </w:rPr>
        <w:t xml:space="preserve"> </w:t>
      </w:r>
      <w:proofErr w:type="gramStart"/>
      <w:r w:rsidR="00D93B4A" w:rsidRPr="00A335D7">
        <w:rPr>
          <w:rFonts w:ascii="Liberation Serif" w:hAnsi="Liberation Serif" w:cs="Liberation Serif"/>
          <w:sz w:val="28"/>
          <w:szCs w:val="28"/>
        </w:rPr>
        <w:t xml:space="preserve">Победы, д. 38 а, </w:t>
      </w:r>
      <w:proofErr w:type="spellStart"/>
      <w:r w:rsidR="00D93B4A" w:rsidRPr="00A335D7">
        <w:rPr>
          <w:rFonts w:ascii="Liberation Serif" w:hAnsi="Liberation Serif" w:cs="Liberation Serif"/>
          <w:sz w:val="28"/>
          <w:szCs w:val="28"/>
        </w:rPr>
        <w:t>каб</w:t>
      </w:r>
      <w:proofErr w:type="spellEnd"/>
      <w:r w:rsidR="00D93B4A" w:rsidRPr="00A335D7">
        <w:rPr>
          <w:rFonts w:ascii="Liberation Serif" w:hAnsi="Liberation Serif" w:cs="Liberation Serif"/>
          <w:sz w:val="28"/>
          <w:szCs w:val="28"/>
        </w:rPr>
        <w:t>. 22) о необходимости приема (в любой форме, в том числе посредством электронной почты, телефонной связи).</w:t>
      </w:r>
      <w:proofErr w:type="gramEnd"/>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r w:rsidRPr="00A335D7">
        <w:rPr>
          <w:rFonts w:ascii="Liberation Serif" w:hAnsi="Liberation Serif" w:cs="Liberation Serif"/>
          <w:sz w:val="28"/>
          <w:szCs w:val="28"/>
        </w:rPr>
        <w:t xml:space="preserve">Специалист, обеспечивающий организацию приема, согласовывает с Главой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дату и время внеочередного приема и уведомляет старосту сельского населенного пункта о </w:t>
      </w:r>
      <w:proofErr w:type="gramStart"/>
      <w:r w:rsidRPr="00A335D7">
        <w:rPr>
          <w:rFonts w:ascii="Liberation Serif" w:hAnsi="Liberation Serif" w:cs="Liberation Serif"/>
          <w:sz w:val="28"/>
          <w:szCs w:val="28"/>
        </w:rPr>
        <w:t>назначенных</w:t>
      </w:r>
      <w:proofErr w:type="gramEnd"/>
      <w:r w:rsidRPr="00A335D7">
        <w:rPr>
          <w:rFonts w:ascii="Liberation Serif" w:hAnsi="Liberation Serif" w:cs="Liberation Serif"/>
          <w:sz w:val="28"/>
          <w:szCs w:val="28"/>
        </w:rPr>
        <w:t xml:space="preserve"> дате и времени внеочередного приема.</w:t>
      </w:r>
    </w:p>
    <w:p w:rsidR="00D93B4A" w:rsidRPr="00A335D7" w:rsidRDefault="00D93B4A" w:rsidP="00A85757">
      <w:pPr>
        <w:autoSpaceDE w:val="0"/>
        <w:autoSpaceDN w:val="0"/>
        <w:adjustRightInd w:val="0"/>
        <w:ind w:firstLine="540"/>
        <w:jc w:val="both"/>
        <w:rPr>
          <w:rFonts w:ascii="Liberation Serif" w:hAnsi="Liberation Serif" w:cs="Liberation Serif"/>
          <w:sz w:val="28"/>
          <w:szCs w:val="28"/>
        </w:rPr>
      </w:pPr>
      <w:r w:rsidRPr="00A335D7">
        <w:rPr>
          <w:rFonts w:ascii="Liberation Serif" w:hAnsi="Liberation Serif" w:cs="Liberation Serif"/>
          <w:sz w:val="28"/>
          <w:szCs w:val="28"/>
        </w:rPr>
        <w:t xml:space="preserve">Внеочередной прием старосты сельского населенного пункта должен быть обеспечен Главой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в течение семи рабочих дней со дня получения уведомления старосты сельского населенного пункта.</w:t>
      </w:r>
    </w:p>
    <w:p w:rsidR="00D93B4A" w:rsidRPr="00A335D7" w:rsidRDefault="00D93B4A" w:rsidP="00A85757">
      <w:pPr>
        <w:pStyle w:val="ConsPlusNormal"/>
        <w:ind w:firstLine="540"/>
        <w:jc w:val="both"/>
        <w:rPr>
          <w:rFonts w:ascii="Liberation Serif" w:hAnsi="Liberation Serif"/>
          <w:sz w:val="28"/>
          <w:szCs w:val="28"/>
        </w:rPr>
      </w:pPr>
      <w:r w:rsidRPr="00A335D7">
        <w:rPr>
          <w:rFonts w:ascii="Liberation Serif" w:hAnsi="Liberation Serif"/>
          <w:sz w:val="28"/>
          <w:szCs w:val="28"/>
        </w:rPr>
        <w:t>1</w:t>
      </w:r>
      <w:r w:rsidR="00E1322E">
        <w:rPr>
          <w:rFonts w:ascii="Liberation Serif" w:hAnsi="Liberation Serif"/>
          <w:sz w:val="28"/>
          <w:szCs w:val="28"/>
        </w:rPr>
        <w:t>4</w:t>
      </w:r>
      <w:r w:rsidRPr="00A335D7">
        <w:rPr>
          <w:rFonts w:ascii="Liberation Serif" w:hAnsi="Liberation Serif"/>
          <w:sz w:val="28"/>
          <w:szCs w:val="28"/>
        </w:rPr>
        <w:t xml:space="preserve">. Назначенному старосте Администрация Каменского </w:t>
      </w:r>
      <w:r w:rsidRPr="00A335D7">
        <w:rPr>
          <w:rFonts w:ascii="Liberation Serif" w:eastAsia="Calibri" w:hAnsi="Liberation Serif" w:cs="Liberation Serif"/>
          <w:sz w:val="28"/>
          <w:szCs w:val="28"/>
          <w:lang w:eastAsia="en-US"/>
        </w:rPr>
        <w:t>муниципального</w:t>
      </w:r>
      <w:r w:rsidRPr="00A335D7">
        <w:rPr>
          <w:rFonts w:ascii="Liberation Serif" w:hAnsi="Liberation Serif"/>
          <w:sz w:val="28"/>
          <w:szCs w:val="28"/>
        </w:rPr>
        <w:t xml:space="preserve"> округа выдает удостоверение, являющееся документом, подтверждающим его полномочия. По истечении срока полномочий старосты либо в случае досрочного прекращения полномочий старосты удостоверение возвращается в </w:t>
      </w:r>
      <w:r w:rsidRPr="00A335D7">
        <w:rPr>
          <w:rFonts w:ascii="Liberation Serif" w:hAnsi="Liberation Serif"/>
          <w:sz w:val="28"/>
          <w:szCs w:val="28"/>
        </w:rPr>
        <w:lastRenderedPageBreak/>
        <w:t xml:space="preserve">Администрацию Каменского </w:t>
      </w:r>
      <w:r w:rsidRPr="00A335D7">
        <w:rPr>
          <w:rFonts w:ascii="Liberation Serif" w:eastAsia="Calibri" w:hAnsi="Liberation Serif" w:cs="Liberation Serif"/>
          <w:sz w:val="28"/>
          <w:szCs w:val="28"/>
          <w:lang w:eastAsia="en-US"/>
        </w:rPr>
        <w:t>муниципального</w:t>
      </w:r>
      <w:r w:rsidRPr="00A335D7">
        <w:rPr>
          <w:rFonts w:ascii="Liberation Serif" w:hAnsi="Liberation Serif"/>
          <w:sz w:val="28"/>
          <w:szCs w:val="28"/>
        </w:rPr>
        <w:t xml:space="preserve"> округа.</w:t>
      </w:r>
    </w:p>
    <w:p w:rsidR="00D93B4A" w:rsidRPr="00A335D7" w:rsidRDefault="00D93B4A" w:rsidP="00A85757">
      <w:pPr>
        <w:autoSpaceDE w:val="0"/>
        <w:autoSpaceDN w:val="0"/>
        <w:adjustRightInd w:val="0"/>
        <w:ind w:firstLine="539"/>
        <w:jc w:val="both"/>
        <w:rPr>
          <w:rFonts w:ascii="Liberation Serif" w:hAnsi="Liberation Serif" w:cs="Liberation Serif"/>
          <w:sz w:val="28"/>
          <w:szCs w:val="28"/>
        </w:rPr>
      </w:pPr>
      <w:r w:rsidRPr="00A335D7">
        <w:rPr>
          <w:rFonts w:ascii="Liberation Serif" w:hAnsi="Liberation Serif" w:cs="Liberation Serif"/>
          <w:sz w:val="28"/>
          <w:szCs w:val="28"/>
        </w:rPr>
        <w:t>1</w:t>
      </w:r>
      <w:r w:rsidR="00E1322E">
        <w:rPr>
          <w:rFonts w:ascii="Liberation Serif" w:hAnsi="Liberation Serif" w:cs="Liberation Serif"/>
          <w:sz w:val="28"/>
          <w:szCs w:val="28"/>
        </w:rPr>
        <w:t>5</w:t>
      </w:r>
      <w:r w:rsidRPr="00A335D7">
        <w:rPr>
          <w:rFonts w:ascii="Liberation Serif" w:hAnsi="Liberation Serif" w:cs="Liberation Serif"/>
          <w:sz w:val="28"/>
          <w:szCs w:val="28"/>
        </w:rPr>
        <w:t xml:space="preserve">. </w:t>
      </w:r>
      <w:hyperlink r:id="rId17" w:history="1">
        <w:r w:rsidRPr="00A335D7">
          <w:rPr>
            <w:rFonts w:ascii="Liberation Serif" w:hAnsi="Liberation Serif" w:cs="Liberation Serif"/>
            <w:sz w:val="28"/>
            <w:szCs w:val="28"/>
          </w:rPr>
          <w:t>Описание</w:t>
        </w:r>
      </w:hyperlink>
      <w:r w:rsidRPr="00A335D7">
        <w:rPr>
          <w:rFonts w:ascii="Liberation Serif" w:hAnsi="Liberation Serif" w:cs="Liberation Serif"/>
          <w:sz w:val="28"/>
          <w:szCs w:val="28"/>
        </w:rPr>
        <w:t xml:space="preserve"> удостоверения установлено приложением № 1 к настоящему Положению.</w:t>
      </w:r>
    </w:p>
    <w:p w:rsidR="00D93B4A" w:rsidRPr="00A335D7" w:rsidRDefault="00D93B4A" w:rsidP="00A85757">
      <w:pPr>
        <w:autoSpaceDE w:val="0"/>
        <w:autoSpaceDN w:val="0"/>
        <w:adjustRightInd w:val="0"/>
        <w:ind w:firstLine="539"/>
        <w:jc w:val="both"/>
        <w:rPr>
          <w:rFonts w:ascii="Liberation Serif" w:hAnsi="Liberation Serif" w:cs="Liberation Serif"/>
          <w:sz w:val="28"/>
          <w:szCs w:val="28"/>
        </w:rPr>
      </w:pPr>
      <w:r w:rsidRPr="00A335D7">
        <w:rPr>
          <w:rFonts w:ascii="Liberation Serif" w:hAnsi="Liberation Serif" w:cs="Liberation Serif"/>
          <w:sz w:val="28"/>
          <w:szCs w:val="28"/>
        </w:rPr>
        <w:t>1</w:t>
      </w:r>
      <w:r w:rsidR="00E1322E">
        <w:rPr>
          <w:rFonts w:ascii="Liberation Serif" w:hAnsi="Liberation Serif" w:cs="Liberation Serif"/>
          <w:sz w:val="28"/>
          <w:szCs w:val="28"/>
        </w:rPr>
        <w:t>6</w:t>
      </w:r>
      <w:r w:rsidRPr="00A335D7">
        <w:rPr>
          <w:rFonts w:ascii="Liberation Serif" w:hAnsi="Liberation Serif" w:cs="Liberation Serif"/>
          <w:sz w:val="28"/>
          <w:szCs w:val="28"/>
        </w:rPr>
        <w:t xml:space="preserve">. Удостоверение подписывается Главой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и заверяется печатью Администрации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w:t>
      </w:r>
    </w:p>
    <w:p w:rsidR="00C000F1" w:rsidRDefault="00D93B4A" w:rsidP="00A85757">
      <w:pPr>
        <w:autoSpaceDE w:val="0"/>
        <w:autoSpaceDN w:val="0"/>
        <w:adjustRightInd w:val="0"/>
        <w:ind w:firstLine="539"/>
        <w:jc w:val="both"/>
        <w:rPr>
          <w:rFonts w:ascii="Liberation Serif" w:hAnsi="Liberation Serif" w:cs="Liberation Serif"/>
          <w:sz w:val="28"/>
          <w:szCs w:val="28"/>
        </w:rPr>
      </w:pPr>
      <w:r w:rsidRPr="00A335D7">
        <w:rPr>
          <w:rFonts w:ascii="Liberation Serif" w:hAnsi="Liberation Serif" w:cs="Liberation Serif"/>
          <w:sz w:val="28"/>
          <w:szCs w:val="28"/>
        </w:rPr>
        <w:t>1</w:t>
      </w:r>
      <w:r w:rsidR="00E1322E">
        <w:rPr>
          <w:rFonts w:ascii="Liberation Serif" w:hAnsi="Liberation Serif" w:cs="Liberation Serif"/>
          <w:sz w:val="28"/>
          <w:szCs w:val="28"/>
        </w:rPr>
        <w:t>7</w:t>
      </w:r>
      <w:r w:rsidRPr="00A335D7">
        <w:rPr>
          <w:rFonts w:ascii="Liberation Serif" w:hAnsi="Liberation Serif" w:cs="Liberation Serif"/>
          <w:sz w:val="28"/>
          <w:szCs w:val="28"/>
        </w:rPr>
        <w:t xml:space="preserve">. Администрация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осуществляется ведение журнала выдачи, изъятия удостоверений по форме, являющейся приложением № 2 к настоящему Положению</w:t>
      </w:r>
      <w:r w:rsidR="00C000F1">
        <w:rPr>
          <w:rFonts w:ascii="Liberation Serif" w:hAnsi="Liberation Serif" w:cs="Liberation Serif"/>
          <w:sz w:val="28"/>
          <w:szCs w:val="28"/>
        </w:rPr>
        <w:t>.</w:t>
      </w:r>
    </w:p>
    <w:p w:rsidR="00D93B4A" w:rsidRPr="00A335D7" w:rsidRDefault="00D93B4A" w:rsidP="00A85757">
      <w:pPr>
        <w:autoSpaceDE w:val="0"/>
        <w:autoSpaceDN w:val="0"/>
        <w:adjustRightInd w:val="0"/>
        <w:ind w:firstLine="539"/>
        <w:jc w:val="both"/>
        <w:rPr>
          <w:rFonts w:ascii="Liberation Serif" w:hAnsi="Liberation Serif" w:cs="Liberation Serif"/>
          <w:sz w:val="28"/>
          <w:szCs w:val="28"/>
        </w:rPr>
      </w:pPr>
      <w:r w:rsidRPr="00A335D7">
        <w:rPr>
          <w:rFonts w:ascii="Liberation Serif" w:hAnsi="Liberation Serif" w:cs="Liberation Serif"/>
          <w:sz w:val="28"/>
          <w:szCs w:val="28"/>
        </w:rPr>
        <w:t>1</w:t>
      </w:r>
      <w:r w:rsidR="00E1322E">
        <w:rPr>
          <w:rFonts w:ascii="Liberation Serif" w:hAnsi="Liberation Serif" w:cs="Liberation Serif"/>
          <w:sz w:val="28"/>
          <w:szCs w:val="28"/>
        </w:rPr>
        <w:t>8</w:t>
      </w:r>
      <w:r w:rsidRPr="00A335D7">
        <w:rPr>
          <w:rFonts w:ascii="Liberation Serif" w:hAnsi="Liberation Serif" w:cs="Liberation Serif"/>
          <w:sz w:val="28"/>
          <w:szCs w:val="28"/>
        </w:rPr>
        <w:t xml:space="preserve">. В случае утраты или порчи удостоверения староста обязан незамедлительно сообщить об этом Главе Каменского </w:t>
      </w:r>
      <w:r w:rsidRPr="00A335D7">
        <w:rPr>
          <w:rFonts w:ascii="Liberation Serif" w:eastAsia="Calibri" w:hAnsi="Liberation Serif" w:cs="Liberation Serif"/>
          <w:sz w:val="28"/>
          <w:szCs w:val="28"/>
        </w:rPr>
        <w:t>муниципального</w:t>
      </w:r>
      <w:r w:rsidRPr="00A335D7">
        <w:rPr>
          <w:rFonts w:ascii="Liberation Serif" w:hAnsi="Liberation Serif" w:cs="Liberation Serif"/>
          <w:sz w:val="28"/>
          <w:szCs w:val="28"/>
        </w:rPr>
        <w:t xml:space="preserve"> округа и представить письменное объяснение по факту утраты или порчи удостоверения с указанием обстоятельств утраты или порчи удостоверения.</w:t>
      </w:r>
    </w:p>
    <w:p w:rsidR="00D93B4A" w:rsidRPr="00A335D7" w:rsidRDefault="00E1322E" w:rsidP="00A85757">
      <w:pPr>
        <w:pStyle w:val="ConsPlusNormal"/>
        <w:ind w:firstLine="540"/>
        <w:jc w:val="both"/>
        <w:rPr>
          <w:rFonts w:ascii="Liberation Serif" w:hAnsi="Liberation Serif"/>
          <w:sz w:val="28"/>
          <w:szCs w:val="28"/>
        </w:rPr>
      </w:pPr>
      <w:r>
        <w:rPr>
          <w:rFonts w:ascii="Liberation Serif" w:hAnsi="Liberation Serif"/>
          <w:sz w:val="28"/>
          <w:szCs w:val="28"/>
        </w:rPr>
        <w:t>19</w:t>
      </w:r>
      <w:r w:rsidR="00D93B4A" w:rsidRPr="00A335D7">
        <w:rPr>
          <w:rFonts w:ascii="Liberation Serif" w:hAnsi="Liberation Serif"/>
          <w:sz w:val="28"/>
          <w:szCs w:val="28"/>
        </w:rPr>
        <w:t xml:space="preserve">. Между Администрацией Каменского </w:t>
      </w:r>
      <w:r w:rsidR="00D93B4A" w:rsidRPr="00A335D7">
        <w:rPr>
          <w:rFonts w:ascii="Liberation Serif" w:eastAsia="Calibri" w:hAnsi="Liberation Serif" w:cs="Liberation Serif"/>
          <w:sz w:val="28"/>
          <w:szCs w:val="28"/>
          <w:lang w:eastAsia="en-US"/>
        </w:rPr>
        <w:t>муниципального</w:t>
      </w:r>
      <w:r w:rsidR="00D93B4A" w:rsidRPr="00A335D7">
        <w:rPr>
          <w:rFonts w:ascii="Liberation Serif" w:hAnsi="Liberation Serif"/>
          <w:sz w:val="28"/>
          <w:szCs w:val="28"/>
        </w:rPr>
        <w:t xml:space="preserve"> округа и назначенным старостой заключается соглашение о взаимодействии.</w:t>
      </w:r>
    </w:p>
    <w:p w:rsidR="00D93B4A" w:rsidRPr="00A335D7" w:rsidRDefault="00D93B4A" w:rsidP="00A85757">
      <w:pPr>
        <w:pStyle w:val="ConsPlusNormal"/>
        <w:ind w:firstLine="540"/>
        <w:jc w:val="both"/>
        <w:rPr>
          <w:rFonts w:ascii="Liberation Serif" w:hAnsi="Liberation Serif"/>
          <w:i/>
          <w:sz w:val="28"/>
          <w:szCs w:val="28"/>
        </w:rPr>
      </w:pPr>
    </w:p>
    <w:p w:rsidR="00D93B4A" w:rsidRDefault="00D93B4A" w:rsidP="00A85757">
      <w:pPr>
        <w:pStyle w:val="ConsPlusNormal"/>
        <w:ind w:firstLine="540"/>
        <w:jc w:val="both"/>
        <w:rPr>
          <w:rFonts w:ascii="Liberation Serif" w:hAnsi="Liberation Serif"/>
          <w:sz w:val="28"/>
          <w:szCs w:val="28"/>
        </w:rPr>
      </w:pPr>
    </w:p>
    <w:p w:rsidR="00C000F1" w:rsidRDefault="00C000F1" w:rsidP="00A85757">
      <w:pPr>
        <w:pStyle w:val="ConsPlusNormal"/>
        <w:ind w:firstLine="540"/>
        <w:jc w:val="both"/>
        <w:rPr>
          <w:rFonts w:ascii="Liberation Serif" w:hAnsi="Liberation Serif"/>
          <w:sz w:val="28"/>
          <w:szCs w:val="28"/>
        </w:rPr>
      </w:pPr>
    </w:p>
    <w:p w:rsidR="00C000F1" w:rsidRPr="00A335D7" w:rsidRDefault="00C000F1" w:rsidP="00A85757">
      <w:pPr>
        <w:pStyle w:val="ConsPlusNormal"/>
        <w:ind w:firstLine="540"/>
        <w:jc w:val="both"/>
        <w:rPr>
          <w:rFonts w:ascii="Liberation Serif" w:hAnsi="Liberation Serif"/>
          <w:sz w:val="28"/>
          <w:szCs w:val="28"/>
        </w:rPr>
      </w:pPr>
    </w:p>
    <w:p w:rsidR="00D93B4A" w:rsidRDefault="00D93B4A"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E1322E" w:rsidRDefault="00E1322E" w:rsidP="00A85757">
      <w:pPr>
        <w:pStyle w:val="ConsPlusNormal"/>
        <w:ind w:firstLine="540"/>
        <w:jc w:val="both"/>
        <w:rPr>
          <w:rFonts w:ascii="Liberation Serif" w:hAnsi="Liberation Serif"/>
          <w:i/>
          <w:sz w:val="28"/>
          <w:szCs w:val="28"/>
        </w:rPr>
      </w:pPr>
    </w:p>
    <w:p w:rsidR="00D93B4A" w:rsidRPr="00A335D7" w:rsidRDefault="00D93B4A" w:rsidP="00D93B4A">
      <w:pPr>
        <w:autoSpaceDE w:val="0"/>
        <w:autoSpaceDN w:val="0"/>
        <w:adjustRightInd w:val="0"/>
        <w:ind w:firstLine="4536"/>
        <w:outlineLvl w:val="0"/>
        <w:rPr>
          <w:rFonts w:ascii="Liberation Serif" w:hAnsi="Liberation Serif" w:cs="Liberation Serif"/>
          <w:bCs/>
          <w:sz w:val="28"/>
          <w:szCs w:val="28"/>
        </w:rPr>
      </w:pPr>
      <w:r w:rsidRPr="00A335D7">
        <w:rPr>
          <w:rFonts w:ascii="Liberation Serif" w:hAnsi="Liberation Serif" w:cs="Liberation Serif"/>
          <w:bCs/>
          <w:sz w:val="28"/>
          <w:szCs w:val="28"/>
        </w:rPr>
        <w:lastRenderedPageBreak/>
        <w:t>Приложение № 1</w:t>
      </w:r>
    </w:p>
    <w:p w:rsidR="00D93B4A" w:rsidRPr="00A335D7" w:rsidRDefault="00D93B4A" w:rsidP="00D93B4A">
      <w:pPr>
        <w:autoSpaceDE w:val="0"/>
        <w:autoSpaceDN w:val="0"/>
        <w:adjustRightInd w:val="0"/>
        <w:ind w:firstLine="4536"/>
        <w:rPr>
          <w:rFonts w:ascii="Liberation Serif" w:hAnsi="Liberation Serif" w:cs="Liberation Serif"/>
          <w:bCs/>
          <w:sz w:val="28"/>
          <w:szCs w:val="28"/>
        </w:rPr>
      </w:pPr>
      <w:r w:rsidRPr="00A335D7">
        <w:rPr>
          <w:rFonts w:ascii="Liberation Serif" w:hAnsi="Liberation Serif" w:cs="Liberation Serif"/>
          <w:bCs/>
          <w:sz w:val="28"/>
          <w:szCs w:val="28"/>
        </w:rPr>
        <w:t>к Положению о старосте</w:t>
      </w:r>
    </w:p>
    <w:p w:rsidR="00C000F1" w:rsidRDefault="00C000F1" w:rsidP="00D93B4A">
      <w:pPr>
        <w:autoSpaceDE w:val="0"/>
        <w:autoSpaceDN w:val="0"/>
        <w:adjustRightInd w:val="0"/>
        <w:ind w:firstLine="4536"/>
        <w:rPr>
          <w:rFonts w:ascii="Liberation Serif" w:hAnsi="Liberation Serif" w:cs="Liberation Serif"/>
          <w:bCs/>
          <w:sz w:val="28"/>
          <w:szCs w:val="28"/>
        </w:rPr>
      </w:pPr>
      <w:r>
        <w:rPr>
          <w:rFonts w:ascii="Liberation Serif" w:hAnsi="Liberation Serif" w:cs="Liberation Serif"/>
          <w:bCs/>
          <w:sz w:val="28"/>
          <w:szCs w:val="28"/>
        </w:rPr>
        <w:t xml:space="preserve">сельского населенного пункта в </w:t>
      </w:r>
      <w:r w:rsidR="00D93B4A" w:rsidRPr="00A335D7">
        <w:rPr>
          <w:rFonts w:ascii="Liberation Serif" w:hAnsi="Liberation Serif" w:cs="Liberation Serif"/>
          <w:bCs/>
          <w:sz w:val="28"/>
          <w:szCs w:val="28"/>
        </w:rPr>
        <w:t>Каменск</w:t>
      </w:r>
      <w:r>
        <w:rPr>
          <w:rFonts w:ascii="Liberation Serif" w:hAnsi="Liberation Serif" w:cs="Liberation Serif"/>
          <w:bCs/>
          <w:sz w:val="28"/>
          <w:szCs w:val="28"/>
        </w:rPr>
        <w:t>ом</w:t>
      </w:r>
    </w:p>
    <w:p w:rsidR="00C000F1" w:rsidRDefault="00D93B4A" w:rsidP="00D93B4A">
      <w:pPr>
        <w:autoSpaceDE w:val="0"/>
        <w:autoSpaceDN w:val="0"/>
        <w:adjustRightInd w:val="0"/>
        <w:ind w:firstLine="4536"/>
        <w:rPr>
          <w:rFonts w:ascii="Liberation Serif" w:hAnsi="Liberation Serif" w:cs="Liberation Serif"/>
          <w:bCs/>
          <w:sz w:val="28"/>
          <w:szCs w:val="28"/>
        </w:rPr>
      </w:pPr>
      <w:proofErr w:type="gramStart"/>
      <w:r w:rsidRPr="00A335D7">
        <w:rPr>
          <w:rFonts w:ascii="Liberation Serif" w:eastAsia="Calibri" w:hAnsi="Liberation Serif" w:cs="Liberation Serif"/>
          <w:sz w:val="28"/>
          <w:szCs w:val="28"/>
        </w:rPr>
        <w:t>муниципально</w:t>
      </w:r>
      <w:r w:rsidR="00C000F1">
        <w:rPr>
          <w:rFonts w:ascii="Liberation Serif" w:eastAsia="Calibri" w:hAnsi="Liberation Serif" w:cs="Liberation Serif"/>
          <w:sz w:val="28"/>
          <w:szCs w:val="28"/>
        </w:rPr>
        <w:t>м</w:t>
      </w:r>
      <w:r w:rsidRPr="00A335D7">
        <w:rPr>
          <w:rFonts w:ascii="Liberation Serif" w:hAnsi="Liberation Serif" w:cs="Liberation Serif"/>
          <w:bCs/>
          <w:sz w:val="28"/>
          <w:szCs w:val="28"/>
        </w:rPr>
        <w:t xml:space="preserve"> округ</w:t>
      </w:r>
      <w:r w:rsidR="00C000F1">
        <w:rPr>
          <w:rFonts w:ascii="Liberation Serif" w:hAnsi="Liberation Serif" w:cs="Liberation Serif"/>
          <w:bCs/>
          <w:sz w:val="28"/>
          <w:szCs w:val="28"/>
        </w:rPr>
        <w:t xml:space="preserve">е Свердловской </w:t>
      </w:r>
      <w:proofErr w:type="gramEnd"/>
    </w:p>
    <w:p w:rsidR="00D93B4A" w:rsidRPr="00C000F1" w:rsidRDefault="00C000F1" w:rsidP="00D93B4A">
      <w:pPr>
        <w:autoSpaceDE w:val="0"/>
        <w:autoSpaceDN w:val="0"/>
        <w:adjustRightInd w:val="0"/>
        <w:ind w:firstLine="4536"/>
        <w:rPr>
          <w:rFonts w:ascii="Liberation Serif" w:hAnsi="Liberation Serif" w:cs="Liberation Serif"/>
          <w:bCs/>
          <w:sz w:val="28"/>
          <w:szCs w:val="28"/>
        </w:rPr>
      </w:pPr>
      <w:r>
        <w:rPr>
          <w:rFonts w:ascii="Liberation Serif" w:hAnsi="Liberation Serif" w:cs="Liberation Serif"/>
          <w:bCs/>
          <w:sz w:val="28"/>
          <w:szCs w:val="28"/>
        </w:rPr>
        <w:t>области</w:t>
      </w:r>
    </w:p>
    <w:p w:rsidR="00D93B4A" w:rsidRPr="00A335D7" w:rsidRDefault="00D93B4A" w:rsidP="00D93B4A">
      <w:pPr>
        <w:pStyle w:val="ConsPlusTitle"/>
        <w:widowControl/>
        <w:ind w:firstLine="567"/>
        <w:jc w:val="center"/>
        <w:rPr>
          <w:rFonts w:ascii="Liberation Serif" w:hAnsi="Liberation Serif"/>
          <w:bCs/>
          <w:iCs/>
          <w:sz w:val="28"/>
          <w:szCs w:val="28"/>
        </w:rPr>
      </w:pPr>
    </w:p>
    <w:p w:rsidR="00D93B4A" w:rsidRPr="00A335D7" w:rsidRDefault="00D93B4A" w:rsidP="00D93B4A">
      <w:pPr>
        <w:pStyle w:val="ConsPlusTitle"/>
        <w:widowControl/>
        <w:ind w:firstLine="567"/>
        <w:jc w:val="center"/>
        <w:rPr>
          <w:rFonts w:ascii="Liberation Serif" w:hAnsi="Liberation Serif"/>
          <w:bCs/>
          <w:iCs/>
          <w:sz w:val="28"/>
          <w:szCs w:val="28"/>
        </w:rPr>
      </w:pPr>
      <w:r w:rsidRPr="00A335D7">
        <w:rPr>
          <w:rFonts w:ascii="Liberation Serif" w:hAnsi="Liberation Serif"/>
          <w:bCs/>
          <w:iCs/>
          <w:sz w:val="28"/>
          <w:szCs w:val="28"/>
        </w:rPr>
        <w:t>Описание удостоверения</w:t>
      </w:r>
    </w:p>
    <w:p w:rsidR="00D93B4A" w:rsidRPr="00A335D7" w:rsidRDefault="00D93B4A" w:rsidP="00D93B4A">
      <w:pPr>
        <w:pStyle w:val="ConsPlusTitle"/>
        <w:widowControl/>
        <w:ind w:firstLine="567"/>
        <w:jc w:val="center"/>
        <w:rPr>
          <w:rFonts w:ascii="Liberation Serif" w:hAnsi="Liberation Serif"/>
          <w:bCs/>
          <w:iCs/>
          <w:sz w:val="28"/>
          <w:szCs w:val="28"/>
        </w:rPr>
      </w:pPr>
    </w:p>
    <w:p w:rsidR="00D93B4A" w:rsidRPr="00A335D7" w:rsidRDefault="00D93B4A" w:rsidP="00D93B4A">
      <w:pPr>
        <w:pStyle w:val="ConsPlusTitle"/>
        <w:widowControl/>
        <w:ind w:firstLine="567"/>
        <w:jc w:val="both"/>
        <w:rPr>
          <w:rFonts w:ascii="Liberation Serif" w:hAnsi="Liberation Serif"/>
          <w:b w:val="0"/>
          <w:bCs/>
          <w:iCs/>
          <w:sz w:val="28"/>
          <w:szCs w:val="28"/>
        </w:rPr>
      </w:pPr>
      <w:r w:rsidRPr="00A335D7">
        <w:rPr>
          <w:rFonts w:ascii="Liberation Serif" w:hAnsi="Liberation Serif"/>
          <w:b w:val="0"/>
          <w:bCs/>
          <w:iCs/>
          <w:sz w:val="28"/>
          <w:szCs w:val="28"/>
        </w:rPr>
        <w:t>1. Удостоверение изготавливается в виде книжки в твердой обложке из заменителя кожи, либо картона бордового цвета размером 205 мм х 70 мм в развернутом виде.</w:t>
      </w:r>
    </w:p>
    <w:p w:rsidR="00D93B4A" w:rsidRPr="00A335D7" w:rsidRDefault="00D93B4A" w:rsidP="00D93B4A">
      <w:pPr>
        <w:pStyle w:val="ConsPlusTitle"/>
        <w:widowControl/>
        <w:ind w:firstLine="567"/>
        <w:jc w:val="both"/>
        <w:rPr>
          <w:rFonts w:ascii="Liberation Serif" w:hAnsi="Liberation Serif"/>
          <w:b w:val="0"/>
          <w:spacing w:val="2"/>
          <w:sz w:val="28"/>
          <w:szCs w:val="21"/>
        </w:rPr>
      </w:pPr>
      <w:r w:rsidRPr="00A335D7">
        <w:rPr>
          <w:rFonts w:ascii="Liberation Serif" w:hAnsi="Liberation Serif"/>
          <w:b w:val="0"/>
          <w:bCs/>
          <w:iCs/>
          <w:sz w:val="28"/>
          <w:szCs w:val="28"/>
        </w:rPr>
        <w:t xml:space="preserve">2. </w:t>
      </w:r>
      <w:r w:rsidRPr="00A335D7">
        <w:rPr>
          <w:rFonts w:ascii="Liberation Serif" w:hAnsi="Liberation Serif"/>
          <w:b w:val="0"/>
          <w:spacing w:val="2"/>
          <w:sz w:val="28"/>
          <w:szCs w:val="21"/>
        </w:rPr>
        <w:t>На титульной стороне обложки удостоверения по центру расположена надпись «УДОСТОВЕРЕНИЕ», размещенная в одну строку заглавными буквами, выполненными методом тиснения золотистого цвета при высоте букв 6 мм.</w:t>
      </w:r>
    </w:p>
    <w:p w:rsidR="00D93B4A" w:rsidRPr="00A335D7" w:rsidRDefault="00D93B4A" w:rsidP="00D93B4A">
      <w:pPr>
        <w:pStyle w:val="ConsPlusTitle"/>
        <w:widowControl/>
        <w:ind w:firstLine="567"/>
        <w:jc w:val="both"/>
        <w:rPr>
          <w:rFonts w:ascii="Liberation Serif" w:hAnsi="Liberation Serif"/>
          <w:b w:val="0"/>
          <w:spacing w:val="2"/>
          <w:sz w:val="28"/>
          <w:szCs w:val="21"/>
        </w:rPr>
      </w:pPr>
      <w:r w:rsidRPr="00A335D7">
        <w:rPr>
          <w:rFonts w:ascii="Liberation Serif" w:hAnsi="Liberation Serif"/>
          <w:b w:val="0"/>
          <w:spacing w:val="2"/>
          <w:sz w:val="28"/>
          <w:szCs w:val="21"/>
        </w:rPr>
        <w:t>3. Внутренний разворот удостоверения изготавливается типографским способом на отдельных бланках размером 95 х 65 мм и имеет белый фон. Надписи на левом бланке внутреннего разворота удостоверения выполняются с помощью компьютерной техники черным цветом.</w:t>
      </w:r>
    </w:p>
    <w:p w:rsidR="00D93B4A" w:rsidRPr="00A335D7" w:rsidRDefault="00D93B4A" w:rsidP="00D93B4A">
      <w:pPr>
        <w:pStyle w:val="ConsPlusTitle"/>
        <w:widowControl/>
        <w:ind w:firstLine="567"/>
        <w:jc w:val="both"/>
        <w:rPr>
          <w:rFonts w:ascii="Liberation Serif" w:hAnsi="Liberation Serif"/>
          <w:b w:val="0"/>
          <w:sz w:val="28"/>
          <w:szCs w:val="28"/>
        </w:rPr>
      </w:pPr>
      <w:r w:rsidRPr="00A335D7">
        <w:rPr>
          <w:rFonts w:ascii="Liberation Serif" w:hAnsi="Liberation Serif"/>
          <w:b w:val="0"/>
          <w:spacing w:val="2"/>
          <w:sz w:val="28"/>
          <w:szCs w:val="21"/>
        </w:rPr>
        <w:t>4</w:t>
      </w:r>
      <w:r w:rsidRPr="00A335D7">
        <w:rPr>
          <w:rFonts w:ascii="Liberation Serif" w:hAnsi="Liberation Serif"/>
          <w:b w:val="0"/>
          <w:spacing w:val="2"/>
          <w:sz w:val="28"/>
          <w:szCs w:val="28"/>
        </w:rPr>
        <w:t xml:space="preserve">. </w:t>
      </w:r>
      <w:r w:rsidRPr="00A335D7">
        <w:rPr>
          <w:rFonts w:ascii="Liberation Serif" w:hAnsi="Liberation Serif"/>
          <w:b w:val="0"/>
          <w:sz w:val="28"/>
          <w:szCs w:val="28"/>
        </w:rPr>
        <w:t>Левая сторона внутреннего разворота удостоверения:</w:t>
      </w:r>
    </w:p>
    <w:p w:rsidR="00D93B4A" w:rsidRPr="00A335D7" w:rsidRDefault="00D93B4A" w:rsidP="00D93B4A">
      <w:pPr>
        <w:pStyle w:val="ConsPlusTitle"/>
        <w:widowControl/>
        <w:ind w:firstLine="567"/>
        <w:jc w:val="both"/>
        <w:rPr>
          <w:rFonts w:ascii="Liberation Serif" w:hAnsi="Liberation Serif"/>
          <w:b w:val="0"/>
          <w:spacing w:val="2"/>
          <w:sz w:val="28"/>
          <w:szCs w:val="21"/>
        </w:rPr>
      </w:pPr>
      <w:r w:rsidRPr="00A335D7">
        <w:rPr>
          <w:rFonts w:ascii="Liberation Serif" w:hAnsi="Liberation Serif"/>
          <w:b w:val="0"/>
          <w:spacing w:val="2"/>
          <w:sz w:val="28"/>
          <w:szCs w:val="21"/>
        </w:rPr>
        <w:t>4.1. В верхней части бланка удостоверения централизованным способом в две строки размещаются надписи при высоте букв 3 мм:</w:t>
      </w:r>
    </w:p>
    <w:p w:rsidR="00D93B4A" w:rsidRPr="00A335D7" w:rsidRDefault="00D93B4A" w:rsidP="00D93B4A">
      <w:pPr>
        <w:pStyle w:val="ConsPlusTitle"/>
        <w:widowControl/>
        <w:tabs>
          <w:tab w:val="left" w:pos="851"/>
        </w:tabs>
        <w:ind w:firstLine="567"/>
        <w:jc w:val="both"/>
        <w:rPr>
          <w:rFonts w:ascii="Liberation Serif" w:hAnsi="Liberation Serif"/>
          <w:b w:val="0"/>
          <w:spacing w:val="2"/>
          <w:sz w:val="28"/>
          <w:szCs w:val="21"/>
        </w:rPr>
      </w:pPr>
      <w:r w:rsidRPr="00A335D7">
        <w:rPr>
          <w:rFonts w:ascii="Liberation Serif" w:hAnsi="Liberation Serif"/>
          <w:b w:val="0"/>
          <w:spacing w:val="2"/>
          <w:sz w:val="28"/>
          <w:szCs w:val="21"/>
        </w:rPr>
        <w:t>- «Свердловская область»;</w:t>
      </w:r>
    </w:p>
    <w:p w:rsidR="00D93B4A" w:rsidRPr="00A335D7" w:rsidRDefault="00D93B4A" w:rsidP="00D93B4A">
      <w:pPr>
        <w:pStyle w:val="ConsPlusTitle"/>
        <w:widowControl/>
        <w:tabs>
          <w:tab w:val="left" w:pos="851"/>
        </w:tabs>
        <w:ind w:firstLine="567"/>
        <w:jc w:val="both"/>
        <w:rPr>
          <w:rFonts w:ascii="Liberation Serif" w:hAnsi="Liberation Serif"/>
          <w:b w:val="0"/>
          <w:spacing w:val="2"/>
          <w:sz w:val="28"/>
          <w:szCs w:val="21"/>
        </w:rPr>
      </w:pPr>
      <w:r w:rsidRPr="00A335D7">
        <w:rPr>
          <w:rFonts w:ascii="Liberation Serif" w:hAnsi="Liberation Serif"/>
          <w:b w:val="0"/>
          <w:spacing w:val="2"/>
          <w:sz w:val="28"/>
          <w:szCs w:val="21"/>
        </w:rPr>
        <w:t>- «Каменский муниципальный округ».</w:t>
      </w:r>
    </w:p>
    <w:p w:rsidR="00D93B4A" w:rsidRPr="00A335D7" w:rsidRDefault="00D93B4A" w:rsidP="00D93B4A">
      <w:pPr>
        <w:pStyle w:val="ConsPlusTitle"/>
        <w:widowControl/>
        <w:ind w:firstLine="567"/>
        <w:jc w:val="both"/>
        <w:rPr>
          <w:rFonts w:ascii="Liberation Serif" w:hAnsi="Liberation Serif"/>
          <w:b w:val="0"/>
          <w:bCs/>
          <w:iCs/>
          <w:sz w:val="40"/>
          <w:szCs w:val="28"/>
        </w:rPr>
      </w:pPr>
      <w:r w:rsidRPr="00A335D7">
        <w:rPr>
          <w:rFonts w:ascii="Liberation Serif" w:hAnsi="Liberation Serif"/>
          <w:b w:val="0"/>
          <w:spacing w:val="2"/>
          <w:sz w:val="28"/>
          <w:szCs w:val="21"/>
        </w:rPr>
        <w:t xml:space="preserve">4.2. Под надписями, в левой части удостоверения в цвете размещается изображение герба Каменского </w:t>
      </w:r>
      <w:r w:rsidRPr="00A335D7">
        <w:rPr>
          <w:rFonts w:ascii="Liberation Serif" w:eastAsia="Calibri" w:hAnsi="Liberation Serif" w:cs="Liberation Serif"/>
          <w:b w:val="0"/>
          <w:sz w:val="28"/>
          <w:szCs w:val="28"/>
          <w:lang w:eastAsia="en-US"/>
        </w:rPr>
        <w:t>муниципального</w:t>
      </w:r>
      <w:r w:rsidRPr="00A335D7">
        <w:rPr>
          <w:rFonts w:ascii="Liberation Serif" w:hAnsi="Liberation Serif"/>
          <w:b w:val="0"/>
          <w:spacing w:val="2"/>
          <w:sz w:val="28"/>
          <w:szCs w:val="21"/>
        </w:rPr>
        <w:t xml:space="preserve"> округа размером 20 х 25 мм.</w:t>
      </w:r>
    </w:p>
    <w:p w:rsidR="00D93B4A" w:rsidRPr="00A335D7" w:rsidRDefault="00D93B4A" w:rsidP="00D93B4A">
      <w:pPr>
        <w:pStyle w:val="ConsPlusTitle"/>
        <w:widowControl/>
        <w:ind w:firstLine="567"/>
        <w:jc w:val="both"/>
        <w:rPr>
          <w:rFonts w:ascii="Liberation Serif" w:hAnsi="Liberation Serif"/>
          <w:b w:val="0"/>
          <w:sz w:val="28"/>
          <w:szCs w:val="28"/>
        </w:rPr>
      </w:pPr>
      <w:r w:rsidRPr="00A335D7">
        <w:rPr>
          <w:rFonts w:ascii="Liberation Serif" w:hAnsi="Liberation Serif"/>
          <w:b w:val="0"/>
          <w:sz w:val="28"/>
          <w:szCs w:val="28"/>
        </w:rPr>
        <w:t xml:space="preserve">4.3. В правой части </w:t>
      </w:r>
      <w:r w:rsidRPr="00A335D7">
        <w:rPr>
          <w:rFonts w:ascii="Liberation Serif" w:hAnsi="Liberation Serif"/>
          <w:b w:val="0"/>
          <w:spacing w:val="2"/>
          <w:sz w:val="28"/>
          <w:szCs w:val="21"/>
        </w:rPr>
        <w:t xml:space="preserve">удостоверения </w:t>
      </w:r>
      <w:r w:rsidRPr="00A335D7">
        <w:rPr>
          <w:rFonts w:ascii="Liberation Serif" w:hAnsi="Liberation Serif"/>
          <w:b w:val="0"/>
          <w:sz w:val="28"/>
          <w:szCs w:val="28"/>
        </w:rPr>
        <w:t xml:space="preserve">на уровне герба, предусматривается место для вклеивающейся цветной фотографии размером 30 </w:t>
      </w:r>
      <w:r w:rsidRPr="00A335D7">
        <w:rPr>
          <w:rFonts w:ascii="Liberation Serif" w:hAnsi="Liberation Serif"/>
          <w:b w:val="0"/>
          <w:sz w:val="28"/>
          <w:szCs w:val="28"/>
          <w:lang w:val="en-US"/>
        </w:rPr>
        <w:t>x</w:t>
      </w:r>
      <w:r w:rsidRPr="00A335D7">
        <w:rPr>
          <w:rFonts w:ascii="Liberation Serif" w:hAnsi="Liberation Serif"/>
          <w:b w:val="0"/>
          <w:sz w:val="28"/>
          <w:szCs w:val="28"/>
        </w:rPr>
        <w:t xml:space="preserve"> 40 мм, которая удостоверяется гербовой печатью Администрации муниципального образования «Каменский </w:t>
      </w:r>
      <w:r w:rsidRPr="00A335D7">
        <w:rPr>
          <w:rFonts w:ascii="Liberation Serif" w:eastAsia="Calibri" w:hAnsi="Liberation Serif" w:cs="Liberation Serif"/>
          <w:b w:val="0"/>
          <w:sz w:val="28"/>
          <w:szCs w:val="28"/>
          <w:lang w:eastAsia="en-US"/>
        </w:rPr>
        <w:t xml:space="preserve">муниципальный </w:t>
      </w:r>
      <w:r w:rsidRPr="00A335D7">
        <w:rPr>
          <w:rFonts w:ascii="Liberation Serif" w:hAnsi="Liberation Serif"/>
          <w:b w:val="0"/>
          <w:sz w:val="28"/>
          <w:szCs w:val="28"/>
        </w:rPr>
        <w:t>округ».</w:t>
      </w:r>
    </w:p>
    <w:p w:rsidR="00D93B4A" w:rsidRPr="00A335D7" w:rsidRDefault="00D93B4A" w:rsidP="00D93B4A">
      <w:pPr>
        <w:pStyle w:val="ConsPlusTitle"/>
        <w:widowControl/>
        <w:ind w:firstLine="567"/>
        <w:jc w:val="both"/>
        <w:rPr>
          <w:rFonts w:ascii="Liberation Serif" w:hAnsi="Liberation Serif"/>
          <w:b w:val="0"/>
          <w:sz w:val="28"/>
          <w:szCs w:val="28"/>
        </w:rPr>
      </w:pPr>
      <w:r w:rsidRPr="00A335D7">
        <w:rPr>
          <w:rFonts w:ascii="Liberation Serif" w:hAnsi="Liberation Serif"/>
          <w:b w:val="0"/>
          <w:sz w:val="28"/>
          <w:szCs w:val="28"/>
        </w:rPr>
        <w:t>4.4. В нижней части бланка левой стороны внутреннего разворота удостоверения в две строки размещается надпись «Удостоверение действительно до «______» _________20___г. »</w:t>
      </w:r>
      <w:r w:rsidRPr="00A335D7">
        <w:rPr>
          <w:rFonts w:ascii="Liberation Serif" w:hAnsi="Liberation Serif"/>
          <w:b w:val="0"/>
          <w:spacing w:val="2"/>
          <w:sz w:val="28"/>
          <w:szCs w:val="21"/>
        </w:rPr>
        <w:t xml:space="preserve"> при высоте букв 3 мм</w:t>
      </w:r>
      <w:r w:rsidRPr="00A335D7">
        <w:rPr>
          <w:rFonts w:ascii="Liberation Serif" w:hAnsi="Liberation Serif"/>
          <w:b w:val="0"/>
          <w:sz w:val="28"/>
          <w:szCs w:val="28"/>
        </w:rPr>
        <w:t>.</w:t>
      </w:r>
    </w:p>
    <w:p w:rsidR="00D93B4A" w:rsidRPr="00A335D7" w:rsidRDefault="00D93B4A" w:rsidP="00D93B4A">
      <w:pPr>
        <w:pStyle w:val="ConsPlusTitle"/>
        <w:widowControl/>
        <w:ind w:firstLine="567"/>
        <w:jc w:val="both"/>
        <w:rPr>
          <w:rFonts w:ascii="Liberation Serif" w:hAnsi="Liberation Serif"/>
          <w:b w:val="0"/>
          <w:sz w:val="28"/>
          <w:szCs w:val="28"/>
        </w:rPr>
      </w:pPr>
      <w:r w:rsidRPr="00A335D7">
        <w:rPr>
          <w:rFonts w:ascii="Liberation Serif" w:hAnsi="Liberation Serif"/>
          <w:b w:val="0"/>
          <w:sz w:val="28"/>
          <w:szCs w:val="28"/>
        </w:rPr>
        <w:t>5. Правая сторона внутреннего разворота удостоверения:</w:t>
      </w:r>
    </w:p>
    <w:p w:rsidR="00D93B4A" w:rsidRPr="00A335D7" w:rsidRDefault="00D93B4A" w:rsidP="00D93B4A">
      <w:pPr>
        <w:pStyle w:val="ConsPlusTitle"/>
        <w:widowControl/>
        <w:ind w:firstLine="567"/>
        <w:jc w:val="both"/>
        <w:rPr>
          <w:rFonts w:ascii="Liberation Serif" w:hAnsi="Liberation Serif"/>
          <w:b w:val="0"/>
          <w:spacing w:val="2"/>
          <w:sz w:val="28"/>
          <w:szCs w:val="21"/>
        </w:rPr>
      </w:pPr>
      <w:r w:rsidRPr="00A335D7">
        <w:rPr>
          <w:rFonts w:ascii="Liberation Serif" w:hAnsi="Liberation Serif"/>
          <w:b w:val="0"/>
          <w:bCs/>
          <w:iCs/>
          <w:sz w:val="28"/>
          <w:szCs w:val="28"/>
        </w:rPr>
        <w:t xml:space="preserve">5.1. </w:t>
      </w:r>
      <w:r w:rsidRPr="00A335D7">
        <w:rPr>
          <w:rFonts w:ascii="Liberation Serif" w:hAnsi="Liberation Serif"/>
          <w:b w:val="0"/>
          <w:sz w:val="28"/>
          <w:szCs w:val="28"/>
        </w:rPr>
        <w:t>В верхней части удостоверения</w:t>
      </w:r>
      <w:r w:rsidRPr="00A335D7">
        <w:rPr>
          <w:rFonts w:ascii="Liberation Serif" w:hAnsi="Liberation Serif"/>
          <w:b w:val="0"/>
          <w:bCs/>
          <w:iCs/>
          <w:sz w:val="28"/>
          <w:szCs w:val="28"/>
        </w:rPr>
        <w:t xml:space="preserve"> </w:t>
      </w:r>
      <w:r w:rsidRPr="00A335D7">
        <w:rPr>
          <w:rFonts w:ascii="Liberation Serif" w:hAnsi="Liberation Serif"/>
          <w:b w:val="0"/>
          <w:spacing w:val="2"/>
          <w:sz w:val="28"/>
          <w:szCs w:val="21"/>
        </w:rPr>
        <w:t>централизованным способом размещается надпись «Удостоверение №_____».</w:t>
      </w:r>
    </w:p>
    <w:p w:rsidR="00D93B4A" w:rsidRPr="00A335D7" w:rsidRDefault="00D93B4A" w:rsidP="00D93B4A">
      <w:pPr>
        <w:pStyle w:val="ConsPlusTitle"/>
        <w:widowControl/>
        <w:ind w:firstLine="567"/>
        <w:jc w:val="both"/>
        <w:rPr>
          <w:rFonts w:ascii="Liberation Serif" w:hAnsi="Liberation Serif"/>
          <w:b w:val="0"/>
          <w:spacing w:val="2"/>
          <w:sz w:val="28"/>
          <w:szCs w:val="21"/>
        </w:rPr>
      </w:pPr>
      <w:r w:rsidRPr="00A335D7">
        <w:rPr>
          <w:rFonts w:ascii="Liberation Serif" w:hAnsi="Liberation Serif"/>
          <w:b w:val="0"/>
          <w:spacing w:val="2"/>
          <w:sz w:val="28"/>
          <w:szCs w:val="21"/>
        </w:rPr>
        <w:t>5.2. Ниже централизованным способом печатается фамилия, имя, отчество старосты населенного пункта в именительном падеже.</w:t>
      </w:r>
    </w:p>
    <w:p w:rsidR="00D93B4A" w:rsidRPr="00A335D7" w:rsidRDefault="00D93B4A" w:rsidP="00D93B4A">
      <w:pPr>
        <w:autoSpaceDE w:val="0"/>
        <w:autoSpaceDN w:val="0"/>
        <w:adjustRightInd w:val="0"/>
        <w:jc w:val="both"/>
        <w:rPr>
          <w:rFonts w:ascii="Liberation Serif" w:hAnsi="Liberation Serif" w:cs="Liberation Serif"/>
          <w:sz w:val="28"/>
          <w:szCs w:val="28"/>
        </w:rPr>
      </w:pPr>
      <w:r w:rsidRPr="00A335D7">
        <w:rPr>
          <w:rFonts w:ascii="Liberation Serif" w:hAnsi="Liberation Serif"/>
          <w:spacing w:val="2"/>
          <w:sz w:val="28"/>
          <w:szCs w:val="28"/>
        </w:rPr>
        <w:tab/>
        <w:t>5.3.</w:t>
      </w:r>
      <w:r w:rsidRPr="00A335D7">
        <w:rPr>
          <w:rFonts w:ascii="Liberation Serif" w:hAnsi="Liberation Serif"/>
          <w:b/>
          <w:spacing w:val="2"/>
          <w:sz w:val="28"/>
          <w:szCs w:val="28"/>
        </w:rPr>
        <w:t xml:space="preserve"> </w:t>
      </w:r>
      <w:r w:rsidRPr="00A335D7">
        <w:rPr>
          <w:rFonts w:ascii="Liberation Serif" w:hAnsi="Liberation Serif" w:cs="Liberation Serif"/>
          <w:sz w:val="28"/>
          <w:szCs w:val="28"/>
        </w:rPr>
        <w:t>ниже фамилии, имени, отчества надпись черного цвета в две строки:</w:t>
      </w:r>
    </w:p>
    <w:p w:rsidR="00D93B4A" w:rsidRPr="00A335D7" w:rsidRDefault="00D93B4A" w:rsidP="00D93B4A">
      <w:pPr>
        <w:autoSpaceDE w:val="0"/>
        <w:autoSpaceDN w:val="0"/>
        <w:adjustRightInd w:val="0"/>
        <w:spacing w:before="200"/>
        <w:jc w:val="both"/>
        <w:rPr>
          <w:rFonts w:ascii="Liberation Serif" w:hAnsi="Liberation Serif" w:cs="Courier New"/>
        </w:rPr>
      </w:pPr>
      <w:r w:rsidRPr="00A335D7">
        <w:rPr>
          <w:rFonts w:ascii="Liberation Serif" w:hAnsi="Liberation Serif" w:cs="Courier New"/>
        </w:rPr>
        <w:t xml:space="preserve">    « староста __________________________________________________________</w:t>
      </w:r>
    </w:p>
    <w:p w:rsidR="00D93B4A" w:rsidRPr="00A335D7" w:rsidRDefault="00D93B4A" w:rsidP="00D93B4A">
      <w:pPr>
        <w:autoSpaceDE w:val="0"/>
        <w:autoSpaceDN w:val="0"/>
        <w:adjustRightInd w:val="0"/>
        <w:jc w:val="both"/>
        <w:rPr>
          <w:rFonts w:ascii="Liberation Serif" w:hAnsi="Liberation Serif" w:cs="Courier New"/>
        </w:rPr>
      </w:pPr>
      <w:r w:rsidRPr="00A335D7">
        <w:rPr>
          <w:rFonts w:ascii="Liberation Serif" w:hAnsi="Liberation Serif" w:cs="Courier New"/>
        </w:rPr>
        <w:t xml:space="preserve">     (наименование сельского населенного пункта, входящего в состав Каменского </w:t>
      </w:r>
      <w:r w:rsidRPr="00A335D7">
        <w:rPr>
          <w:rFonts w:ascii="Liberation Serif" w:eastAsia="Calibri" w:hAnsi="Liberation Serif" w:cs="Liberation Serif"/>
        </w:rPr>
        <w:t>муниципального</w:t>
      </w:r>
      <w:r w:rsidRPr="00A335D7">
        <w:rPr>
          <w:rFonts w:ascii="Liberation Serif" w:hAnsi="Liberation Serif" w:cs="Courier New"/>
        </w:rPr>
        <w:t xml:space="preserve"> округа)».</w:t>
      </w:r>
    </w:p>
    <w:p w:rsidR="00D93B4A" w:rsidRPr="00A335D7" w:rsidRDefault="00D93B4A" w:rsidP="00D93B4A">
      <w:pPr>
        <w:pStyle w:val="ConsPlusTitle"/>
        <w:widowControl/>
        <w:ind w:firstLine="567"/>
        <w:jc w:val="both"/>
        <w:rPr>
          <w:rFonts w:ascii="Liberation Serif" w:hAnsi="Liberation Serif"/>
          <w:b w:val="0"/>
          <w:spacing w:val="2"/>
          <w:sz w:val="28"/>
          <w:szCs w:val="28"/>
        </w:rPr>
      </w:pPr>
      <w:r w:rsidRPr="00A335D7">
        <w:rPr>
          <w:rFonts w:ascii="Liberation Serif" w:hAnsi="Liberation Serif"/>
          <w:b w:val="0"/>
          <w:bCs/>
          <w:iCs/>
          <w:sz w:val="28"/>
          <w:szCs w:val="28"/>
        </w:rPr>
        <w:t xml:space="preserve">5.4. В нижней части слева в две строки </w:t>
      </w:r>
      <w:r w:rsidRPr="00A335D7">
        <w:rPr>
          <w:rFonts w:ascii="Liberation Serif" w:hAnsi="Liberation Serif"/>
          <w:b w:val="0"/>
          <w:sz w:val="28"/>
          <w:szCs w:val="28"/>
        </w:rPr>
        <w:t xml:space="preserve">размещается надпись «Глава Каменского </w:t>
      </w:r>
      <w:r w:rsidR="00C000F1">
        <w:rPr>
          <w:rFonts w:ascii="Liberation Serif" w:hAnsi="Liberation Serif"/>
          <w:b w:val="0"/>
          <w:sz w:val="28"/>
          <w:szCs w:val="28"/>
        </w:rPr>
        <w:t xml:space="preserve">муниципального </w:t>
      </w:r>
      <w:r w:rsidRPr="00A335D7">
        <w:rPr>
          <w:rFonts w:ascii="Liberation Serif" w:hAnsi="Liberation Serif"/>
          <w:b w:val="0"/>
          <w:sz w:val="28"/>
          <w:szCs w:val="28"/>
        </w:rPr>
        <w:t>округа»</w:t>
      </w:r>
      <w:r w:rsidRPr="00A335D7">
        <w:rPr>
          <w:rFonts w:ascii="Liberation Serif" w:hAnsi="Liberation Serif"/>
          <w:b w:val="0"/>
          <w:spacing w:val="2"/>
          <w:sz w:val="28"/>
          <w:szCs w:val="28"/>
        </w:rPr>
        <w:t>.</w:t>
      </w:r>
    </w:p>
    <w:p w:rsidR="00D93B4A" w:rsidRPr="00A335D7" w:rsidRDefault="00D93B4A" w:rsidP="00D93B4A">
      <w:pPr>
        <w:pStyle w:val="ConsPlusTitle"/>
        <w:widowControl/>
        <w:jc w:val="center"/>
        <w:rPr>
          <w:rFonts w:ascii="Liberation Serif" w:hAnsi="Liberation Serif"/>
          <w:b w:val="0"/>
          <w:spacing w:val="2"/>
          <w:sz w:val="28"/>
          <w:szCs w:val="21"/>
        </w:rPr>
      </w:pPr>
    </w:p>
    <w:p w:rsidR="00D93B4A" w:rsidRPr="00A335D7" w:rsidRDefault="00D93B4A" w:rsidP="00D93B4A">
      <w:pPr>
        <w:pStyle w:val="ConsPlusTitle"/>
        <w:widowControl/>
        <w:jc w:val="center"/>
        <w:rPr>
          <w:rFonts w:ascii="Liberation Serif" w:hAnsi="Liberation Serif"/>
          <w:bCs/>
          <w:iCs/>
          <w:sz w:val="28"/>
          <w:szCs w:val="28"/>
        </w:rPr>
      </w:pPr>
    </w:p>
    <w:p w:rsidR="00D93B4A" w:rsidRPr="00A335D7" w:rsidRDefault="00D93B4A" w:rsidP="00D93B4A">
      <w:pPr>
        <w:pStyle w:val="ConsPlusTitle"/>
        <w:widowControl/>
        <w:jc w:val="center"/>
        <w:rPr>
          <w:rFonts w:ascii="Liberation Serif" w:hAnsi="Liberation Serif"/>
          <w:bCs/>
          <w:iCs/>
          <w:sz w:val="28"/>
          <w:szCs w:val="28"/>
        </w:rPr>
      </w:pPr>
      <w:r w:rsidRPr="00A335D7">
        <w:rPr>
          <w:rFonts w:ascii="Liberation Serif" w:hAnsi="Liberation Serif"/>
          <w:bCs/>
          <w:iCs/>
          <w:sz w:val="28"/>
          <w:szCs w:val="28"/>
        </w:rPr>
        <w:t>ОБРАЗЕЦ</w:t>
      </w:r>
    </w:p>
    <w:p w:rsidR="00D93B4A" w:rsidRPr="00A335D7" w:rsidRDefault="00D93B4A" w:rsidP="00D93B4A">
      <w:pPr>
        <w:pStyle w:val="ConsPlusTitle"/>
        <w:widowControl/>
        <w:jc w:val="center"/>
        <w:rPr>
          <w:rFonts w:ascii="Liberation Serif" w:hAnsi="Liberation Serif"/>
          <w:bCs/>
          <w:iCs/>
          <w:sz w:val="28"/>
          <w:szCs w:val="28"/>
        </w:rPr>
      </w:pPr>
      <w:r w:rsidRPr="00A335D7">
        <w:rPr>
          <w:rFonts w:ascii="Liberation Serif" w:hAnsi="Liberation Serif"/>
          <w:bCs/>
          <w:iCs/>
          <w:sz w:val="28"/>
          <w:szCs w:val="28"/>
        </w:rPr>
        <w:t xml:space="preserve">удостоверения </w:t>
      </w:r>
    </w:p>
    <w:p w:rsidR="00D93B4A" w:rsidRPr="00A335D7" w:rsidRDefault="00D93B4A" w:rsidP="00D93B4A">
      <w:pPr>
        <w:pStyle w:val="ConsPlusTitle"/>
        <w:widowControl/>
        <w:rPr>
          <w:rFonts w:ascii="Liberation Serif" w:hAnsi="Liberation Serif"/>
          <w:b w:val="0"/>
          <w:bCs/>
          <w:iCs/>
          <w:sz w:val="40"/>
          <w:szCs w:val="28"/>
        </w:rPr>
      </w:pPr>
    </w:p>
    <w:p w:rsidR="00D93B4A" w:rsidRPr="00A335D7" w:rsidRDefault="00D93B4A" w:rsidP="00D93B4A">
      <w:pPr>
        <w:pStyle w:val="ConsPlusTitle"/>
        <w:widowControl/>
        <w:tabs>
          <w:tab w:val="left" w:pos="709"/>
        </w:tabs>
        <w:jc w:val="both"/>
        <w:rPr>
          <w:rFonts w:ascii="Liberation Serif" w:hAnsi="Liberation Serif"/>
          <w:b w:val="0"/>
          <w:bCs/>
          <w:iCs/>
          <w:sz w:val="36"/>
          <w:szCs w:val="28"/>
        </w:rPr>
      </w:pPr>
      <w:r w:rsidRPr="00A335D7">
        <w:rPr>
          <w:rFonts w:ascii="Liberation Serif" w:hAnsi="Liberation Serif"/>
          <w:b w:val="0"/>
          <w:bCs/>
          <w:iCs/>
          <w:szCs w:val="28"/>
        </w:rPr>
        <w:t>Обложка удостоверения</w:t>
      </w:r>
    </w:p>
    <w:p w:rsidR="00D93B4A" w:rsidRPr="00A335D7" w:rsidRDefault="00D93B4A" w:rsidP="00D93B4A">
      <w:pPr>
        <w:pStyle w:val="ConsPlusTitle"/>
        <w:widowControl/>
        <w:tabs>
          <w:tab w:val="left" w:pos="709"/>
        </w:tabs>
        <w:jc w:val="both"/>
        <w:rPr>
          <w:rFonts w:ascii="Liberation Serif" w:hAnsi="Liberation Serif"/>
          <w:b w:val="0"/>
          <w:bCs/>
          <w:iCs/>
          <w:sz w:val="40"/>
          <w:szCs w:val="28"/>
        </w:rPr>
      </w:pPr>
    </w:p>
    <w:tbl>
      <w:tblPr>
        <w:tblpPr w:leftFromText="180" w:rightFromText="180" w:vertAnchor="text" w:horzAnchor="margin" w:tblpXSpec="right" w:tblpY="6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D93B4A" w:rsidRPr="00A335D7" w:rsidTr="007F73C1">
        <w:trPr>
          <w:trHeight w:val="3109"/>
        </w:trPr>
        <w:tc>
          <w:tcPr>
            <w:tcW w:w="4361" w:type="dxa"/>
            <w:shd w:val="clear" w:color="auto" w:fill="auto"/>
          </w:tcPr>
          <w:p w:rsidR="00D93B4A" w:rsidRPr="00A335D7" w:rsidRDefault="00D93B4A" w:rsidP="007F73C1">
            <w:pPr>
              <w:pStyle w:val="ConsPlusTitle"/>
              <w:widowControl/>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ind w:left="-142"/>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ind w:left="-142"/>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jc w:val="both"/>
              <w:rPr>
                <w:rFonts w:ascii="Liberation Serif" w:hAnsi="Liberation Serif"/>
                <w:b w:val="0"/>
                <w:bCs/>
                <w:iCs/>
                <w:sz w:val="40"/>
                <w:szCs w:val="28"/>
              </w:rPr>
            </w:pPr>
          </w:p>
          <w:p w:rsidR="00D93B4A" w:rsidRPr="00A335D7" w:rsidRDefault="00D93B4A" w:rsidP="007F73C1">
            <w:pPr>
              <w:pStyle w:val="ConsPlusTitle"/>
              <w:widowControl/>
              <w:tabs>
                <w:tab w:val="left" w:pos="851"/>
              </w:tabs>
              <w:jc w:val="both"/>
              <w:rPr>
                <w:rFonts w:ascii="Liberation Serif" w:hAnsi="Liberation Serif"/>
                <w:b w:val="0"/>
                <w:bCs/>
                <w:iCs/>
                <w:sz w:val="40"/>
                <w:szCs w:val="28"/>
              </w:rPr>
            </w:pPr>
          </w:p>
        </w:tc>
        <w:tc>
          <w:tcPr>
            <w:tcW w:w="4394" w:type="dxa"/>
            <w:shd w:val="clear" w:color="auto" w:fill="auto"/>
          </w:tcPr>
          <w:p w:rsidR="00D93B4A" w:rsidRPr="00A335D7" w:rsidRDefault="00D93B4A" w:rsidP="007F73C1">
            <w:pPr>
              <w:pStyle w:val="ConsPlusTitle"/>
              <w:widowControl/>
              <w:tabs>
                <w:tab w:val="left" w:pos="851"/>
              </w:tabs>
              <w:jc w:val="center"/>
              <w:rPr>
                <w:rFonts w:ascii="Liberation Serif" w:hAnsi="Liberation Serif"/>
                <w:b w:val="0"/>
                <w:bCs/>
                <w:iCs/>
                <w:sz w:val="40"/>
                <w:szCs w:val="28"/>
              </w:rPr>
            </w:pPr>
          </w:p>
          <w:p w:rsidR="00D93B4A" w:rsidRPr="00A335D7" w:rsidRDefault="00D93B4A" w:rsidP="007F73C1">
            <w:pPr>
              <w:pStyle w:val="ConsPlusTitle"/>
              <w:widowControl/>
              <w:tabs>
                <w:tab w:val="left" w:pos="851"/>
              </w:tabs>
              <w:ind w:right="175"/>
              <w:rPr>
                <w:rFonts w:ascii="Liberation Serif" w:hAnsi="Liberation Serif"/>
                <w:b w:val="0"/>
                <w:bCs/>
                <w:iCs/>
                <w:sz w:val="40"/>
                <w:szCs w:val="28"/>
              </w:rPr>
            </w:pPr>
          </w:p>
          <w:p w:rsidR="00D93B4A" w:rsidRPr="00A335D7" w:rsidRDefault="00D93B4A" w:rsidP="007F73C1">
            <w:pPr>
              <w:pStyle w:val="ConsPlusTitle"/>
              <w:widowControl/>
              <w:tabs>
                <w:tab w:val="left" w:pos="851"/>
              </w:tabs>
              <w:jc w:val="center"/>
              <w:rPr>
                <w:rFonts w:ascii="Liberation Serif" w:hAnsi="Liberation Serif"/>
                <w:bCs/>
                <w:iCs/>
                <w:sz w:val="32"/>
                <w:szCs w:val="28"/>
              </w:rPr>
            </w:pPr>
          </w:p>
          <w:p w:rsidR="00D93B4A" w:rsidRPr="00A335D7" w:rsidRDefault="00D93B4A" w:rsidP="007F73C1">
            <w:pPr>
              <w:pStyle w:val="ConsPlusTitle"/>
              <w:widowControl/>
              <w:tabs>
                <w:tab w:val="left" w:pos="851"/>
              </w:tabs>
              <w:jc w:val="center"/>
              <w:rPr>
                <w:rFonts w:ascii="Liberation Serif" w:hAnsi="Liberation Serif"/>
                <w:bCs/>
                <w:iCs/>
                <w:sz w:val="32"/>
                <w:szCs w:val="28"/>
              </w:rPr>
            </w:pPr>
            <w:r w:rsidRPr="00A335D7">
              <w:rPr>
                <w:rFonts w:ascii="Liberation Serif" w:hAnsi="Liberation Serif"/>
                <w:bCs/>
                <w:iCs/>
                <w:sz w:val="32"/>
                <w:szCs w:val="28"/>
              </w:rPr>
              <w:t>УДОСТОВЕРЕНИЕ</w:t>
            </w:r>
          </w:p>
        </w:tc>
      </w:tr>
    </w:tbl>
    <w:p w:rsidR="00D93B4A" w:rsidRPr="00A335D7" w:rsidRDefault="00D93B4A" w:rsidP="00D93B4A">
      <w:pPr>
        <w:pStyle w:val="ConsPlusTitle"/>
        <w:widowControl/>
        <w:jc w:val="both"/>
        <w:rPr>
          <w:rFonts w:ascii="Liberation Serif" w:hAnsi="Liberation Serif"/>
          <w:b w:val="0"/>
          <w:bCs/>
          <w:iCs/>
          <w:sz w:val="16"/>
          <w:szCs w:val="28"/>
        </w:rPr>
      </w:pPr>
      <w:r w:rsidRPr="00A335D7">
        <w:rPr>
          <w:rFonts w:ascii="Liberation Serif" w:hAnsi="Liberation Serif"/>
          <w:b w:val="0"/>
          <w:bCs/>
          <w:iCs/>
          <w:noProof/>
          <w:sz w:val="40"/>
          <w:szCs w:val="28"/>
        </w:rPr>
        <mc:AlternateContent>
          <mc:Choice Requires="wps">
            <w:drawing>
              <wp:anchor distT="0" distB="0" distL="114300" distR="114300" simplePos="0" relativeHeight="251659264" behindDoc="0" locked="0" layoutInCell="1" allowOverlap="1" wp14:anchorId="4C8120D5" wp14:editId="10D5605A">
                <wp:simplePos x="0" y="0"/>
                <wp:positionH relativeFrom="column">
                  <wp:posOffset>0</wp:posOffset>
                </wp:positionH>
                <wp:positionV relativeFrom="paragraph">
                  <wp:posOffset>24765</wp:posOffset>
                </wp:positionV>
                <wp:extent cx="0" cy="2069465"/>
                <wp:effectExtent l="52705" t="17780" r="61595"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94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0;margin-top:1.95pt;width:0;height:1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">
                <v:stroke startarrow="block" endarrow="block"/>
              </v:shape>
            </w:pict>
          </mc:Fallback>
        </mc:AlternateContent>
      </w:r>
    </w:p>
    <w:tbl>
      <w:tblPr>
        <w:tblpPr w:leftFromText="180" w:rightFromText="180" w:vertAnchor="text" w:horzAnchor="margin" w:tblpX="108" w:tblpY="634"/>
        <w:tblW w:w="0" w:type="auto"/>
        <w:tblLayout w:type="fixed"/>
        <w:tblLook w:val="04A0" w:firstRow="1" w:lastRow="0" w:firstColumn="1" w:lastColumn="0" w:noHBand="0" w:noVBand="1"/>
      </w:tblPr>
      <w:tblGrid>
        <w:gridCol w:w="392"/>
      </w:tblGrid>
      <w:tr w:rsidR="00D93B4A" w:rsidRPr="00A335D7" w:rsidTr="007F73C1">
        <w:trPr>
          <w:cantSplit/>
          <w:trHeight w:val="1164"/>
        </w:trPr>
        <w:tc>
          <w:tcPr>
            <w:tcW w:w="392" w:type="dxa"/>
            <w:shd w:val="clear" w:color="auto" w:fill="auto"/>
            <w:textDirection w:val="btLr"/>
          </w:tcPr>
          <w:p w:rsidR="00D93B4A" w:rsidRPr="00A335D7" w:rsidRDefault="00D93B4A" w:rsidP="007F73C1">
            <w:pPr>
              <w:pStyle w:val="3"/>
              <w:tabs>
                <w:tab w:val="left" w:pos="709"/>
              </w:tabs>
              <w:ind w:left="113" w:right="113"/>
              <w:jc w:val="center"/>
              <w:rPr>
                <w:rFonts w:ascii="Liberation Serif" w:hAnsi="Liberation Serif" w:cs="Liberation Serif"/>
                <w:b/>
                <w:szCs w:val="28"/>
              </w:rPr>
            </w:pPr>
            <w:r w:rsidRPr="00A335D7">
              <w:rPr>
                <w:rFonts w:ascii="Liberation Serif" w:hAnsi="Liberation Serif" w:cs="Liberation Serif"/>
                <w:b/>
                <w:sz w:val="24"/>
                <w:szCs w:val="28"/>
              </w:rPr>
              <w:t>67 мм</w:t>
            </w:r>
          </w:p>
        </w:tc>
      </w:tr>
    </w:tbl>
    <w:p w:rsidR="00D93B4A" w:rsidRPr="00A335D7" w:rsidRDefault="00D93B4A" w:rsidP="00D93B4A">
      <w:pPr>
        <w:pStyle w:val="ConsPlusTitle"/>
        <w:widowControl/>
        <w:jc w:val="both"/>
        <w:rPr>
          <w:rFonts w:ascii="Liberation Serif" w:hAnsi="Liberation Serif"/>
          <w:b w:val="0"/>
          <w:bCs/>
          <w:iCs/>
          <w:sz w:val="40"/>
          <w:szCs w:val="28"/>
        </w:rPr>
      </w:pPr>
    </w:p>
    <w:p w:rsidR="00D93B4A" w:rsidRPr="00A335D7" w:rsidRDefault="00D93B4A" w:rsidP="00D93B4A">
      <w:pPr>
        <w:pStyle w:val="3"/>
        <w:tabs>
          <w:tab w:val="left" w:pos="0"/>
        </w:tabs>
        <w:rPr>
          <w:rFonts w:ascii="Liberation Serif" w:hAnsi="Liberation Serif"/>
          <w:iCs/>
          <w:sz w:val="40"/>
          <w:szCs w:val="28"/>
        </w:rPr>
      </w:pPr>
    </w:p>
    <w:p w:rsidR="00D93B4A" w:rsidRPr="00A335D7" w:rsidRDefault="00D93B4A" w:rsidP="00D93B4A">
      <w:pPr>
        <w:pStyle w:val="3"/>
        <w:tabs>
          <w:tab w:val="left" w:pos="0"/>
        </w:tabs>
        <w:rPr>
          <w:rFonts w:ascii="Liberation Serif" w:hAnsi="Liberation Serif"/>
          <w:bCs/>
          <w:iCs/>
        </w:rPr>
      </w:pPr>
      <w:r w:rsidRPr="00A335D7">
        <w:rPr>
          <w:rFonts w:ascii="Liberation Serif" w:hAnsi="Liberation Serif"/>
          <w:bCs/>
          <w:iCs/>
        </w:rPr>
        <w:t xml:space="preserve">         </w:t>
      </w:r>
    </w:p>
    <w:p w:rsidR="00D93B4A" w:rsidRPr="00A335D7" w:rsidRDefault="00D93B4A" w:rsidP="00D93B4A">
      <w:pPr>
        <w:pStyle w:val="3"/>
        <w:tabs>
          <w:tab w:val="left" w:pos="0"/>
        </w:tabs>
        <w:rPr>
          <w:rFonts w:ascii="Liberation Serif" w:hAnsi="Liberation Serif"/>
          <w:b/>
          <w:bCs/>
          <w:iCs/>
          <w:sz w:val="24"/>
        </w:rPr>
      </w:pPr>
    </w:p>
    <w:p w:rsidR="00D93B4A" w:rsidRPr="00A335D7" w:rsidRDefault="00D93B4A" w:rsidP="00D93B4A">
      <w:pPr>
        <w:pStyle w:val="3"/>
        <w:tabs>
          <w:tab w:val="left" w:pos="709"/>
        </w:tabs>
        <w:rPr>
          <w:rFonts w:ascii="Liberation Serif" w:hAnsi="Liberation Serif"/>
          <w:szCs w:val="28"/>
        </w:rPr>
      </w:pPr>
    </w:p>
    <w:p w:rsidR="00D93B4A" w:rsidRPr="00A335D7" w:rsidRDefault="00D93B4A" w:rsidP="00D93B4A">
      <w:pPr>
        <w:pStyle w:val="3"/>
        <w:tabs>
          <w:tab w:val="left" w:pos="0"/>
        </w:tabs>
        <w:jc w:val="center"/>
        <w:rPr>
          <w:rFonts w:ascii="Liberation Serif" w:hAnsi="Liberation Serif"/>
          <w:szCs w:val="28"/>
        </w:rPr>
      </w:pPr>
      <w:r w:rsidRPr="00A335D7">
        <w:rPr>
          <w:rFonts w:ascii="Liberation Serif" w:hAnsi="Liberation Serif"/>
          <w:b/>
          <w:bCs/>
          <w:noProof/>
          <w:spacing w:val="-21"/>
          <w:szCs w:val="28"/>
        </w:rPr>
        <mc:AlternateContent>
          <mc:Choice Requires="wps">
            <w:drawing>
              <wp:anchor distT="0" distB="0" distL="114300" distR="114300" simplePos="0" relativeHeight="251660288" behindDoc="0" locked="0" layoutInCell="1" allowOverlap="1" wp14:anchorId="64DE1D48" wp14:editId="38164306">
                <wp:simplePos x="0" y="0"/>
                <wp:positionH relativeFrom="column">
                  <wp:posOffset>594360</wp:posOffset>
                </wp:positionH>
                <wp:positionV relativeFrom="paragraph">
                  <wp:posOffset>124460</wp:posOffset>
                </wp:positionV>
                <wp:extent cx="5601335" cy="0"/>
                <wp:effectExtent l="18415" t="55880" r="19050" b="584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6.8pt;margin-top:9.8pt;width:44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">
                <v:stroke startarrow="block" endarrow="block"/>
              </v:shape>
            </w:pict>
          </mc:Fallback>
        </mc:AlternateContent>
      </w:r>
    </w:p>
    <w:p w:rsidR="00D93B4A" w:rsidRPr="00A335D7" w:rsidRDefault="00D93B4A" w:rsidP="00D93B4A">
      <w:pPr>
        <w:pStyle w:val="3"/>
        <w:tabs>
          <w:tab w:val="left" w:pos="0"/>
        </w:tabs>
        <w:jc w:val="center"/>
        <w:rPr>
          <w:rFonts w:ascii="Liberation Serif" w:hAnsi="Liberation Serif"/>
          <w:b/>
          <w:bCs/>
          <w:iCs/>
          <w:sz w:val="24"/>
        </w:rPr>
      </w:pPr>
      <w:r w:rsidRPr="00A335D7">
        <w:rPr>
          <w:rFonts w:ascii="Liberation Serif" w:hAnsi="Liberation Serif"/>
          <w:szCs w:val="28"/>
        </w:rPr>
        <w:tab/>
        <w:t xml:space="preserve">    </w:t>
      </w:r>
      <w:r w:rsidRPr="00A335D7">
        <w:rPr>
          <w:rFonts w:ascii="Liberation Serif" w:hAnsi="Liberation Serif"/>
          <w:b/>
          <w:bCs/>
          <w:iCs/>
          <w:sz w:val="24"/>
        </w:rPr>
        <w:t>205 мм</w:t>
      </w:r>
    </w:p>
    <w:p w:rsidR="00D93B4A" w:rsidRPr="00A335D7" w:rsidRDefault="00D93B4A" w:rsidP="00D93B4A">
      <w:pPr>
        <w:pStyle w:val="3"/>
        <w:tabs>
          <w:tab w:val="left" w:pos="709"/>
        </w:tabs>
        <w:rPr>
          <w:rFonts w:ascii="Liberation Serif" w:hAnsi="Liberation Serif"/>
          <w:sz w:val="24"/>
          <w:szCs w:val="28"/>
        </w:rPr>
      </w:pPr>
    </w:p>
    <w:p w:rsidR="00D93B4A" w:rsidRPr="00A335D7" w:rsidRDefault="00D93B4A" w:rsidP="00D93B4A">
      <w:pPr>
        <w:pStyle w:val="3"/>
        <w:tabs>
          <w:tab w:val="left" w:pos="709"/>
        </w:tabs>
        <w:rPr>
          <w:rFonts w:ascii="Liberation Serif" w:hAnsi="Liberation Serif"/>
          <w:sz w:val="24"/>
          <w:szCs w:val="28"/>
        </w:rPr>
      </w:pPr>
    </w:p>
    <w:p w:rsidR="00D93B4A" w:rsidRPr="00A335D7" w:rsidRDefault="00D93B4A" w:rsidP="00D93B4A">
      <w:pPr>
        <w:pStyle w:val="3"/>
        <w:tabs>
          <w:tab w:val="left" w:pos="709"/>
        </w:tabs>
        <w:rPr>
          <w:rFonts w:ascii="Liberation Serif" w:hAnsi="Liberation Serif"/>
          <w:sz w:val="24"/>
          <w:szCs w:val="28"/>
        </w:rPr>
      </w:pPr>
      <w:r w:rsidRPr="00A335D7">
        <w:rPr>
          <w:rFonts w:ascii="Liberation Serif" w:hAnsi="Liberation Serif"/>
          <w:sz w:val="24"/>
          <w:szCs w:val="28"/>
        </w:rPr>
        <w:t>Внутренний разворот удостоверения</w:t>
      </w:r>
    </w:p>
    <w:p w:rsidR="00D93B4A" w:rsidRPr="00A335D7" w:rsidRDefault="00D93B4A" w:rsidP="00D93B4A">
      <w:pPr>
        <w:pStyle w:val="3"/>
        <w:tabs>
          <w:tab w:val="left" w:pos="709"/>
        </w:tabs>
        <w:rPr>
          <w:rFonts w:ascii="Liberation Serif" w:hAnsi="Liberation Serif"/>
          <w:szCs w:val="28"/>
        </w:rPr>
      </w:pPr>
    </w:p>
    <w:tbl>
      <w:tblPr>
        <w:tblpPr w:leftFromText="180" w:rightFromText="180" w:vertAnchor="text" w:horzAnchor="margin" w:tblpXSpec="right" w:tblpY="68"/>
        <w:tblOverlap w:val="neve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016"/>
      </w:tblGrid>
      <w:tr w:rsidR="00D93B4A" w:rsidRPr="00A335D7" w:rsidTr="007F73C1">
        <w:trPr>
          <w:trHeight w:val="2972"/>
        </w:trPr>
        <w:tc>
          <w:tcPr>
            <w:tcW w:w="4395" w:type="dxa"/>
            <w:shd w:val="clear" w:color="auto" w:fill="auto"/>
          </w:tcPr>
          <w:p w:rsidR="00D93B4A" w:rsidRPr="00A335D7" w:rsidRDefault="00D93B4A" w:rsidP="007F73C1">
            <w:pPr>
              <w:pStyle w:val="ConsPlusTitle"/>
              <w:widowControl/>
              <w:jc w:val="center"/>
              <w:rPr>
                <w:rFonts w:ascii="Liberation Serif" w:hAnsi="Liberation Serif"/>
                <w:bCs/>
                <w:iCs/>
                <w:szCs w:val="28"/>
              </w:rPr>
            </w:pPr>
          </w:p>
          <w:p w:rsidR="00D93B4A" w:rsidRPr="00A335D7" w:rsidRDefault="00D93B4A" w:rsidP="007F73C1">
            <w:pPr>
              <w:pStyle w:val="ConsPlusTitle"/>
              <w:widowControl/>
              <w:jc w:val="center"/>
              <w:rPr>
                <w:rFonts w:ascii="Liberation Serif" w:hAnsi="Liberation Serif"/>
                <w:bCs/>
                <w:iCs/>
                <w:sz w:val="18"/>
                <w:szCs w:val="28"/>
              </w:rPr>
            </w:pPr>
            <w:r w:rsidRPr="00A335D7">
              <w:rPr>
                <w:rFonts w:ascii="Liberation Serif" w:hAnsi="Liberation Serif"/>
                <w:bCs/>
                <w:iCs/>
                <w:sz w:val="18"/>
                <w:szCs w:val="28"/>
              </w:rPr>
              <w:t>Свердловская область</w:t>
            </w:r>
          </w:p>
          <w:p w:rsidR="00D93B4A" w:rsidRPr="00A335D7" w:rsidRDefault="00D93B4A" w:rsidP="007F73C1">
            <w:pPr>
              <w:pStyle w:val="ConsPlusTitle"/>
              <w:widowControl/>
              <w:jc w:val="center"/>
              <w:rPr>
                <w:rFonts w:ascii="Liberation Serif" w:hAnsi="Liberation Serif"/>
                <w:bCs/>
                <w:iCs/>
                <w:sz w:val="18"/>
                <w:szCs w:val="28"/>
              </w:rPr>
            </w:pPr>
            <w:r w:rsidRPr="00A335D7">
              <w:rPr>
                <w:rFonts w:ascii="Liberation Serif" w:hAnsi="Liberation Serif"/>
                <w:bCs/>
                <w:iCs/>
                <w:sz w:val="18"/>
                <w:szCs w:val="18"/>
              </w:rPr>
              <w:t xml:space="preserve">Каменский </w:t>
            </w:r>
            <w:r w:rsidRPr="00A335D7">
              <w:rPr>
                <w:rFonts w:ascii="Liberation Serif" w:eastAsia="Calibri" w:hAnsi="Liberation Serif" w:cs="Liberation Serif"/>
                <w:sz w:val="18"/>
                <w:szCs w:val="18"/>
                <w:lang w:eastAsia="en-US"/>
              </w:rPr>
              <w:t xml:space="preserve"> муниципальный</w:t>
            </w:r>
            <w:r w:rsidRPr="00A335D7">
              <w:rPr>
                <w:rFonts w:ascii="Liberation Serif" w:hAnsi="Liberation Serif"/>
                <w:bCs/>
                <w:iCs/>
                <w:sz w:val="18"/>
                <w:szCs w:val="28"/>
              </w:rPr>
              <w:t xml:space="preserve"> округ</w:t>
            </w:r>
          </w:p>
          <w:p w:rsidR="00D93B4A" w:rsidRPr="00A335D7" w:rsidRDefault="00D93B4A" w:rsidP="007F73C1">
            <w:pPr>
              <w:pStyle w:val="ConsPlusTitle"/>
              <w:widowControl/>
              <w:tabs>
                <w:tab w:val="left" w:pos="851"/>
              </w:tabs>
              <w:ind w:left="-142"/>
              <w:jc w:val="both"/>
              <w:rPr>
                <w:rFonts w:ascii="Liberation Serif" w:hAnsi="Liberation Serif"/>
                <w:bCs/>
                <w:iCs/>
                <w:szCs w:val="28"/>
              </w:rPr>
            </w:pPr>
          </w:p>
          <w:p w:rsidR="00D93B4A" w:rsidRPr="00A335D7" w:rsidRDefault="00D93B4A" w:rsidP="007F73C1">
            <w:pPr>
              <w:pStyle w:val="ConsPlusTitle"/>
              <w:widowControl/>
              <w:tabs>
                <w:tab w:val="left" w:pos="851"/>
              </w:tabs>
              <w:ind w:firstLine="142"/>
              <w:jc w:val="both"/>
              <w:rPr>
                <w:rFonts w:ascii="Liberation Serif" w:hAnsi="Liberation Serif"/>
                <w:bCs/>
                <w:iCs/>
                <w:szCs w:val="28"/>
              </w:rPr>
            </w:pPr>
            <w:r w:rsidRPr="00A335D7">
              <w:rPr>
                <w:rFonts w:ascii="Liberation Serif" w:hAnsi="Liberation Serif"/>
                <w:b w:val="0"/>
                <w:bCs/>
                <w:iCs/>
                <w:noProof/>
                <w:sz w:val="40"/>
                <w:szCs w:val="28"/>
              </w:rPr>
              <mc:AlternateContent>
                <mc:Choice Requires="wps">
                  <w:drawing>
                    <wp:anchor distT="0" distB="0" distL="114300" distR="114300" simplePos="0" relativeHeight="251664384" behindDoc="0" locked="0" layoutInCell="1" allowOverlap="1" wp14:anchorId="49161E49" wp14:editId="7094BFF1">
                      <wp:simplePos x="0" y="0"/>
                      <wp:positionH relativeFrom="column">
                        <wp:posOffset>1767840</wp:posOffset>
                      </wp:positionH>
                      <wp:positionV relativeFrom="paragraph">
                        <wp:posOffset>30480</wp:posOffset>
                      </wp:positionV>
                      <wp:extent cx="847725" cy="1081405"/>
                      <wp:effectExtent l="9525" t="9525" r="9525"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81405"/>
                              </a:xfrm>
                              <a:prstGeom prst="rect">
                                <a:avLst/>
                              </a:prstGeom>
                              <a:solidFill>
                                <a:srgbClr val="FFFFFF"/>
                              </a:solidFill>
                              <a:ln w="9525">
                                <a:solidFill>
                                  <a:srgbClr val="000000"/>
                                </a:solidFill>
                                <a:miter lim="800000"/>
                                <a:headEnd/>
                                <a:tailEnd/>
                              </a:ln>
                            </wps:spPr>
                            <wps:txbx>
                              <w:txbxContent>
                                <w:p w:rsidR="00D93B4A" w:rsidRDefault="00D93B4A" w:rsidP="00D93B4A">
                                  <w:r>
                                    <w:t xml:space="preserve">   </w:t>
                                  </w:r>
                                </w:p>
                                <w:p w:rsidR="00D93B4A" w:rsidRDefault="00D93B4A" w:rsidP="00D93B4A"/>
                                <w:p w:rsidR="00D93B4A" w:rsidRDefault="00D93B4A" w:rsidP="00D93B4A">
                                  <w:pPr>
                                    <w:jc w:val="center"/>
                                  </w:pPr>
                                  <w: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39.2pt;margin-top:2.4pt;width:66.75pt;height:8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">
                      <v:textbox>
                        <w:txbxContent>
                          <w:p w:rsidR="00D93B4A" w:rsidRDefault="00D93B4A" w:rsidP="00D93B4A">
                            <w:r>
                              <w:t xml:space="preserve">   </w:t>
                            </w:r>
                          </w:p>
                          <w:p w:rsidR="00D93B4A" w:rsidRDefault="00D93B4A" w:rsidP="00D93B4A"/>
                          <w:p w:rsidR="00D93B4A" w:rsidRDefault="00D93B4A" w:rsidP="00D93B4A">
                            <w:pPr>
                              <w:jc w:val="center"/>
                            </w:pPr>
                            <w:r>
                              <w:t>ФОТО</w:t>
                            </w:r>
                          </w:p>
                        </w:txbxContent>
                      </v:textbox>
                    </v:rect>
                  </w:pict>
                </mc:Fallback>
              </mc:AlternateContent>
            </w:r>
            <w:r w:rsidRPr="00A335D7">
              <w:rPr>
                <w:rFonts w:ascii="Liberation Serif" w:hAnsi="Liberation Serif"/>
                <w:b w:val="0"/>
                <w:noProof/>
                <w:sz w:val="36"/>
              </w:rPr>
              <w:drawing>
                <wp:inline distT="0" distB="0" distL="0" distR="0" wp14:anchorId="15947032" wp14:editId="7AA0FA5D">
                  <wp:extent cx="695325" cy="8286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inline>
              </w:drawing>
            </w:r>
            <w:r w:rsidRPr="00A335D7">
              <w:rPr>
                <w:rFonts w:ascii="Liberation Serif" w:hAnsi="Liberation Serif"/>
                <w:b w:val="0"/>
                <w:noProof/>
                <w:sz w:val="36"/>
              </w:rPr>
              <w:t xml:space="preserve">        </w:t>
            </w:r>
            <w:r w:rsidRPr="00A335D7">
              <w:rPr>
                <w:rFonts w:ascii="Liberation Serif" w:hAnsi="Liberation Serif"/>
                <w:bCs/>
                <w:iCs/>
                <w:szCs w:val="28"/>
              </w:rPr>
              <w:t xml:space="preserve"> </w:t>
            </w:r>
            <w:r w:rsidRPr="00A335D7">
              <w:rPr>
                <w:rFonts w:ascii="Liberation Serif" w:hAnsi="Liberation Serif"/>
                <w:bCs/>
                <w:iCs/>
                <w:sz w:val="18"/>
                <w:szCs w:val="28"/>
              </w:rPr>
              <w:t>М.П.</w:t>
            </w:r>
          </w:p>
          <w:p w:rsidR="00D93B4A" w:rsidRPr="00A335D7" w:rsidRDefault="00D93B4A" w:rsidP="007F73C1">
            <w:pPr>
              <w:pStyle w:val="ConsPlusTitle"/>
              <w:widowControl/>
              <w:tabs>
                <w:tab w:val="left" w:pos="851"/>
              </w:tabs>
              <w:jc w:val="both"/>
              <w:rPr>
                <w:rFonts w:ascii="Liberation Serif" w:hAnsi="Liberation Serif"/>
                <w:bCs/>
                <w:iCs/>
                <w:szCs w:val="28"/>
              </w:rPr>
            </w:pPr>
          </w:p>
          <w:p w:rsidR="00D93B4A" w:rsidRPr="00A335D7" w:rsidRDefault="00D93B4A" w:rsidP="007F73C1">
            <w:pPr>
              <w:pStyle w:val="ConsPlusTitle"/>
              <w:widowControl/>
              <w:tabs>
                <w:tab w:val="left" w:pos="851"/>
              </w:tabs>
              <w:jc w:val="both"/>
              <w:rPr>
                <w:rFonts w:ascii="Liberation Serif" w:hAnsi="Liberation Serif"/>
                <w:b w:val="0"/>
                <w:bCs/>
                <w:iCs/>
                <w:szCs w:val="28"/>
              </w:rPr>
            </w:pPr>
            <w:r w:rsidRPr="00A335D7">
              <w:rPr>
                <w:rFonts w:ascii="Liberation Serif" w:hAnsi="Liberation Serif"/>
                <w:bCs/>
                <w:iCs/>
                <w:sz w:val="18"/>
                <w:szCs w:val="28"/>
              </w:rPr>
              <w:t>Удостоверение действительно</w:t>
            </w:r>
          </w:p>
          <w:p w:rsidR="00D93B4A" w:rsidRPr="00A335D7" w:rsidRDefault="00D93B4A" w:rsidP="007F73C1">
            <w:pPr>
              <w:pStyle w:val="ConsPlusTitle"/>
              <w:widowControl/>
              <w:tabs>
                <w:tab w:val="left" w:pos="851"/>
              </w:tabs>
              <w:jc w:val="both"/>
              <w:rPr>
                <w:rFonts w:ascii="Liberation Serif" w:hAnsi="Liberation Serif"/>
                <w:bCs/>
                <w:iCs/>
                <w:sz w:val="18"/>
                <w:szCs w:val="28"/>
              </w:rPr>
            </w:pPr>
            <w:r w:rsidRPr="00A335D7">
              <w:rPr>
                <w:rFonts w:ascii="Liberation Serif" w:hAnsi="Liberation Serif"/>
                <w:bCs/>
                <w:iCs/>
                <w:sz w:val="18"/>
                <w:szCs w:val="28"/>
              </w:rPr>
              <w:t>до</w:t>
            </w:r>
            <w:r w:rsidRPr="00A335D7">
              <w:rPr>
                <w:rFonts w:ascii="Liberation Serif" w:hAnsi="Liberation Serif"/>
                <w:bCs/>
                <w:iCs/>
                <w:szCs w:val="28"/>
              </w:rPr>
              <w:t xml:space="preserve">                   </w:t>
            </w:r>
            <w:r w:rsidRPr="00A335D7">
              <w:rPr>
                <w:rFonts w:ascii="Liberation Serif" w:hAnsi="Liberation Serif"/>
                <w:bCs/>
                <w:iCs/>
                <w:sz w:val="18"/>
                <w:szCs w:val="28"/>
              </w:rPr>
              <w:t xml:space="preserve">20   г.                              </w:t>
            </w:r>
          </w:p>
        </w:tc>
        <w:tc>
          <w:tcPr>
            <w:tcW w:w="4395" w:type="dxa"/>
            <w:shd w:val="clear" w:color="auto" w:fill="auto"/>
          </w:tcPr>
          <w:p w:rsidR="00D93B4A" w:rsidRPr="00A335D7" w:rsidRDefault="00D93B4A" w:rsidP="007F73C1">
            <w:pPr>
              <w:pStyle w:val="ConsPlusTitle"/>
              <w:widowControl/>
              <w:tabs>
                <w:tab w:val="left" w:pos="851"/>
              </w:tabs>
              <w:jc w:val="center"/>
              <w:rPr>
                <w:rFonts w:ascii="Liberation Serif" w:hAnsi="Liberation Serif"/>
                <w:b w:val="0"/>
                <w:bCs/>
                <w:iCs/>
                <w:szCs w:val="28"/>
              </w:rPr>
            </w:pPr>
          </w:p>
          <w:p w:rsidR="00D93B4A" w:rsidRPr="00A335D7" w:rsidRDefault="00D93B4A" w:rsidP="007F73C1">
            <w:pPr>
              <w:pStyle w:val="ConsPlusTitle"/>
              <w:widowControl/>
              <w:tabs>
                <w:tab w:val="left" w:pos="851"/>
              </w:tabs>
              <w:jc w:val="center"/>
              <w:rPr>
                <w:rFonts w:ascii="Liberation Serif" w:hAnsi="Liberation Serif"/>
                <w:bCs/>
                <w:iCs/>
                <w:szCs w:val="28"/>
              </w:rPr>
            </w:pPr>
            <w:r w:rsidRPr="00A335D7">
              <w:rPr>
                <w:rFonts w:ascii="Liberation Serif" w:hAnsi="Liberation Serif"/>
                <w:bCs/>
                <w:iCs/>
                <w:szCs w:val="28"/>
              </w:rPr>
              <w:t>Удостоверение №____</w:t>
            </w:r>
          </w:p>
          <w:p w:rsidR="00D93B4A" w:rsidRPr="00A335D7" w:rsidRDefault="00D93B4A" w:rsidP="007F73C1">
            <w:pPr>
              <w:pStyle w:val="ConsPlusTitle"/>
              <w:widowControl/>
              <w:tabs>
                <w:tab w:val="left" w:pos="851"/>
              </w:tabs>
              <w:jc w:val="center"/>
              <w:rPr>
                <w:rFonts w:ascii="Liberation Serif" w:hAnsi="Liberation Serif"/>
                <w:bCs/>
                <w:iCs/>
                <w:szCs w:val="28"/>
              </w:rPr>
            </w:pPr>
          </w:p>
          <w:p w:rsidR="00D93B4A" w:rsidRPr="00A335D7" w:rsidRDefault="00D93B4A" w:rsidP="007F73C1">
            <w:pPr>
              <w:pStyle w:val="ConsPlusTitle"/>
              <w:widowControl/>
              <w:tabs>
                <w:tab w:val="left" w:pos="851"/>
              </w:tabs>
              <w:jc w:val="center"/>
              <w:rPr>
                <w:rFonts w:ascii="Liberation Serif" w:hAnsi="Liberation Serif"/>
                <w:bCs/>
                <w:iCs/>
                <w:szCs w:val="28"/>
              </w:rPr>
            </w:pPr>
            <w:r w:rsidRPr="00A335D7">
              <w:rPr>
                <w:rFonts w:ascii="Liberation Serif" w:hAnsi="Liberation Serif"/>
                <w:bCs/>
                <w:iCs/>
                <w:szCs w:val="28"/>
              </w:rPr>
              <w:t>Фамилия Имя Отчество</w:t>
            </w:r>
          </w:p>
          <w:p w:rsidR="00D93B4A" w:rsidRPr="00A335D7" w:rsidRDefault="00D93B4A" w:rsidP="007F73C1">
            <w:pPr>
              <w:pStyle w:val="ConsPlusTitle"/>
              <w:widowControl/>
              <w:tabs>
                <w:tab w:val="left" w:pos="851"/>
              </w:tabs>
              <w:jc w:val="center"/>
              <w:rPr>
                <w:rFonts w:ascii="Liberation Serif" w:hAnsi="Liberation Serif"/>
                <w:bCs/>
                <w:iCs/>
                <w:szCs w:val="28"/>
              </w:rPr>
            </w:pPr>
          </w:p>
          <w:p w:rsidR="00D93B4A" w:rsidRPr="00A335D7" w:rsidRDefault="00D93B4A" w:rsidP="007F73C1">
            <w:pPr>
              <w:autoSpaceDE w:val="0"/>
              <w:autoSpaceDN w:val="0"/>
              <w:adjustRightInd w:val="0"/>
              <w:spacing w:before="200"/>
              <w:jc w:val="both"/>
              <w:rPr>
                <w:rFonts w:ascii="Liberation Serif" w:hAnsi="Liberation Serif" w:cs="Courier New"/>
              </w:rPr>
            </w:pPr>
            <w:r w:rsidRPr="00A335D7">
              <w:rPr>
                <w:rFonts w:ascii="Liberation Serif" w:hAnsi="Liberation Serif" w:cs="Courier New"/>
              </w:rPr>
              <w:t>староста ____________________</w:t>
            </w:r>
          </w:p>
          <w:p w:rsidR="00D93B4A" w:rsidRPr="00A335D7" w:rsidRDefault="00D93B4A" w:rsidP="007F73C1">
            <w:r w:rsidRPr="00A335D7">
              <w:t>________________________________________</w:t>
            </w:r>
          </w:p>
          <w:p w:rsidR="00D93B4A" w:rsidRPr="00A335D7" w:rsidRDefault="00D93B4A" w:rsidP="007F73C1"/>
          <w:p w:rsidR="00D93B4A" w:rsidRPr="00A335D7" w:rsidRDefault="00D93B4A" w:rsidP="007F73C1">
            <w:pPr>
              <w:rPr>
                <w:b/>
              </w:rPr>
            </w:pPr>
            <w:r w:rsidRPr="00A335D7">
              <w:rPr>
                <w:b/>
              </w:rPr>
              <w:t>Глава Каменского</w:t>
            </w:r>
          </w:p>
          <w:p w:rsidR="00D93B4A" w:rsidRPr="00A335D7" w:rsidRDefault="00D93B4A" w:rsidP="007F73C1">
            <w:pPr>
              <w:tabs>
                <w:tab w:val="left" w:pos="3000"/>
              </w:tabs>
              <w:rPr>
                <w:b/>
              </w:rPr>
            </w:pPr>
            <w:r w:rsidRPr="00A335D7">
              <w:rPr>
                <w:rFonts w:ascii="Liberation Serif" w:eastAsia="Calibri" w:hAnsi="Liberation Serif" w:cs="Liberation Serif"/>
                <w:b/>
              </w:rPr>
              <w:t>муниципального</w:t>
            </w:r>
            <w:r w:rsidRPr="00A335D7">
              <w:rPr>
                <w:b/>
              </w:rPr>
              <w:t xml:space="preserve"> округа</w:t>
            </w:r>
            <w:r w:rsidRPr="00A335D7">
              <w:rPr>
                <w:b/>
              </w:rPr>
              <w:tab/>
              <w:t xml:space="preserve">          Ф.И.О.</w:t>
            </w:r>
          </w:p>
          <w:p w:rsidR="00D93B4A" w:rsidRPr="00A335D7" w:rsidRDefault="00D93B4A" w:rsidP="007F73C1">
            <w:pPr>
              <w:tabs>
                <w:tab w:val="left" w:pos="3000"/>
              </w:tabs>
              <w:rPr>
                <w:b/>
              </w:rPr>
            </w:pPr>
          </w:p>
          <w:p w:rsidR="00D93B4A" w:rsidRPr="00A335D7" w:rsidRDefault="00D93B4A" w:rsidP="007F73C1">
            <w:pPr>
              <w:tabs>
                <w:tab w:val="left" w:pos="3000"/>
              </w:tabs>
              <w:rPr>
                <w:sz w:val="18"/>
              </w:rPr>
            </w:pPr>
            <w:r w:rsidRPr="00A335D7">
              <w:rPr>
                <w:b/>
                <w:sz w:val="16"/>
              </w:rPr>
              <w:t xml:space="preserve">Настоящее удостоверение подлежит возврату при </w:t>
            </w:r>
            <w:r w:rsidRPr="00A335D7">
              <w:rPr>
                <w:rFonts w:ascii="Liberation Serif" w:hAnsi="Liberation Serif" w:cs="Liberation Serif"/>
                <w:b/>
                <w:sz w:val="16"/>
                <w:szCs w:val="16"/>
              </w:rPr>
              <w:t>истечении или досрочном прекращении полномочий</w:t>
            </w:r>
          </w:p>
        </w:tc>
      </w:tr>
    </w:tbl>
    <w:p w:rsidR="00D93B4A" w:rsidRPr="00A335D7" w:rsidRDefault="00D93B4A" w:rsidP="00D93B4A">
      <w:pPr>
        <w:pStyle w:val="ConsPlusTitle"/>
        <w:widowControl/>
        <w:jc w:val="both"/>
        <w:rPr>
          <w:rFonts w:ascii="Liberation Serif" w:hAnsi="Liberation Serif"/>
          <w:b w:val="0"/>
          <w:bCs/>
          <w:iCs/>
          <w:sz w:val="16"/>
          <w:szCs w:val="28"/>
        </w:rPr>
      </w:pPr>
      <w:r w:rsidRPr="00A335D7">
        <w:rPr>
          <w:rFonts w:ascii="Liberation Serif" w:hAnsi="Liberation Serif"/>
          <w:b w:val="0"/>
          <w:bCs/>
          <w:iCs/>
          <w:noProof/>
          <w:sz w:val="16"/>
          <w:szCs w:val="28"/>
        </w:rPr>
        <mc:AlternateContent>
          <mc:Choice Requires="wps">
            <w:drawing>
              <wp:anchor distT="0" distB="0" distL="114300" distR="114300" simplePos="0" relativeHeight="251663360" behindDoc="0" locked="0" layoutInCell="1" allowOverlap="1" wp14:anchorId="0CB1B793" wp14:editId="18DC4A90">
                <wp:simplePos x="0" y="0"/>
                <wp:positionH relativeFrom="column">
                  <wp:posOffset>0</wp:posOffset>
                </wp:positionH>
                <wp:positionV relativeFrom="paragraph">
                  <wp:posOffset>34925</wp:posOffset>
                </wp:positionV>
                <wp:extent cx="635" cy="1998980"/>
                <wp:effectExtent l="52705" t="17780" r="60960" b="2159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89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0;margin-top:2.75pt;width:.05pt;height:1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">
                <v:stroke startarrow="block" endarrow="block"/>
              </v:shape>
            </w:pict>
          </mc:Fallback>
        </mc:AlternateContent>
      </w:r>
    </w:p>
    <w:tbl>
      <w:tblPr>
        <w:tblpPr w:leftFromText="180" w:rightFromText="180" w:vertAnchor="text" w:horzAnchor="margin" w:tblpX="108" w:tblpY="634"/>
        <w:tblW w:w="0" w:type="auto"/>
        <w:tblLayout w:type="fixed"/>
        <w:tblLook w:val="04A0" w:firstRow="1" w:lastRow="0" w:firstColumn="1" w:lastColumn="0" w:noHBand="0" w:noVBand="1"/>
      </w:tblPr>
      <w:tblGrid>
        <w:gridCol w:w="392"/>
      </w:tblGrid>
      <w:tr w:rsidR="00D93B4A" w:rsidRPr="00A335D7" w:rsidTr="007F73C1">
        <w:trPr>
          <w:cantSplit/>
          <w:trHeight w:val="1164"/>
        </w:trPr>
        <w:tc>
          <w:tcPr>
            <w:tcW w:w="392" w:type="dxa"/>
            <w:shd w:val="clear" w:color="auto" w:fill="auto"/>
            <w:textDirection w:val="btLr"/>
          </w:tcPr>
          <w:p w:rsidR="00D93B4A" w:rsidRPr="00A335D7" w:rsidRDefault="00D93B4A" w:rsidP="007F73C1">
            <w:pPr>
              <w:pStyle w:val="3"/>
              <w:tabs>
                <w:tab w:val="left" w:pos="709"/>
              </w:tabs>
              <w:ind w:left="113" w:right="113"/>
              <w:jc w:val="center"/>
              <w:rPr>
                <w:rFonts w:ascii="Liberation Serif" w:hAnsi="Liberation Serif" w:cs="Liberation Serif"/>
                <w:b/>
                <w:szCs w:val="28"/>
              </w:rPr>
            </w:pPr>
            <w:r w:rsidRPr="00A335D7">
              <w:rPr>
                <w:rFonts w:ascii="Liberation Serif" w:hAnsi="Liberation Serif" w:cs="Liberation Serif"/>
                <w:b/>
                <w:sz w:val="24"/>
                <w:szCs w:val="28"/>
              </w:rPr>
              <w:t>65 мм</w:t>
            </w:r>
          </w:p>
        </w:tc>
      </w:tr>
    </w:tbl>
    <w:p w:rsidR="00D93B4A" w:rsidRPr="00A335D7" w:rsidRDefault="00D93B4A" w:rsidP="00D93B4A">
      <w:pPr>
        <w:pStyle w:val="ConsPlusTitle"/>
        <w:widowControl/>
        <w:jc w:val="both"/>
        <w:rPr>
          <w:rFonts w:ascii="Liberation Serif" w:hAnsi="Liberation Serif"/>
          <w:b w:val="0"/>
          <w:bCs/>
          <w:iCs/>
          <w:sz w:val="40"/>
          <w:szCs w:val="28"/>
        </w:rPr>
      </w:pPr>
    </w:p>
    <w:p w:rsidR="00D93B4A" w:rsidRPr="00A335D7" w:rsidRDefault="00D93B4A" w:rsidP="00D93B4A">
      <w:pPr>
        <w:pStyle w:val="3"/>
        <w:tabs>
          <w:tab w:val="left" w:pos="0"/>
        </w:tabs>
        <w:rPr>
          <w:rFonts w:ascii="Liberation Serif" w:hAnsi="Liberation Serif"/>
          <w:iCs/>
          <w:sz w:val="40"/>
          <w:szCs w:val="28"/>
        </w:rPr>
      </w:pPr>
    </w:p>
    <w:p w:rsidR="00D93B4A" w:rsidRPr="00A335D7" w:rsidRDefault="00D93B4A" w:rsidP="00D93B4A">
      <w:pPr>
        <w:pStyle w:val="3"/>
        <w:tabs>
          <w:tab w:val="left" w:pos="0"/>
        </w:tabs>
        <w:rPr>
          <w:rFonts w:ascii="Liberation Serif" w:hAnsi="Liberation Serif"/>
          <w:bCs/>
          <w:iCs/>
        </w:rPr>
      </w:pPr>
      <w:r w:rsidRPr="00A335D7">
        <w:rPr>
          <w:rFonts w:ascii="Liberation Serif" w:hAnsi="Liberation Serif"/>
          <w:bCs/>
          <w:iCs/>
        </w:rPr>
        <w:t xml:space="preserve">         </w:t>
      </w:r>
    </w:p>
    <w:p w:rsidR="00D93B4A" w:rsidRPr="00A335D7" w:rsidRDefault="00D93B4A" w:rsidP="00D93B4A">
      <w:pPr>
        <w:pStyle w:val="3"/>
        <w:tabs>
          <w:tab w:val="left" w:pos="0"/>
        </w:tabs>
        <w:rPr>
          <w:rFonts w:ascii="Liberation Serif" w:hAnsi="Liberation Serif"/>
          <w:b/>
          <w:bCs/>
          <w:iCs/>
          <w:sz w:val="24"/>
        </w:rPr>
      </w:pPr>
    </w:p>
    <w:p w:rsidR="00D93B4A" w:rsidRPr="00A335D7" w:rsidRDefault="00D93B4A" w:rsidP="00D93B4A">
      <w:pPr>
        <w:pStyle w:val="3"/>
        <w:tabs>
          <w:tab w:val="left" w:pos="709"/>
        </w:tabs>
        <w:rPr>
          <w:rFonts w:ascii="Liberation Serif" w:hAnsi="Liberation Serif"/>
          <w:szCs w:val="28"/>
        </w:rPr>
      </w:pPr>
    </w:p>
    <w:p w:rsidR="00D93B4A" w:rsidRPr="00A335D7" w:rsidRDefault="00D93B4A" w:rsidP="00D93B4A">
      <w:pPr>
        <w:pStyle w:val="3"/>
        <w:tabs>
          <w:tab w:val="left" w:pos="709"/>
        </w:tabs>
        <w:rPr>
          <w:rFonts w:ascii="Liberation Serif" w:hAnsi="Liberation Serif"/>
          <w:szCs w:val="28"/>
        </w:rPr>
      </w:pPr>
      <w:r w:rsidRPr="00A335D7">
        <w:rPr>
          <w:rFonts w:ascii="Liberation Serif" w:hAnsi="Liberation Serif"/>
          <w:noProof/>
          <w:szCs w:val="28"/>
        </w:rPr>
        <mc:AlternateContent>
          <mc:Choice Requires="wps">
            <w:drawing>
              <wp:anchor distT="0" distB="0" distL="114300" distR="114300" simplePos="0" relativeHeight="251661312" behindDoc="0" locked="0" layoutInCell="1" allowOverlap="1" wp14:anchorId="562526B7" wp14:editId="6A4B215B">
                <wp:simplePos x="0" y="0"/>
                <wp:positionH relativeFrom="column">
                  <wp:posOffset>523875</wp:posOffset>
                </wp:positionH>
                <wp:positionV relativeFrom="paragraph">
                  <wp:posOffset>198755</wp:posOffset>
                </wp:positionV>
                <wp:extent cx="2861945" cy="635"/>
                <wp:effectExtent l="14605" t="52705" r="19050" b="609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1.25pt;margin-top:15.65pt;width:225.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">
                <v:stroke startarrow="block" endarrow="block"/>
              </v:shape>
            </w:pict>
          </mc:Fallback>
        </mc:AlternateContent>
      </w:r>
      <w:r w:rsidRPr="00A335D7">
        <w:rPr>
          <w:rFonts w:ascii="Liberation Serif" w:hAnsi="Liberation Serif"/>
          <w:noProof/>
          <w:szCs w:val="28"/>
        </w:rPr>
        <mc:AlternateContent>
          <mc:Choice Requires="wps">
            <w:drawing>
              <wp:anchor distT="0" distB="0" distL="114300" distR="114300" simplePos="0" relativeHeight="251662336" behindDoc="0" locked="0" layoutInCell="1" allowOverlap="1" wp14:anchorId="5F4B88F5" wp14:editId="6FD2043B">
                <wp:simplePos x="0" y="0"/>
                <wp:positionH relativeFrom="column">
                  <wp:posOffset>3385820</wp:posOffset>
                </wp:positionH>
                <wp:positionV relativeFrom="paragraph">
                  <wp:posOffset>198755</wp:posOffset>
                </wp:positionV>
                <wp:extent cx="2861945" cy="0"/>
                <wp:effectExtent l="19050" t="52705" r="14605" b="615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66.6pt;margin-top:15.65pt;width:225.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">
                <v:stroke startarrow="block" endarrow="block"/>
              </v:shape>
            </w:pict>
          </mc:Fallback>
        </mc:AlternateContent>
      </w:r>
    </w:p>
    <w:p w:rsidR="00D93B4A" w:rsidRPr="00A335D7" w:rsidRDefault="00D93B4A" w:rsidP="00D93B4A">
      <w:pPr>
        <w:pStyle w:val="3"/>
        <w:tabs>
          <w:tab w:val="left" w:pos="3015"/>
        </w:tabs>
        <w:rPr>
          <w:rFonts w:ascii="Liberation Serif" w:hAnsi="Liberation Serif"/>
          <w:b/>
          <w:sz w:val="24"/>
          <w:szCs w:val="28"/>
        </w:rPr>
      </w:pPr>
      <w:r w:rsidRPr="00A335D7">
        <w:rPr>
          <w:rFonts w:ascii="Liberation Serif" w:hAnsi="Liberation Serif"/>
          <w:b/>
          <w:sz w:val="24"/>
          <w:szCs w:val="28"/>
        </w:rPr>
        <w:t xml:space="preserve">                                               95 мм</w:t>
      </w:r>
      <w:r w:rsidRPr="00A335D7">
        <w:rPr>
          <w:rFonts w:ascii="Liberation Serif" w:hAnsi="Liberation Serif"/>
          <w:b/>
          <w:sz w:val="24"/>
          <w:szCs w:val="28"/>
        </w:rPr>
        <w:tab/>
        <w:t xml:space="preserve">                                                             95 мм</w:t>
      </w:r>
    </w:p>
    <w:p w:rsidR="00D93B4A" w:rsidRPr="00A335D7" w:rsidRDefault="00D93B4A" w:rsidP="00D93B4A">
      <w:pPr>
        <w:pStyle w:val="3"/>
        <w:tabs>
          <w:tab w:val="left" w:pos="6379"/>
        </w:tabs>
        <w:rPr>
          <w:rFonts w:ascii="Liberation Serif" w:hAnsi="Liberation Serif"/>
          <w:bCs/>
          <w:iCs/>
          <w:sz w:val="24"/>
        </w:rPr>
      </w:pPr>
      <w:r w:rsidRPr="00A335D7">
        <w:rPr>
          <w:rFonts w:ascii="Liberation Serif" w:hAnsi="Liberation Serif"/>
          <w:bCs/>
          <w:iCs/>
          <w:sz w:val="24"/>
        </w:rPr>
        <w:t xml:space="preserve">                                                                                    </w:t>
      </w:r>
    </w:p>
    <w:p w:rsidR="00D93B4A" w:rsidRPr="00A335D7" w:rsidRDefault="00D93B4A" w:rsidP="00D93B4A">
      <w:pPr>
        <w:pStyle w:val="3"/>
        <w:tabs>
          <w:tab w:val="left" w:pos="6379"/>
        </w:tabs>
        <w:rPr>
          <w:rFonts w:ascii="Liberation Serif" w:hAnsi="Liberation Serif"/>
          <w:bCs/>
          <w:iCs/>
          <w:sz w:val="24"/>
        </w:rPr>
      </w:pPr>
    </w:p>
    <w:p w:rsidR="00D93B4A" w:rsidRPr="00A335D7" w:rsidRDefault="00D93B4A" w:rsidP="00D93B4A">
      <w:pPr>
        <w:pStyle w:val="3"/>
        <w:tabs>
          <w:tab w:val="left" w:pos="6379"/>
        </w:tabs>
        <w:spacing w:after="0"/>
        <w:jc w:val="center"/>
        <w:rPr>
          <w:rFonts w:ascii="Liberation Serif" w:hAnsi="Liberation Serif"/>
          <w:bCs/>
          <w:iCs/>
          <w:sz w:val="24"/>
        </w:rPr>
      </w:pPr>
      <w:r w:rsidRPr="00A335D7">
        <w:rPr>
          <w:rFonts w:ascii="Liberation Serif" w:hAnsi="Liberation Serif"/>
          <w:bCs/>
          <w:iCs/>
          <w:sz w:val="24"/>
        </w:rPr>
        <w:t xml:space="preserve">                                               </w:t>
      </w:r>
    </w:p>
    <w:p w:rsidR="00D93B4A" w:rsidRPr="00A335D7" w:rsidRDefault="00D93B4A" w:rsidP="00D93B4A">
      <w:pPr>
        <w:pStyle w:val="3"/>
        <w:tabs>
          <w:tab w:val="left" w:pos="6379"/>
        </w:tabs>
        <w:spacing w:after="0"/>
        <w:jc w:val="center"/>
        <w:rPr>
          <w:rFonts w:ascii="Liberation Serif" w:hAnsi="Liberation Serif"/>
          <w:bCs/>
          <w:iCs/>
          <w:sz w:val="24"/>
        </w:rPr>
      </w:pPr>
    </w:p>
    <w:p w:rsidR="00D93B4A" w:rsidRPr="00A335D7" w:rsidRDefault="00D93B4A" w:rsidP="00D93B4A">
      <w:pPr>
        <w:pStyle w:val="3"/>
        <w:tabs>
          <w:tab w:val="left" w:pos="6379"/>
        </w:tabs>
        <w:spacing w:after="0"/>
        <w:jc w:val="center"/>
        <w:rPr>
          <w:rFonts w:ascii="Liberation Serif" w:hAnsi="Liberation Serif"/>
          <w:bCs/>
          <w:iCs/>
          <w:sz w:val="24"/>
        </w:rPr>
      </w:pPr>
    </w:p>
    <w:p w:rsidR="00D93B4A" w:rsidRPr="00A335D7" w:rsidRDefault="00D93B4A" w:rsidP="00D93B4A">
      <w:pPr>
        <w:pStyle w:val="3"/>
        <w:tabs>
          <w:tab w:val="left" w:pos="6379"/>
        </w:tabs>
        <w:spacing w:after="0"/>
        <w:jc w:val="center"/>
        <w:rPr>
          <w:rFonts w:ascii="Liberation Serif" w:hAnsi="Liberation Serif"/>
          <w:bCs/>
          <w:iCs/>
          <w:sz w:val="24"/>
        </w:rPr>
      </w:pPr>
    </w:p>
    <w:p w:rsidR="00D93B4A" w:rsidRDefault="00D93B4A" w:rsidP="00D93B4A">
      <w:pPr>
        <w:pStyle w:val="3"/>
        <w:tabs>
          <w:tab w:val="left" w:pos="6379"/>
        </w:tabs>
        <w:spacing w:after="0"/>
        <w:jc w:val="center"/>
        <w:rPr>
          <w:rFonts w:ascii="Liberation Serif" w:hAnsi="Liberation Serif"/>
          <w:bCs/>
          <w:iCs/>
          <w:sz w:val="24"/>
        </w:rPr>
      </w:pPr>
    </w:p>
    <w:p w:rsidR="00C000F1" w:rsidRDefault="00C000F1" w:rsidP="00D93B4A">
      <w:pPr>
        <w:pStyle w:val="3"/>
        <w:tabs>
          <w:tab w:val="left" w:pos="6379"/>
        </w:tabs>
        <w:spacing w:after="0"/>
        <w:jc w:val="center"/>
        <w:rPr>
          <w:rFonts w:ascii="Liberation Serif" w:hAnsi="Liberation Serif"/>
          <w:bCs/>
          <w:iCs/>
          <w:sz w:val="24"/>
        </w:rPr>
      </w:pPr>
    </w:p>
    <w:p w:rsidR="00C000F1" w:rsidRDefault="00C000F1" w:rsidP="00D93B4A">
      <w:pPr>
        <w:pStyle w:val="3"/>
        <w:tabs>
          <w:tab w:val="left" w:pos="6379"/>
        </w:tabs>
        <w:spacing w:after="0"/>
        <w:jc w:val="center"/>
        <w:rPr>
          <w:rFonts w:ascii="Liberation Serif" w:hAnsi="Liberation Serif"/>
          <w:bCs/>
          <w:iCs/>
          <w:sz w:val="24"/>
        </w:rPr>
      </w:pPr>
    </w:p>
    <w:p w:rsidR="00C000F1" w:rsidRPr="00A335D7" w:rsidRDefault="00C000F1" w:rsidP="00D93B4A">
      <w:pPr>
        <w:pStyle w:val="3"/>
        <w:tabs>
          <w:tab w:val="left" w:pos="6379"/>
        </w:tabs>
        <w:spacing w:after="0"/>
        <w:jc w:val="center"/>
        <w:rPr>
          <w:rFonts w:ascii="Liberation Serif" w:hAnsi="Liberation Serif"/>
          <w:bCs/>
          <w:iCs/>
          <w:sz w:val="24"/>
        </w:rPr>
      </w:pPr>
    </w:p>
    <w:p w:rsidR="00D93B4A" w:rsidRPr="00A335D7" w:rsidRDefault="00D93B4A" w:rsidP="00D93B4A">
      <w:pPr>
        <w:pStyle w:val="3"/>
        <w:tabs>
          <w:tab w:val="left" w:pos="6379"/>
        </w:tabs>
        <w:spacing w:after="0"/>
        <w:jc w:val="center"/>
        <w:rPr>
          <w:rFonts w:ascii="Liberation Serif" w:hAnsi="Liberation Serif"/>
          <w:bCs/>
          <w:iCs/>
          <w:sz w:val="24"/>
        </w:rPr>
      </w:pPr>
    </w:p>
    <w:p w:rsidR="00D93B4A" w:rsidRPr="00A335D7" w:rsidRDefault="00D93B4A" w:rsidP="00C000F1">
      <w:pPr>
        <w:pStyle w:val="3"/>
        <w:tabs>
          <w:tab w:val="left" w:pos="6379"/>
        </w:tabs>
        <w:spacing w:after="0"/>
        <w:ind w:firstLine="4536"/>
        <w:rPr>
          <w:rFonts w:ascii="Liberation Serif" w:hAnsi="Liberation Serif"/>
          <w:bCs/>
          <w:iCs/>
          <w:sz w:val="28"/>
          <w:szCs w:val="28"/>
        </w:rPr>
      </w:pPr>
      <w:r w:rsidRPr="00A335D7">
        <w:rPr>
          <w:rFonts w:ascii="Liberation Serif" w:hAnsi="Liberation Serif"/>
          <w:bCs/>
          <w:iCs/>
          <w:sz w:val="28"/>
          <w:szCs w:val="28"/>
        </w:rPr>
        <w:lastRenderedPageBreak/>
        <w:t>Приложение № 2</w:t>
      </w:r>
    </w:p>
    <w:p w:rsidR="00C000F1" w:rsidRPr="00A335D7" w:rsidRDefault="00C000F1" w:rsidP="00C000F1">
      <w:pPr>
        <w:autoSpaceDE w:val="0"/>
        <w:autoSpaceDN w:val="0"/>
        <w:adjustRightInd w:val="0"/>
        <w:ind w:firstLine="4536"/>
        <w:rPr>
          <w:rFonts w:ascii="Liberation Serif" w:hAnsi="Liberation Serif" w:cs="Liberation Serif"/>
          <w:bCs/>
          <w:sz w:val="28"/>
          <w:szCs w:val="28"/>
        </w:rPr>
      </w:pPr>
      <w:r w:rsidRPr="00A335D7">
        <w:rPr>
          <w:rFonts w:ascii="Liberation Serif" w:hAnsi="Liberation Serif" w:cs="Liberation Serif"/>
          <w:bCs/>
          <w:sz w:val="28"/>
          <w:szCs w:val="28"/>
        </w:rPr>
        <w:t>к Положению о старосте</w:t>
      </w:r>
    </w:p>
    <w:p w:rsidR="00C000F1" w:rsidRDefault="00C000F1" w:rsidP="00C000F1">
      <w:pPr>
        <w:autoSpaceDE w:val="0"/>
        <w:autoSpaceDN w:val="0"/>
        <w:adjustRightInd w:val="0"/>
        <w:ind w:firstLine="4536"/>
        <w:rPr>
          <w:rFonts w:ascii="Liberation Serif" w:hAnsi="Liberation Serif" w:cs="Liberation Serif"/>
          <w:bCs/>
          <w:sz w:val="28"/>
          <w:szCs w:val="28"/>
        </w:rPr>
      </w:pPr>
      <w:r>
        <w:rPr>
          <w:rFonts w:ascii="Liberation Serif" w:hAnsi="Liberation Serif" w:cs="Liberation Serif"/>
          <w:bCs/>
          <w:sz w:val="28"/>
          <w:szCs w:val="28"/>
        </w:rPr>
        <w:t xml:space="preserve">сельского населенного пункта в </w:t>
      </w:r>
      <w:r w:rsidRPr="00A335D7">
        <w:rPr>
          <w:rFonts w:ascii="Liberation Serif" w:hAnsi="Liberation Serif" w:cs="Liberation Serif"/>
          <w:bCs/>
          <w:sz w:val="28"/>
          <w:szCs w:val="28"/>
        </w:rPr>
        <w:t>Каменск</w:t>
      </w:r>
      <w:r>
        <w:rPr>
          <w:rFonts w:ascii="Liberation Serif" w:hAnsi="Liberation Serif" w:cs="Liberation Serif"/>
          <w:bCs/>
          <w:sz w:val="28"/>
          <w:szCs w:val="28"/>
        </w:rPr>
        <w:t>ом</w:t>
      </w:r>
    </w:p>
    <w:p w:rsidR="00C000F1" w:rsidRDefault="00C000F1" w:rsidP="00C000F1">
      <w:pPr>
        <w:autoSpaceDE w:val="0"/>
        <w:autoSpaceDN w:val="0"/>
        <w:adjustRightInd w:val="0"/>
        <w:ind w:firstLine="4536"/>
        <w:rPr>
          <w:rFonts w:ascii="Liberation Serif" w:hAnsi="Liberation Serif" w:cs="Liberation Serif"/>
          <w:bCs/>
          <w:sz w:val="28"/>
          <w:szCs w:val="28"/>
        </w:rPr>
      </w:pPr>
      <w:proofErr w:type="gramStart"/>
      <w:r w:rsidRPr="00A335D7">
        <w:rPr>
          <w:rFonts w:ascii="Liberation Serif" w:eastAsia="Calibri" w:hAnsi="Liberation Serif" w:cs="Liberation Serif"/>
          <w:sz w:val="28"/>
          <w:szCs w:val="28"/>
        </w:rPr>
        <w:t>муниципально</w:t>
      </w:r>
      <w:r>
        <w:rPr>
          <w:rFonts w:ascii="Liberation Serif" w:eastAsia="Calibri" w:hAnsi="Liberation Serif" w:cs="Liberation Serif"/>
          <w:sz w:val="28"/>
          <w:szCs w:val="28"/>
        </w:rPr>
        <w:t>м</w:t>
      </w:r>
      <w:r w:rsidRPr="00A335D7">
        <w:rPr>
          <w:rFonts w:ascii="Liberation Serif" w:hAnsi="Liberation Serif" w:cs="Liberation Serif"/>
          <w:bCs/>
          <w:sz w:val="28"/>
          <w:szCs w:val="28"/>
        </w:rPr>
        <w:t xml:space="preserve"> округ</w:t>
      </w:r>
      <w:r>
        <w:rPr>
          <w:rFonts w:ascii="Liberation Serif" w:hAnsi="Liberation Serif" w:cs="Liberation Serif"/>
          <w:bCs/>
          <w:sz w:val="28"/>
          <w:szCs w:val="28"/>
        </w:rPr>
        <w:t xml:space="preserve">е Свердловской </w:t>
      </w:r>
      <w:proofErr w:type="gramEnd"/>
    </w:p>
    <w:p w:rsidR="00C000F1" w:rsidRPr="00C000F1" w:rsidRDefault="00C000F1" w:rsidP="00C000F1">
      <w:pPr>
        <w:autoSpaceDE w:val="0"/>
        <w:autoSpaceDN w:val="0"/>
        <w:adjustRightInd w:val="0"/>
        <w:ind w:firstLine="4536"/>
        <w:rPr>
          <w:rFonts w:ascii="Liberation Serif" w:hAnsi="Liberation Serif" w:cs="Liberation Serif"/>
          <w:bCs/>
          <w:sz w:val="28"/>
          <w:szCs w:val="28"/>
        </w:rPr>
      </w:pPr>
      <w:r>
        <w:rPr>
          <w:rFonts w:ascii="Liberation Serif" w:hAnsi="Liberation Serif" w:cs="Liberation Serif"/>
          <w:bCs/>
          <w:sz w:val="28"/>
          <w:szCs w:val="28"/>
        </w:rPr>
        <w:t>области</w:t>
      </w:r>
    </w:p>
    <w:p w:rsidR="00D93B4A" w:rsidRPr="00A335D7" w:rsidRDefault="00D93B4A" w:rsidP="00D93B4A">
      <w:pPr>
        <w:autoSpaceDE w:val="0"/>
        <w:autoSpaceDN w:val="0"/>
        <w:adjustRightInd w:val="0"/>
        <w:ind w:left="5103"/>
        <w:rPr>
          <w:rFonts w:ascii="Liberation Serif" w:hAnsi="Liberation Serif" w:cs="Liberation Serif"/>
          <w:b/>
          <w:bCs/>
          <w:sz w:val="28"/>
          <w:szCs w:val="28"/>
        </w:rPr>
      </w:pPr>
    </w:p>
    <w:p w:rsidR="00D93B4A" w:rsidRPr="00A335D7" w:rsidRDefault="00D93B4A" w:rsidP="00D93B4A">
      <w:pPr>
        <w:pStyle w:val="ConsPlusTitle"/>
        <w:widowControl/>
        <w:ind w:firstLine="567"/>
        <w:jc w:val="center"/>
        <w:rPr>
          <w:rFonts w:ascii="Liberation Serif" w:hAnsi="Liberation Serif"/>
          <w:bCs/>
          <w:iCs/>
          <w:sz w:val="28"/>
          <w:szCs w:val="28"/>
        </w:rPr>
      </w:pPr>
    </w:p>
    <w:p w:rsidR="00D93B4A" w:rsidRPr="00A335D7" w:rsidRDefault="00D93B4A" w:rsidP="00D93B4A">
      <w:pPr>
        <w:pStyle w:val="ConsPlusTitle"/>
        <w:tabs>
          <w:tab w:val="left" w:pos="5103"/>
          <w:tab w:val="left" w:pos="6379"/>
        </w:tabs>
        <w:ind w:firstLine="5103"/>
        <w:rPr>
          <w:rFonts w:ascii="Liberation Serif" w:hAnsi="Liberation Serif"/>
          <w:bCs/>
          <w:iCs/>
        </w:rPr>
      </w:pPr>
    </w:p>
    <w:p w:rsidR="00D93B4A" w:rsidRPr="00A335D7" w:rsidRDefault="00D93B4A" w:rsidP="00D93B4A">
      <w:pPr>
        <w:pStyle w:val="ConsPlusTitle"/>
        <w:widowControl/>
        <w:jc w:val="center"/>
        <w:rPr>
          <w:rFonts w:ascii="Liberation Serif" w:hAnsi="Liberation Serif"/>
          <w:szCs w:val="28"/>
        </w:rPr>
      </w:pPr>
      <w:r w:rsidRPr="00A335D7">
        <w:rPr>
          <w:rFonts w:ascii="Liberation Serif" w:hAnsi="Liberation Serif"/>
          <w:bCs/>
          <w:iCs/>
          <w:sz w:val="28"/>
          <w:szCs w:val="28"/>
        </w:rPr>
        <w:t>Журнал выдачи, изъятия удостоверений</w:t>
      </w:r>
    </w:p>
    <w:p w:rsidR="00D93B4A" w:rsidRPr="00A335D7" w:rsidRDefault="00D93B4A" w:rsidP="00D93B4A">
      <w:pPr>
        <w:tabs>
          <w:tab w:val="left" w:pos="4358"/>
        </w:tabs>
      </w:pPr>
    </w:p>
    <w:p w:rsidR="00D93B4A" w:rsidRPr="00A335D7" w:rsidRDefault="00D93B4A" w:rsidP="00D93B4A">
      <w:pPr>
        <w:tabs>
          <w:tab w:val="left" w:pos="435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1984"/>
        <w:gridCol w:w="2268"/>
        <w:gridCol w:w="1701"/>
      </w:tblGrid>
      <w:tr w:rsidR="00D93B4A" w:rsidRPr="00A335D7" w:rsidTr="007F73C1">
        <w:tc>
          <w:tcPr>
            <w:tcW w:w="1668" w:type="dxa"/>
            <w:shd w:val="clear" w:color="auto" w:fill="auto"/>
          </w:tcPr>
          <w:p w:rsidR="00D93B4A" w:rsidRPr="00A335D7" w:rsidRDefault="00D93B4A" w:rsidP="007F73C1">
            <w:pPr>
              <w:tabs>
                <w:tab w:val="left" w:pos="4358"/>
              </w:tabs>
              <w:jc w:val="center"/>
              <w:rPr>
                <w:b/>
              </w:rPr>
            </w:pPr>
            <w:r w:rsidRPr="00A335D7">
              <w:rPr>
                <w:b/>
              </w:rPr>
              <w:t>Порядковый №</w:t>
            </w:r>
          </w:p>
        </w:tc>
        <w:tc>
          <w:tcPr>
            <w:tcW w:w="2126" w:type="dxa"/>
            <w:shd w:val="clear" w:color="auto" w:fill="auto"/>
          </w:tcPr>
          <w:p w:rsidR="00D93B4A" w:rsidRPr="00A335D7" w:rsidRDefault="00D93B4A" w:rsidP="007F73C1">
            <w:pPr>
              <w:tabs>
                <w:tab w:val="left" w:pos="4358"/>
              </w:tabs>
              <w:jc w:val="center"/>
              <w:rPr>
                <w:b/>
              </w:rPr>
            </w:pPr>
            <w:r w:rsidRPr="00A335D7">
              <w:rPr>
                <w:b/>
              </w:rPr>
              <w:t>Кому выдано (ФИО)</w:t>
            </w:r>
          </w:p>
        </w:tc>
        <w:tc>
          <w:tcPr>
            <w:tcW w:w="1984" w:type="dxa"/>
            <w:shd w:val="clear" w:color="auto" w:fill="auto"/>
          </w:tcPr>
          <w:p w:rsidR="00D93B4A" w:rsidRPr="00A335D7" w:rsidRDefault="00D93B4A" w:rsidP="007F73C1">
            <w:pPr>
              <w:tabs>
                <w:tab w:val="left" w:pos="4358"/>
              </w:tabs>
              <w:jc w:val="center"/>
              <w:rPr>
                <w:b/>
              </w:rPr>
            </w:pPr>
            <w:r w:rsidRPr="00A335D7">
              <w:rPr>
                <w:b/>
              </w:rPr>
              <w:t>№ удостоверения</w:t>
            </w:r>
          </w:p>
        </w:tc>
        <w:tc>
          <w:tcPr>
            <w:tcW w:w="2268" w:type="dxa"/>
            <w:shd w:val="clear" w:color="auto" w:fill="auto"/>
          </w:tcPr>
          <w:p w:rsidR="00D93B4A" w:rsidRPr="00A335D7" w:rsidRDefault="00D93B4A" w:rsidP="007F73C1">
            <w:pPr>
              <w:tabs>
                <w:tab w:val="left" w:pos="4358"/>
              </w:tabs>
              <w:jc w:val="center"/>
              <w:rPr>
                <w:b/>
              </w:rPr>
            </w:pPr>
            <w:r w:rsidRPr="00A335D7">
              <w:rPr>
                <w:b/>
              </w:rPr>
              <w:t xml:space="preserve">Подпись и дата получения удостоверения </w:t>
            </w:r>
          </w:p>
        </w:tc>
        <w:tc>
          <w:tcPr>
            <w:tcW w:w="1701" w:type="dxa"/>
            <w:shd w:val="clear" w:color="auto" w:fill="auto"/>
          </w:tcPr>
          <w:p w:rsidR="00D93B4A" w:rsidRPr="00A335D7" w:rsidRDefault="00D93B4A" w:rsidP="007F73C1">
            <w:pPr>
              <w:tabs>
                <w:tab w:val="left" w:pos="4358"/>
              </w:tabs>
              <w:jc w:val="center"/>
              <w:rPr>
                <w:b/>
              </w:rPr>
            </w:pPr>
            <w:r w:rsidRPr="00A335D7">
              <w:rPr>
                <w:b/>
              </w:rPr>
              <w:t>Отметка о возврате</w:t>
            </w:r>
          </w:p>
        </w:tc>
      </w:tr>
      <w:tr w:rsidR="00D93B4A" w:rsidRPr="00A335D7" w:rsidTr="007F73C1">
        <w:tc>
          <w:tcPr>
            <w:tcW w:w="1668" w:type="dxa"/>
            <w:shd w:val="clear" w:color="auto" w:fill="auto"/>
          </w:tcPr>
          <w:p w:rsidR="00D93B4A" w:rsidRPr="00A335D7" w:rsidRDefault="00D93B4A" w:rsidP="007F73C1">
            <w:pPr>
              <w:tabs>
                <w:tab w:val="left" w:pos="4358"/>
              </w:tabs>
              <w:jc w:val="center"/>
              <w:rPr>
                <w:b/>
              </w:rPr>
            </w:pPr>
            <w:r w:rsidRPr="00A335D7">
              <w:rPr>
                <w:b/>
              </w:rPr>
              <w:t>1</w:t>
            </w:r>
          </w:p>
        </w:tc>
        <w:tc>
          <w:tcPr>
            <w:tcW w:w="2126" w:type="dxa"/>
            <w:shd w:val="clear" w:color="auto" w:fill="auto"/>
          </w:tcPr>
          <w:p w:rsidR="00D93B4A" w:rsidRPr="00A335D7" w:rsidRDefault="00D93B4A" w:rsidP="007F73C1">
            <w:pPr>
              <w:tabs>
                <w:tab w:val="left" w:pos="4358"/>
              </w:tabs>
              <w:jc w:val="center"/>
              <w:rPr>
                <w:b/>
              </w:rPr>
            </w:pPr>
            <w:r w:rsidRPr="00A335D7">
              <w:rPr>
                <w:b/>
              </w:rPr>
              <w:t>2</w:t>
            </w:r>
          </w:p>
        </w:tc>
        <w:tc>
          <w:tcPr>
            <w:tcW w:w="1984" w:type="dxa"/>
            <w:shd w:val="clear" w:color="auto" w:fill="auto"/>
          </w:tcPr>
          <w:p w:rsidR="00D93B4A" w:rsidRPr="00A335D7" w:rsidRDefault="00D93B4A" w:rsidP="007F73C1">
            <w:pPr>
              <w:tabs>
                <w:tab w:val="left" w:pos="4358"/>
              </w:tabs>
              <w:jc w:val="center"/>
              <w:rPr>
                <w:b/>
              </w:rPr>
            </w:pPr>
            <w:r w:rsidRPr="00A335D7">
              <w:rPr>
                <w:b/>
              </w:rPr>
              <w:t>3</w:t>
            </w:r>
          </w:p>
        </w:tc>
        <w:tc>
          <w:tcPr>
            <w:tcW w:w="2268" w:type="dxa"/>
            <w:shd w:val="clear" w:color="auto" w:fill="auto"/>
          </w:tcPr>
          <w:p w:rsidR="00D93B4A" w:rsidRPr="00A335D7" w:rsidRDefault="00D93B4A" w:rsidP="007F73C1">
            <w:pPr>
              <w:tabs>
                <w:tab w:val="left" w:pos="4358"/>
              </w:tabs>
              <w:jc w:val="center"/>
              <w:rPr>
                <w:b/>
              </w:rPr>
            </w:pPr>
            <w:r w:rsidRPr="00A335D7">
              <w:rPr>
                <w:b/>
              </w:rPr>
              <w:t>4</w:t>
            </w:r>
          </w:p>
        </w:tc>
        <w:tc>
          <w:tcPr>
            <w:tcW w:w="1701" w:type="dxa"/>
            <w:shd w:val="clear" w:color="auto" w:fill="auto"/>
          </w:tcPr>
          <w:p w:rsidR="00D93B4A" w:rsidRPr="00A335D7" w:rsidRDefault="00D93B4A" w:rsidP="007F73C1">
            <w:pPr>
              <w:tabs>
                <w:tab w:val="left" w:pos="4358"/>
              </w:tabs>
              <w:jc w:val="center"/>
              <w:rPr>
                <w:b/>
              </w:rPr>
            </w:pPr>
            <w:r w:rsidRPr="00A335D7">
              <w:rPr>
                <w:b/>
              </w:rPr>
              <w:t>5</w:t>
            </w:r>
          </w:p>
        </w:tc>
      </w:tr>
      <w:tr w:rsidR="00D93B4A" w:rsidRPr="00A335D7" w:rsidTr="007F73C1">
        <w:tc>
          <w:tcPr>
            <w:tcW w:w="1668" w:type="dxa"/>
            <w:shd w:val="clear" w:color="auto" w:fill="auto"/>
          </w:tcPr>
          <w:p w:rsidR="00D93B4A" w:rsidRPr="00A335D7" w:rsidRDefault="00D93B4A" w:rsidP="007F73C1">
            <w:pPr>
              <w:tabs>
                <w:tab w:val="left" w:pos="4358"/>
              </w:tabs>
            </w:pPr>
          </w:p>
        </w:tc>
        <w:tc>
          <w:tcPr>
            <w:tcW w:w="2126" w:type="dxa"/>
            <w:shd w:val="clear" w:color="auto" w:fill="auto"/>
          </w:tcPr>
          <w:p w:rsidR="00D93B4A" w:rsidRPr="00A335D7" w:rsidRDefault="00D93B4A" w:rsidP="007F73C1">
            <w:pPr>
              <w:tabs>
                <w:tab w:val="left" w:pos="4358"/>
              </w:tabs>
            </w:pPr>
          </w:p>
        </w:tc>
        <w:tc>
          <w:tcPr>
            <w:tcW w:w="1984" w:type="dxa"/>
            <w:shd w:val="clear" w:color="auto" w:fill="auto"/>
          </w:tcPr>
          <w:p w:rsidR="00D93B4A" w:rsidRPr="00A335D7" w:rsidRDefault="00D93B4A" w:rsidP="007F73C1">
            <w:pPr>
              <w:tabs>
                <w:tab w:val="left" w:pos="4358"/>
              </w:tabs>
            </w:pPr>
          </w:p>
        </w:tc>
        <w:tc>
          <w:tcPr>
            <w:tcW w:w="2268" w:type="dxa"/>
            <w:shd w:val="clear" w:color="auto" w:fill="auto"/>
          </w:tcPr>
          <w:p w:rsidR="00D93B4A" w:rsidRPr="00A335D7" w:rsidRDefault="00D93B4A" w:rsidP="007F73C1">
            <w:pPr>
              <w:tabs>
                <w:tab w:val="left" w:pos="4358"/>
              </w:tabs>
            </w:pPr>
          </w:p>
        </w:tc>
        <w:tc>
          <w:tcPr>
            <w:tcW w:w="1701" w:type="dxa"/>
            <w:shd w:val="clear" w:color="auto" w:fill="auto"/>
          </w:tcPr>
          <w:p w:rsidR="00D93B4A" w:rsidRPr="00A335D7" w:rsidRDefault="00D93B4A" w:rsidP="007F73C1">
            <w:pPr>
              <w:tabs>
                <w:tab w:val="left" w:pos="4358"/>
              </w:tabs>
            </w:pPr>
          </w:p>
        </w:tc>
      </w:tr>
      <w:tr w:rsidR="00D93B4A" w:rsidRPr="00A335D7" w:rsidTr="007F73C1">
        <w:tc>
          <w:tcPr>
            <w:tcW w:w="1668" w:type="dxa"/>
            <w:shd w:val="clear" w:color="auto" w:fill="auto"/>
          </w:tcPr>
          <w:p w:rsidR="00D93B4A" w:rsidRPr="00A335D7" w:rsidRDefault="00D93B4A" w:rsidP="007F73C1">
            <w:pPr>
              <w:tabs>
                <w:tab w:val="left" w:pos="4358"/>
              </w:tabs>
            </w:pPr>
          </w:p>
        </w:tc>
        <w:tc>
          <w:tcPr>
            <w:tcW w:w="2126" w:type="dxa"/>
            <w:shd w:val="clear" w:color="auto" w:fill="auto"/>
          </w:tcPr>
          <w:p w:rsidR="00D93B4A" w:rsidRPr="00A335D7" w:rsidRDefault="00D93B4A" w:rsidP="007F73C1">
            <w:pPr>
              <w:tabs>
                <w:tab w:val="left" w:pos="4358"/>
              </w:tabs>
            </w:pPr>
          </w:p>
        </w:tc>
        <w:tc>
          <w:tcPr>
            <w:tcW w:w="1984" w:type="dxa"/>
            <w:shd w:val="clear" w:color="auto" w:fill="auto"/>
          </w:tcPr>
          <w:p w:rsidR="00D93B4A" w:rsidRPr="00A335D7" w:rsidRDefault="00D93B4A" w:rsidP="007F73C1">
            <w:pPr>
              <w:tabs>
                <w:tab w:val="left" w:pos="4358"/>
              </w:tabs>
            </w:pPr>
          </w:p>
        </w:tc>
        <w:tc>
          <w:tcPr>
            <w:tcW w:w="2268" w:type="dxa"/>
            <w:shd w:val="clear" w:color="auto" w:fill="auto"/>
          </w:tcPr>
          <w:p w:rsidR="00D93B4A" w:rsidRPr="00A335D7" w:rsidRDefault="00D93B4A" w:rsidP="007F73C1">
            <w:pPr>
              <w:tabs>
                <w:tab w:val="left" w:pos="4358"/>
              </w:tabs>
            </w:pPr>
          </w:p>
        </w:tc>
        <w:tc>
          <w:tcPr>
            <w:tcW w:w="1701" w:type="dxa"/>
            <w:shd w:val="clear" w:color="auto" w:fill="auto"/>
          </w:tcPr>
          <w:p w:rsidR="00D93B4A" w:rsidRPr="00A335D7" w:rsidRDefault="00D93B4A" w:rsidP="007F73C1">
            <w:pPr>
              <w:tabs>
                <w:tab w:val="left" w:pos="4358"/>
              </w:tabs>
            </w:pPr>
          </w:p>
        </w:tc>
      </w:tr>
      <w:tr w:rsidR="00D93B4A" w:rsidRPr="00A335D7" w:rsidTr="007F73C1">
        <w:tc>
          <w:tcPr>
            <w:tcW w:w="1668" w:type="dxa"/>
            <w:shd w:val="clear" w:color="auto" w:fill="auto"/>
          </w:tcPr>
          <w:p w:rsidR="00D93B4A" w:rsidRPr="00A335D7" w:rsidRDefault="00D93B4A" w:rsidP="007F73C1">
            <w:pPr>
              <w:tabs>
                <w:tab w:val="left" w:pos="4358"/>
              </w:tabs>
            </w:pPr>
          </w:p>
        </w:tc>
        <w:tc>
          <w:tcPr>
            <w:tcW w:w="2126" w:type="dxa"/>
            <w:shd w:val="clear" w:color="auto" w:fill="auto"/>
          </w:tcPr>
          <w:p w:rsidR="00D93B4A" w:rsidRPr="00A335D7" w:rsidRDefault="00D93B4A" w:rsidP="007F73C1">
            <w:pPr>
              <w:tabs>
                <w:tab w:val="left" w:pos="4358"/>
              </w:tabs>
            </w:pPr>
          </w:p>
        </w:tc>
        <w:tc>
          <w:tcPr>
            <w:tcW w:w="1984" w:type="dxa"/>
            <w:shd w:val="clear" w:color="auto" w:fill="auto"/>
          </w:tcPr>
          <w:p w:rsidR="00D93B4A" w:rsidRPr="00A335D7" w:rsidRDefault="00D93B4A" w:rsidP="007F73C1">
            <w:pPr>
              <w:tabs>
                <w:tab w:val="left" w:pos="4358"/>
              </w:tabs>
            </w:pPr>
          </w:p>
        </w:tc>
        <w:tc>
          <w:tcPr>
            <w:tcW w:w="2268" w:type="dxa"/>
            <w:shd w:val="clear" w:color="auto" w:fill="auto"/>
          </w:tcPr>
          <w:p w:rsidR="00D93B4A" w:rsidRPr="00A335D7" w:rsidRDefault="00D93B4A" w:rsidP="007F73C1">
            <w:pPr>
              <w:tabs>
                <w:tab w:val="left" w:pos="4358"/>
              </w:tabs>
            </w:pPr>
          </w:p>
        </w:tc>
        <w:tc>
          <w:tcPr>
            <w:tcW w:w="1701" w:type="dxa"/>
            <w:shd w:val="clear" w:color="auto" w:fill="auto"/>
          </w:tcPr>
          <w:p w:rsidR="00D93B4A" w:rsidRPr="00A335D7" w:rsidRDefault="00D93B4A" w:rsidP="007F73C1">
            <w:pPr>
              <w:tabs>
                <w:tab w:val="left" w:pos="4358"/>
              </w:tabs>
            </w:pPr>
          </w:p>
        </w:tc>
      </w:tr>
    </w:tbl>
    <w:p w:rsidR="00D93B4A" w:rsidRPr="00A335D7" w:rsidRDefault="00D93B4A" w:rsidP="00D93B4A">
      <w:pPr>
        <w:tabs>
          <w:tab w:val="left" w:pos="4358"/>
        </w:tabs>
      </w:pPr>
    </w:p>
    <w:p w:rsidR="00D93B4A" w:rsidRPr="00A335D7" w:rsidRDefault="00D93B4A" w:rsidP="00D93B4A">
      <w:pPr>
        <w:pStyle w:val="ConsPlusTitle"/>
        <w:widowControl/>
        <w:ind w:firstLine="567"/>
        <w:jc w:val="center"/>
        <w:rPr>
          <w:rFonts w:ascii="Liberation Serif" w:hAnsi="Liberation Serif"/>
          <w:b w:val="0"/>
          <w:bCs/>
          <w:iCs/>
          <w:sz w:val="28"/>
          <w:szCs w:val="28"/>
        </w:rPr>
      </w:pPr>
    </w:p>
    <w:p w:rsidR="00D93B4A" w:rsidRPr="00A335D7" w:rsidRDefault="00D93B4A" w:rsidP="00D93B4A">
      <w:pPr>
        <w:pStyle w:val="ConsPlusTitle"/>
        <w:widowControl/>
        <w:ind w:firstLine="567"/>
        <w:jc w:val="center"/>
        <w:rPr>
          <w:rFonts w:ascii="Liberation Serif" w:hAnsi="Liberation Serif"/>
          <w:b w:val="0"/>
          <w:bCs/>
          <w:iCs/>
          <w:sz w:val="28"/>
          <w:szCs w:val="28"/>
        </w:rPr>
      </w:pPr>
    </w:p>
    <w:p w:rsidR="00D93B4A" w:rsidRPr="00A335D7" w:rsidRDefault="00D93B4A" w:rsidP="00D93B4A">
      <w:pPr>
        <w:pStyle w:val="ConsPlusTitle"/>
        <w:widowControl/>
        <w:ind w:firstLine="567"/>
        <w:jc w:val="center"/>
        <w:rPr>
          <w:rFonts w:ascii="Liberation Serif" w:hAnsi="Liberation Serif"/>
          <w:b w:val="0"/>
          <w:bCs/>
          <w:iCs/>
          <w:sz w:val="28"/>
          <w:szCs w:val="28"/>
        </w:rPr>
      </w:pPr>
    </w:p>
    <w:p w:rsidR="00D93B4A" w:rsidRPr="00A335D7" w:rsidRDefault="00D93B4A" w:rsidP="00D93B4A">
      <w:pPr>
        <w:pStyle w:val="ConsPlusTitle"/>
        <w:widowControl/>
        <w:ind w:firstLine="567"/>
        <w:jc w:val="center"/>
        <w:rPr>
          <w:rFonts w:ascii="Liberation Serif" w:hAnsi="Liberation Serif"/>
          <w:b w:val="0"/>
          <w:bCs/>
          <w:iCs/>
          <w:sz w:val="28"/>
          <w:szCs w:val="28"/>
        </w:rPr>
      </w:pPr>
    </w:p>
    <w:p w:rsidR="00D93B4A" w:rsidRPr="00A335D7" w:rsidRDefault="00D93B4A" w:rsidP="00D93B4A">
      <w:pPr>
        <w:pStyle w:val="ConsPlusTitle"/>
        <w:widowControl/>
        <w:ind w:firstLine="567"/>
        <w:jc w:val="center"/>
        <w:rPr>
          <w:rFonts w:ascii="Liberation Serif" w:hAnsi="Liberation Serif"/>
          <w:b w:val="0"/>
          <w:bCs/>
          <w:iCs/>
          <w:sz w:val="28"/>
          <w:szCs w:val="28"/>
        </w:rPr>
      </w:pPr>
    </w:p>
    <w:p w:rsidR="00D93B4A" w:rsidRPr="00A335D7" w:rsidRDefault="00D93B4A" w:rsidP="00D93B4A">
      <w:pPr>
        <w:pStyle w:val="ConsPlusNormal"/>
        <w:spacing w:before="220"/>
        <w:ind w:firstLine="540"/>
        <w:jc w:val="both"/>
        <w:rPr>
          <w:rFonts w:ascii="Liberation Serif" w:hAnsi="Liberation Serif"/>
          <w:sz w:val="28"/>
          <w:szCs w:val="28"/>
        </w:rPr>
      </w:pPr>
    </w:p>
    <w:p w:rsidR="00D11569" w:rsidRDefault="00D11569" w:rsidP="00D93B4A">
      <w:pPr>
        <w:pStyle w:val="ConsPlusNormal"/>
        <w:ind w:firstLine="540"/>
        <w:jc w:val="both"/>
        <w:rPr>
          <w:rFonts w:ascii="Liberation Serif" w:hAnsi="Liberation Serif"/>
          <w:sz w:val="28"/>
          <w:szCs w:val="28"/>
        </w:rPr>
      </w:pPr>
    </w:p>
    <w:sectPr w:rsidR="00D11569" w:rsidSect="00E71836">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E5" w:rsidRDefault="009F05E5">
      <w:r>
        <w:separator/>
      </w:r>
    </w:p>
  </w:endnote>
  <w:endnote w:type="continuationSeparator" w:id="0">
    <w:p w:rsidR="009F05E5" w:rsidRDefault="009F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E5" w:rsidRDefault="009F05E5">
      <w:r>
        <w:separator/>
      </w:r>
    </w:p>
  </w:footnote>
  <w:footnote w:type="continuationSeparator" w:id="0">
    <w:p w:rsidR="009F05E5" w:rsidRDefault="009F0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676D"/>
    <w:multiLevelType w:val="hybridMultilevel"/>
    <w:tmpl w:val="00CCF814"/>
    <w:lvl w:ilvl="0" w:tplc="E4BC9E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B0"/>
    <w:rsid w:val="00004593"/>
    <w:rsid w:val="00007769"/>
    <w:rsid w:val="00007FB2"/>
    <w:rsid w:val="00011F2A"/>
    <w:rsid w:val="0002113C"/>
    <w:rsid w:val="00034A00"/>
    <w:rsid w:val="00035923"/>
    <w:rsid w:val="000432B1"/>
    <w:rsid w:val="000533AA"/>
    <w:rsid w:val="000607FE"/>
    <w:rsid w:val="00060F65"/>
    <w:rsid w:val="00066F41"/>
    <w:rsid w:val="0007516C"/>
    <w:rsid w:val="00076BBD"/>
    <w:rsid w:val="00082949"/>
    <w:rsid w:val="00086A7C"/>
    <w:rsid w:val="00092671"/>
    <w:rsid w:val="000A36CF"/>
    <w:rsid w:val="000A533A"/>
    <w:rsid w:val="000A6571"/>
    <w:rsid w:val="000B2AA7"/>
    <w:rsid w:val="000C0CBD"/>
    <w:rsid w:val="000C19B1"/>
    <w:rsid w:val="000C3B85"/>
    <w:rsid w:val="000C566E"/>
    <w:rsid w:val="000C6FCE"/>
    <w:rsid w:val="000D048E"/>
    <w:rsid w:val="000D0B0F"/>
    <w:rsid w:val="000D5659"/>
    <w:rsid w:val="000E00C6"/>
    <w:rsid w:val="000E2F3E"/>
    <w:rsid w:val="000E5647"/>
    <w:rsid w:val="000F1B62"/>
    <w:rsid w:val="000F1FB0"/>
    <w:rsid w:val="000F50D7"/>
    <w:rsid w:val="001034EA"/>
    <w:rsid w:val="00111B52"/>
    <w:rsid w:val="00112AD3"/>
    <w:rsid w:val="00113140"/>
    <w:rsid w:val="00115174"/>
    <w:rsid w:val="001172FE"/>
    <w:rsid w:val="001228D3"/>
    <w:rsid w:val="00125A68"/>
    <w:rsid w:val="00126964"/>
    <w:rsid w:val="0013312E"/>
    <w:rsid w:val="00164411"/>
    <w:rsid w:val="0016632A"/>
    <w:rsid w:val="00184C72"/>
    <w:rsid w:val="001855F2"/>
    <w:rsid w:val="001862DA"/>
    <w:rsid w:val="00187232"/>
    <w:rsid w:val="001905CA"/>
    <w:rsid w:val="00192E16"/>
    <w:rsid w:val="00196828"/>
    <w:rsid w:val="001A08E5"/>
    <w:rsid w:val="001A302A"/>
    <w:rsid w:val="001A47CC"/>
    <w:rsid w:val="001A4B41"/>
    <w:rsid w:val="001A4B80"/>
    <w:rsid w:val="001B42EB"/>
    <w:rsid w:val="001C0C84"/>
    <w:rsid w:val="001D06D7"/>
    <w:rsid w:val="001D4B26"/>
    <w:rsid w:val="001D7B93"/>
    <w:rsid w:val="001F6380"/>
    <w:rsid w:val="001F67C0"/>
    <w:rsid w:val="0020130A"/>
    <w:rsid w:val="002020C4"/>
    <w:rsid w:val="00204541"/>
    <w:rsid w:val="002061F1"/>
    <w:rsid w:val="002175CC"/>
    <w:rsid w:val="002236E7"/>
    <w:rsid w:val="0022613D"/>
    <w:rsid w:val="00233DEF"/>
    <w:rsid w:val="0024460D"/>
    <w:rsid w:val="002474A7"/>
    <w:rsid w:val="00261F5B"/>
    <w:rsid w:val="002779BA"/>
    <w:rsid w:val="00284647"/>
    <w:rsid w:val="00285413"/>
    <w:rsid w:val="002964EC"/>
    <w:rsid w:val="002973A4"/>
    <w:rsid w:val="00297D3A"/>
    <w:rsid w:val="002A054B"/>
    <w:rsid w:val="002A13C2"/>
    <w:rsid w:val="002A3497"/>
    <w:rsid w:val="002A4695"/>
    <w:rsid w:val="002A58EB"/>
    <w:rsid w:val="002B1EBD"/>
    <w:rsid w:val="002B224D"/>
    <w:rsid w:val="002B3358"/>
    <w:rsid w:val="002C7E59"/>
    <w:rsid w:val="002D1667"/>
    <w:rsid w:val="002D4E22"/>
    <w:rsid w:val="002E07DC"/>
    <w:rsid w:val="002E0D2A"/>
    <w:rsid w:val="002E3518"/>
    <w:rsid w:val="0030335E"/>
    <w:rsid w:val="00306173"/>
    <w:rsid w:val="00307107"/>
    <w:rsid w:val="00314A28"/>
    <w:rsid w:val="00325B9F"/>
    <w:rsid w:val="00330E1F"/>
    <w:rsid w:val="003452D1"/>
    <w:rsid w:val="00352C17"/>
    <w:rsid w:val="003535AA"/>
    <w:rsid w:val="0035588E"/>
    <w:rsid w:val="00363CBB"/>
    <w:rsid w:val="003738EB"/>
    <w:rsid w:val="0037699C"/>
    <w:rsid w:val="00381D1F"/>
    <w:rsid w:val="00396D3E"/>
    <w:rsid w:val="003A5835"/>
    <w:rsid w:val="003B7036"/>
    <w:rsid w:val="003C146C"/>
    <w:rsid w:val="003C363E"/>
    <w:rsid w:val="003D572C"/>
    <w:rsid w:val="003F5E0C"/>
    <w:rsid w:val="00404ADC"/>
    <w:rsid w:val="00405A5A"/>
    <w:rsid w:val="00412AEF"/>
    <w:rsid w:val="004160D2"/>
    <w:rsid w:val="004216A2"/>
    <w:rsid w:val="004258C6"/>
    <w:rsid w:val="0042658F"/>
    <w:rsid w:val="0042737C"/>
    <w:rsid w:val="0042799B"/>
    <w:rsid w:val="0043047A"/>
    <w:rsid w:val="00436468"/>
    <w:rsid w:val="0044119B"/>
    <w:rsid w:val="004446E9"/>
    <w:rsid w:val="00446D3A"/>
    <w:rsid w:val="004545DB"/>
    <w:rsid w:val="00457A4B"/>
    <w:rsid w:val="004612FC"/>
    <w:rsid w:val="00462CFB"/>
    <w:rsid w:val="00463515"/>
    <w:rsid w:val="00464115"/>
    <w:rsid w:val="00465CE5"/>
    <w:rsid w:val="004901FB"/>
    <w:rsid w:val="004921E7"/>
    <w:rsid w:val="004A2306"/>
    <w:rsid w:val="004A3D01"/>
    <w:rsid w:val="004A54A8"/>
    <w:rsid w:val="004B2AB3"/>
    <w:rsid w:val="004B6C69"/>
    <w:rsid w:val="004C0CA0"/>
    <w:rsid w:val="004C215A"/>
    <w:rsid w:val="004C48D1"/>
    <w:rsid w:val="004D0203"/>
    <w:rsid w:val="004D3FD5"/>
    <w:rsid w:val="004F1DC9"/>
    <w:rsid w:val="004F23CF"/>
    <w:rsid w:val="00507A78"/>
    <w:rsid w:val="00521017"/>
    <w:rsid w:val="00532FAB"/>
    <w:rsid w:val="00536B10"/>
    <w:rsid w:val="00541CC1"/>
    <w:rsid w:val="00544107"/>
    <w:rsid w:val="005467CA"/>
    <w:rsid w:val="0055232E"/>
    <w:rsid w:val="0055322C"/>
    <w:rsid w:val="00565BD7"/>
    <w:rsid w:val="00567504"/>
    <w:rsid w:val="00567606"/>
    <w:rsid w:val="005707D2"/>
    <w:rsid w:val="00571E77"/>
    <w:rsid w:val="005773B5"/>
    <w:rsid w:val="005817C3"/>
    <w:rsid w:val="00592F55"/>
    <w:rsid w:val="005977BA"/>
    <w:rsid w:val="005B2FB2"/>
    <w:rsid w:val="005B3EAD"/>
    <w:rsid w:val="005B660D"/>
    <w:rsid w:val="005C313A"/>
    <w:rsid w:val="005C4071"/>
    <w:rsid w:val="005C663D"/>
    <w:rsid w:val="005C6CF6"/>
    <w:rsid w:val="005D174D"/>
    <w:rsid w:val="005D1C40"/>
    <w:rsid w:val="005E1A45"/>
    <w:rsid w:val="005E28E4"/>
    <w:rsid w:val="005E369D"/>
    <w:rsid w:val="005E6702"/>
    <w:rsid w:val="005F2284"/>
    <w:rsid w:val="005F48A6"/>
    <w:rsid w:val="006053C1"/>
    <w:rsid w:val="006120CD"/>
    <w:rsid w:val="00613CC6"/>
    <w:rsid w:val="0062741C"/>
    <w:rsid w:val="006319E1"/>
    <w:rsid w:val="00635018"/>
    <w:rsid w:val="00635B9C"/>
    <w:rsid w:val="00643A3D"/>
    <w:rsid w:val="00644C4A"/>
    <w:rsid w:val="00653F35"/>
    <w:rsid w:val="006553D3"/>
    <w:rsid w:val="00655F9E"/>
    <w:rsid w:val="00660AE8"/>
    <w:rsid w:val="00660F85"/>
    <w:rsid w:val="00662119"/>
    <w:rsid w:val="0066294C"/>
    <w:rsid w:val="00665CF9"/>
    <w:rsid w:val="00666CE3"/>
    <w:rsid w:val="00676FBF"/>
    <w:rsid w:val="00695643"/>
    <w:rsid w:val="006B1372"/>
    <w:rsid w:val="006B4EFA"/>
    <w:rsid w:val="006B79CC"/>
    <w:rsid w:val="006C7742"/>
    <w:rsid w:val="006C7788"/>
    <w:rsid w:val="006D2A99"/>
    <w:rsid w:val="006D36B4"/>
    <w:rsid w:val="006E1F96"/>
    <w:rsid w:val="006E6631"/>
    <w:rsid w:val="006E7EF4"/>
    <w:rsid w:val="006F4BB5"/>
    <w:rsid w:val="006F7F0F"/>
    <w:rsid w:val="00701205"/>
    <w:rsid w:val="00705FE0"/>
    <w:rsid w:val="00713441"/>
    <w:rsid w:val="00715D35"/>
    <w:rsid w:val="007205A4"/>
    <w:rsid w:val="007219F5"/>
    <w:rsid w:val="00730DEA"/>
    <w:rsid w:val="007325A5"/>
    <w:rsid w:val="00733160"/>
    <w:rsid w:val="00735E9B"/>
    <w:rsid w:val="00740529"/>
    <w:rsid w:val="007545C0"/>
    <w:rsid w:val="00754B40"/>
    <w:rsid w:val="0076306F"/>
    <w:rsid w:val="00763649"/>
    <w:rsid w:val="00763AEE"/>
    <w:rsid w:val="00765C1E"/>
    <w:rsid w:val="00767863"/>
    <w:rsid w:val="0077216E"/>
    <w:rsid w:val="00775591"/>
    <w:rsid w:val="00777CFE"/>
    <w:rsid w:val="00781873"/>
    <w:rsid w:val="00787119"/>
    <w:rsid w:val="00797206"/>
    <w:rsid w:val="007A470D"/>
    <w:rsid w:val="007A5296"/>
    <w:rsid w:val="007A557B"/>
    <w:rsid w:val="007B5C58"/>
    <w:rsid w:val="007C3819"/>
    <w:rsid w:val="007C6371"/>
    <w:rsid w:val="007C6DAB"/>
    <w:rsid w:val="007D11C1"/>
    <w:rsid w:val="007D255C"/>
    <w:rsid w:val="007D3C73"/>
    <w:rsid w:val="007D43A4"/>
    <w:rsid w:val="007D4CF6"/>
    <w:rsid w:val="007D5A1C"/>
    <w:rsid w:val="007D6600"/>
    <w:rsid w:val="007E30C3"/>
    <w:rsid w:val="007E33D4"/>
    <w:rsid w:val="007E33FE"/>
    <w:rsid w:val="007F3A19"/>
    <w:rsid w:val="008001FA"/>
    <w:rsid w:val="00801738"/>
    <w:rsid w:val="008030C9"/>
    <w:rsid w:val="00820B3E"/>
    <w:rsid w:val="00821092"/>
    <w:rsid w:val="008228E5"/>
    <w:rsid w:val="008231CF"/>
    <w:rsid w:val="008237A3"/>
    <w:rsid w:val="0082763F"/>
    <w:rsid w:val="00827CBB"/>
    <w:rsid w:val="00832C9D"/>
    <w:rsid w:val="0083614A"/>
    <w:rsid w:val="00843C55"/>
    <w:rsid w:val="008553D7"/>
    <w:rsid w:val="00855962"/>
    <w:rsid w:val="00856769"/>
    <w:rsid w:val="00860F43"/>
    <w:rsid w:val="008613BB"/>
    <w:rsid w:val="008617B9"/>
    <w:rsid w:val="008650F4"/>
    <w:rsid w:val="00882C89"/>
    <w:rsid w:val="008830C0"/>
    <w:rsid w:val="00887070"/>
    <w:rsid w:val="00887152"/>
    <w:rsid w:val="0088715E"/>
    <w:rsid w:val="00893741"/>
    <w:rsid w:val="00894B24"/>
    <w:rsid w:val="00896220"/>
    <w:rsid w:val="008A479E"/>
    <w:rsid w:val="008A5AF7"/>
    <w:rsid w:val="008A6820"/>
    <w:rsid w:val="008B7814"/>
    <w:rsid w:val="008E3ED3"/>
    <w:rsid w:val="008F33A9"/>
    <w:rsid w:val="008F667D"/>
    <w:rsid w:val="009066D3"/>
    <w:rsid w:val="00915F9B"/>
    <w:rsid w:val="00917884"/>
    <w:rsid w:val="00923F37"/>
    <w:rsid w:val="00925D09"/>
    <w:rsid w:val="009456ED"/>
    <w:rsid w:val="00954C25"/>
    <w:rsid w:val="00954F4E"/>
    <w:rsid w:val="009645C4"/>
    <w:rsid w:val="00965007"/>
    <w:rsid w:val="009701E1"/>
    <w:rsid w:val="00970620"/>
    <w:rsid w:val="00970B96"/>
    <w:rsid w:val="009739EF"/>
    <w:rsid w:val="0097418C"/>
    <w:rsid w:val="00987DC1"/>
    <w:rsid w:val="00991385"/>
    <w:rsid w:val="009924F5"/>
    <w:rsid w:val="00997864"/>
    <w:rsid w:val="009A1385"/>
    <w:rsid w:val="009A67E5"/>
    <w:rsid w:val="009B5A4D"/>
    <w:rsid w:val="009C2043"/>
    <w:rsid w:val="009C41AB"/>
    <w:rsid w:val="009D0A4F"/>
    <w:rsid w:val="009D7F83"/>
    <w:rsid w:val="009E03FC"/>
    <w:rsid w:val="009E6E1B"/>
    <w:rsid w:val="009F05E5"/>
    <w:rsid w:val="009F631F"/>
    <w:rsid w:val="00A00F21"/>
    <w:rsid w:val="00A0233B"/>
    <w:rsid w:val="00A03065"/>
    <w:rsid w:val="00A056A0"/>
    <w:rsid w:val="00A0741E"/>
    <w:rsid w:val="00A1018E"/>
    <w:rsid w:val="00A1215A"/>
    <w:rsid w:val="00A13D1F"/>
    <w:rsid w:val="00A15915"/>
    <w:rsid w:val="00A21A7D"/>
    <w:rsid w:val="00A21B61"/>
    <w:rsid w:val="00A23869"/>
    <w:rsid w:val="00A24FC6"/>
    <w:rsid w:val="00A27040"/>
    <w:rsid w:val="00A35545"/>
    <w:rsid w:val="00A35BE4"/>
    <w:rsid w:val="00A41082"/>
    <w:rsid w:val="00A41FD5"/>
    <w:rsid w:val="00A47854"/>
    <w:rsid w:val="00A500DC"/>
    <w:rsid w:val="00A577EE"/>
    <w:rsid w:val="00A63884"/>
    <w:rsid w:val="00A63A98"/>
    <w:rsid w:val="00A667FF"/>
    <w:rsid w:val="00A73111"/>
    <w:rsid w:val="00A7313E"/>
    <w:rsid w:val="00A85757"/>
    <w:rsid w:val="00A8725D"/>
    <w:rsid w:val="00A90ED3"/>
    <w:rsid w:val="00A91BE5"/>
    <w:rsid w:val="00A95C6E"/>
    <w:rsid w:val="00AA0D4A"/>
    <w:rsid w:val="00AC3A0D"/>
    <w:rsid w:val="00AC5AFC"/>
    <w:rsid w:val="00AE1EBC"/>
    <w:rsid w:val="00AE3268"/>
    <w:rsid w:val="00AE799E"/>
    <w:rsid w:val="00AF5267"/>
    <w:rsid w:val="00AF7247"/>
    <w:rsid w:val="00AF7E74"/>
    <w:rsid w:val="00B0354F"/>
    <w:rsid w:val="00B21A6C"/>
    <w:rsid w:val="00B23B9D"/>
    <w:rsid w:val="00B25440"/>
    <w:rsid w:val="00B258C9"/>
    <w:rsid w:val="00B27D91"/>
    <w:rsid w:val="00B27FE1"/>
    <w:rsid w:val="00B30985"/>
    <w:rsid w:val="00B357B0"/>
    <w:rsid w:val="00B37982"/>
    <w:rsid w:val="00B41D58"/>
    <w:rsid w:val="00B44000"/>
    <w:rsid w:val="00B458B3"/>
    <w:rsid w:val="00B54D45"/>
    <w:rsid w:val="00B579C5"/>
    <w:rsid w:val="00B613F1"/>
    <w:rsid w:val="00B64679"/>
    <w:rsid w:val="00B67F20"/>
    <w:rsid w:val="00B74CFF"/>
    <w:rsid w:val="00B77CA4"/>
    <w:rsid w:val="00B85ED8"/>
    <w:rsid w:val="00B916A2"/>
    <w:rsid w:val="00B93574"/>
    <w:rsid w:val="00B94D85"/>
    <w:rsid w:val="00B963D2"/>
    <w:rsid w:val="00BB487F"/>
    <w:rsid w:val="00BB553C"/>
    <w:rsid w:val="00BC58B5"/>
    <w:rsid w:val="00BC5C7B"/>
    <w:rsid w:val="00BD7F19"/>
    <w:rsid w:val="00BE16B0"/>
    <w:rsid w:val="00BE5826"/>
    <w:rsid w:val="00BF397E"/>
    <w:rsid w:val="00C000F1"/>
    <w:rsid w:val="00C062E4"/>
    <w:rsid w:val="00C1016F"/>
    <w:rsid w:val="00C1713F"/>
    <w:rsid w:val="00C2392F"/>
    <w:rsid w:val="00C24C19"/>
    <w:rsid w:val="00C37718"/>
    <w:rsid w:val="00C43D4E"/>
    <w:rsid w:val="00C45748"/>
    <w:rsid w:val="00C55095"/>
    <w:rsid w:val="00C5725B"/>
    <w:rsid w:val="00C6045E"/>
    <w:rsid w:val="00C648B5"/>
    <w:rsid w:val="00C734EF"/>
    <w:rsid w:val="00C7656A"/>
    <w:rsid w:val="00C80A08"/>
    <w:rsid w:val="00C8161E"/>
    <w:rsid w:val="00C82021"/>
    <w:rsid w:val="00C868F8"/>
    <w:rsid w:val="00C9324E"/>
    <w:rsid w:val="00CB166C"/>
    <w:rsid w:val="00CC0668"/>
    <w:rsid w:val="00CD5E12"/>
    <w:rsid w:val="00CE25F9"/>
    <w:rsid w:val="00CE35EF"/>
    <w:rsid w:val="00CE37C9"/>
    <w:rsid w:val="00CE7323"/>
    <w:rsid w:val="00CE796B"/>
    <w:rsid w:val="00CF4937"/>
    <w:rsid w:val="00D04888"/>
    <w:rsid w:val="00D07532"/>
    <w:rsid w:val="00D106E2"/>
    <w:rsid w:val="00D112E0"/>
    <w:rsid w:val="00D11569"/>
    <w:rsid w:val="00D11B8F"/>
    <w:rsid w:val="00D23219"/>
    <w:rsid w:val="00D31C49"/>
    <w:rsid w:val="00D32398"/>
    <w:rsid w:val="00D33F39"/>
    <w:rsid w:val="00D34CC8"/>
    <w:rsid w:val="00D400CE"/>
    <w:rsid w:val="00D4052C"/>
    <w:rsid w:val="00D4081E"/>
    <w:rsid w:val="00D41E15"/>
    <w:rsid w:val="00D4781B"/>
    <w:rsid w:val="00D57B2F"/>
    <w:rsid w:val="00D615EF"/>
    <w:rsid w:val="00D62028"/>
    <w:rsid w:val="00D646E1"/>
    <w:rsid w:val="00D6733A"/>
    <w:rsid w:val="00D67B18"/>
    <w:rsid w:val="00D740B5"/>
    <w:rsid w:val="00D7633B"/>
    <w:rsid w:val="00D807E5"/>
    <w:rsid w:val="00D82FF4"/>
    <w:rsid w:val="00D860AF"/>
    <w:rsid w:val="00D867C4"/>
    <w:rsid w:val="00D90AA8"/>
    <w:rsid w:val="00D911DA"/>
    <w:rsid w:val="00D93B4A"/>
    <w:rsid w:val="00D95AC1"/>
    <w:rsid w:val="00DB27B6"/>
    <w:rsid w:val="00DC3272"/>
    <w:rsid w:val="00DD2747"/>
    <w:rsid w:val="00DD5C50"/>
    <w:rsid w:val="00DD7540"/>
    <w:rsid w:val="00DD76D1"/>
    <w:rsid w:val="00DE6316"/>
    <w:rsid w:val="00E06E68"/>
    <w:rsid w:val="00E1322E"/>
    <w:rsid w:val="00E137F4"/>
    <w:rsid w:val="00E16B3A"/>
    <w:rsid w:val="00E22D26"/>
    <w:rsid w:val="00E24BF1"/>
    <w:rsid w:val="00E32CEA"/>
    <w:rsid w:val="00E351ED"/>
    <w:rsid w:val="00E47DBF"/>
    <w:rsid w:val="00E53E9A"/>
    <w:rsid w:val="00E62217"/>
    <w:rsid w:val="00E6248A"/>
    <w:rsid w:val="00E62492"/>
    <w:rsid w:val="00E63C79"/>
    <w:rsid w:val="00E66822"/>
    <w:rsid w:val="00E67EFF"/>
    <w:rsid w:val="00E708DC"/>
    <w:rsid w:val="00E71836"/>
    <w:rsid w:val="00E733A3"/>
    <w:rsid w:val="00E80BC1"/>
    <w:rsid w:val="00E87471"/>
    <w:rsid w:val="00E87ABF"/>
    <w:rsid w:val="00E90418"/>
    <w:rsid w:val="00E9389B"/>
    <w:rsid w:val="00EA32D6"/>
    <w:rsid w:val="00EA3CD7"/>
    <w:rsid w:val="00EA5982"/>
    <w:rsid w:val="00EA63B6"/>
    <w:rsid w:val="00EA7C4C"/>
    <w:rsid w:val="00EB3DF7"/>
    <w:rsid w:val="00EB4A3F"/>
    <w:rsid w:val="00EB5B71"/>
    <w:rsid w:val="00EB7FCF"/>
    <w:rsid w:val="00EC050D"/>
    <w:rsid w:val="00EC118A"/>
    <w:rsid w:val="00EC2161"/>
    <w:rsid w:val="00EC3743"/>
    <w:rsid w:val="00EC67AE"/>
    <w:rsid w:val="00EE54A6"/>
    <w:rsid w:val="00EF1EE5"/>
    <w:rsid w:val="00EF4D7B"/>
    <w:rsid w:val="00EF68B4"/>
    <w:rsid w:val="00F009A1"/>
    <w:rsid w:val="00F00A9D"/>
    <w:rsid w:val="00F04791"/>
    <w:rsid w:val="00F066DA"/>
    <w:rsid w:val="00F06FB8"/>
    <w:rsid w:val="00F1310C"/>
    <w:rsid w:val="00F1659E"/>
    <w:rsid w:val="00F22260"/>
    <w:rsid w:val="00F27A73"/>
    <w:rsid w:val="00F4208D"/>
    <w:rsid w:val="00F42111"/>
    <w:rsid w:val="00F56649"/>
    <w:rsid w:val="00F60F83"/>
    <w:rsid w:val="00F723AA"/>
    <w:rsid w:val="00F73D55"/>
    <w:rsid w:val="00F75127"/>
    <w:rsid w:val="00F768E9"/>
    <w:rsid w:val="00F9302D"/>
    <w:rsid w:val="00F93FEE"/>
    <w:rsid w:val="00F940EE"/>
    <w:rsid w:val="00FA32BD"/>
    <w:rsid w:val="00FB0425"/>
    <w:rsid w:val="00FB5501"/>
    <w:rsid w:val="00FD05D0"/>
    <w:rsid w:val="00FD136F"/>
    <w:rsid w:val="00FD5984"/>
    <w:rsid w:val="00FF4C4A"/>
    <w:rsid w:val="00FF797C"/>
    <w:rsid w:val="53F15998"/>
    <w:rsid w:val="659051C3"/>
    <w:rsid w:val="705D65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u w:val="single"/>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note text"/>
    <w:basedOn w:val="a"/>
    <w:link w:val="a9"/>
    <w:uiPriority w:val="99"/>
    <w:semiHidden/>
    <w:unhideWhenUsed/>
    <w:qFormat/>
    <w:rPr>
      <w:sz w:val="20"/>
      <w:szCs w:val="20"/>
    </w:rPr>
  </w:style>
  <w:style w:type="paragraph" w:styleId="aa">
    <w:name w:val="Body Text"/>
    <w:basedOn w:val="a"/>
    <w:link w:val="ab"/>
    <w:unhideWhenUsed/>
    <w:qFormat/>
    <w:pPr>
      <w:jc w:val="center"/>
    </w:pPr>
    <w:rPr>
      <w:sz w:val="27"/>
    </w:rPr>
  </w:style>
  <w:style w:type="paragraph" w:styleId="ac">
    <w:name w:val="Normal (Web)"/>
    <w:basedOn w:val="a"/>
    <w:uiPriority w:val="99"/>
    <w:semiHidden/>
    <w:unhideWhenUsed/>
    <w:qFormat/>
    <w:pPr>
      <w:spacing w:before="100" w:beforeAutospacing="1" w:after="100" w:afterAutospacing="1"/>
    </w:p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pple-converted-space">
    <w:name w:val="apple-converted-space"/>
    <w:basedOn w:val="a0"/>
    <w:qFormat/>
  </w:style>
  <w:style w:type="paragraph" w:styleId="ad">
    <w:name w:val="List Paragraph"/>
    <w:basedOn w:val="a"/>
    <w:uiPriority w:val="34"/>
    <w:qFormat/>
    <w:pPr>
      <w:ind w:left="720" w:firstLine="709"/>
      <w:contextualSpacing/>
      <w:jc w:val="both"/>
    </w:pPr>
    <w:rPr>
      <w:sz w:val="28"/>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a9">
    <w:name w:val="Текст сноски Знак"/>
    <w:basedOn w:val="a0"/>
    <w:link w:val="a8"/>
    <w:uiPriority w:val="99"/>
    <w:semiHidden/>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qFormat/>
    <w:rPr>
      <w:rFonts w:ascii="Times New Roman" w:eastAsia="Times New Roman" w:hAnsi="Times New Roman" w:cs="Times New Roman"/>
      <w:sz w:val="27"/>
      <w:szCs w:val="24"/>
      <w:lang w:eastAsia="ru-RU"/>
    </w:rPr>
  </w:style>
  <w:style w:type="character" w:customStyle="1" w:styleId="ae">
    <w:name w:val="Основной текст_"/>
    <w:basedOn w:val="a0"/>
    <w:link w:val="1"/>
    <w:qFormat/>
    <w:rPr>
      <w:rFonts w:ascii="Times New Roman" w:eastAsia="Times New Roman" w:hAnsi="Times New Roman" w:cs="Times New Roman"/>
      <w:spacing w:val="-1"/>
      <w:sz w:val="26"/>
      <w:szCs w:val="26"/>
      <w:shd w:val="clear" w:color="auto" w:fill="FFFFFF"/>
    </w:rPr>
  </w:style>
  <w:style w:type="paragraph" w:customStyle="1" w:styleId="1">
    <w:name w:val="Основной текст1"/>
    <w:basedOn w:val="a"/>
    <w:link w:val="ae"/>
    <w:qFormat/>
    <w:pPr>
      <w:widowControl w:val="0"/>
      <w:shd w:val="clear" w:color="auto" w:fill="FFFFFF"/>
      <w:spacing w:before="360" w:after="360" w:line="0" w:lineRule="atLeast"/>
    </w:pPr>
    <w:rPr>
      <w:spacing w:val="-1"/>
      <w:sz w:val="26"/>
      <w:szCs w:val="26"/>
      <w:lang w:eastAsia="en-US"/>
    </w:rPr>
  </w:style>
  <w:style w:type="paragraph" w:customStyle="1" w:styleId="s1">
    <w:name w:val="s_1"/>
    <w:basedOn w:val="a"/>
    <w:qFormat/>
    <w:pPr>
      <w:spacing w:before="100" w:beforeAutospacing="1" w:after="100" w:afterAutospacing="1"/>
    </w:pPr>
  </w:style>
  <w:style w:type="paragraph" w:customStyle="1" w:styleId="2">
    <w:name w:val="Знак2"/>
    <w:basedOn w:val="a"/>
    <w:qFormat/>
    <w:pPr>
      <w:spacing w:after="160" w:line="240" w:lineRule="exact"/>
    </w:pPr>
    <w:rPr>
      <w:rFonts w:ascii="Verdana" w:hAnsi="Verdana"/>
      <w:sz w:val="20"/>
      <w:szCs w:val="20"/>
      <w:lang w:val="en-US" w:eastAsia="en-US"/>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lang w:eastAsia="en-US"/>
    </w:rPr>
  </w:style>
  <w:style w:type="paragraph" w:styleId="af">
    <w:name w:val="header"/>
    <w:basedOn w:val="a"/>
    <w:link w:val="af0"/>
    <w:uiPriority w:val="99"/>
    <w:unhideWhenUsed/>
    <w:rsid w:val="00111B52"/>
    <w:pPr>
      <w:tabs>
        <w:tab w:val="center" w:pos="4677"/>
        <w:tab w:val="right" w:pos="9355"/>
      </w:tabs>
    </w:pPr>
  </w:style>
  <w:style w:type="character" w:customStyle="1" w:styleId="af0">
    <w:name w:val="Верхний колонтитул Знак"/>
    <w:basedOn w:val="a0"/>
    <w:link w:val="af"/>
    <w:uiPriority w:val="99"/>
    <w:rsid w:val="00111B52"/>
    <w:rPr>
      <w:rFonts w:ascii="Times New Roman" w:eastAsia="Times New Roman" w:hAnsi="Times New Roman" w:cs="Times New Roman"/>
      <w:sz w:val="24"/>
      <w:szCs w:val="24"/>
    </w:rPr>
  </w:style>
  <w:style w:type="paragraph" w:styleId="af1">
    <w:name w:val="footer"/>
    <w:basedOn w:val="a"/>
    <w:link w:val="af2"/>
    <w:uiPriority w:val="99"/>
    <w:unhideWhenUsed/>
    <w:rsid w:val="00111B52"/>
    <w:pPr>
      <w:tabs>
        <w:tab w:val="center" w:pos="4677"/>
        <w:tab w:val="right" w:pos="9355"/>
      </w:tabs>
    </w:pPr>
  </w:style>
  <w:style w:type="character" w:customStyle="1" w:styleId="af2">
    <w:name w:val="Нижний колонтитул Знак"/>
    <w:basedOn w:val="a0"/>
    <w:link w:val="af1"/>
    <w:uiPriority w:val="99"/>
    <w:rsid w:val="00111B52"/>
    <w:rPr>
      <w:rFonts w:ascii="Times New Roman" w:eastAsia="Times New Roman" w:hAnsi="Times New Roman" w:cs="Times New Roman"/>
      <w:sz w:val="24"/>
      <w:szCs w:val="24"/>
    </w:rPr>
  </w:style>
  <w:style w:type="paragraph" w:styleId="3">
    <w:name w:val="Body Text 3"/>
    <w:basedOn w:val="a"/>
    <w:link w:val="30"/>
    <w:unhideWhenUsed/>
    <w:rsid w:val="005467CA"/>
    <w:pPr>
      <w:spacing w:after="120"/>
    </w:pPr>
    <w:rPr>
      <w:sz w:val="16"/>
      <w:szCs w:val="16"/>
    </w:rPr>
  </w:style>
  <w:style w:type="character" w:customStyle="1" w:styleId="30">
    <w:name w:val="Основной текст 3 Знак"/>
    <w:basedOn w:val="a0"/>
    <w:link w:val="3"/>
    <w:rsid w:val="005467CA"/>
    <w:rPr>
      <w:rFonts w:ascii="Times New Roman" w:eastAsia="Times New Roman" w:hAnsi="Times New Roman" w:cs="Times New Roman"/>
      <w:sz w:val="16"/>
      <w:szCs w:val="16"/>
    </w:rPr>
  </w:style>
  <w:style w:type="paragraph" w:customStyle="1" w:styleId="ConsPlusTitle">
    <w:name w:val="ConsPlusTitle"/>
    <w:rsid w:val="005467CA"/>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u w:val="single"/>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note text"/>
    <w:basedOn w:val="a"/>
    <w:link w:val="a9"/>
    <w:uiPriority w:val="99"/>
    <w:semiHidden/>
    <w:unhideWhenUsed/>
    <w:qFormat/>
    <w:rPr>
      <w:sz w:val="20"/>
      <w:szCs w:val="20"/>
    </w:rPr>
  </w:style>
  <w:style w:type="paragraph" w:styleId="aa">
    <w:name w:val="Body Text"/>
    <w:basedOn w:val="a"/>
    <w:link w:val="ab"/>
    <w:unhideWhenUsed/>
    <w:qFormat/>
    <w:pPr>
      <w:jc w:val="center"/>
    </w:pPr>
    <w:rPr>
      <w:sz w:val="27"/>
    </w:rPr>
  </w:style>
  <w:style w:type="paragraph" w:styleId="ac">
    <w:name w:val="Normal (Web)"/>
    <w:basedOn w:val="a"/>
    <w:uiPriority w:val="99"/>
    <w:semiHidden/>
    <w:unhideWhenUsed/>
    <w:qFormat/>
    <w:pPr>
      <w:spacing w:before="100" w:beforeAutospacing="1" w:after="100" w:afterAutospacing="1"/>
    </w:p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pple-converted-space">
    <w:name w:val="apple-converted-space"/>
    <w:basedOn w:val="a0"/>
    <w:qFormat/>
  </w:style>
  <w:style w:type="paragraph" w:styleId="ad">
    <w:name w:val="List Paragraph"/>
    <w:basedOn w:val="a"/>
    <w:uiPriority w:val="34"/>
    <w:qFormat/>
    <w:pPr>
      <w:ind w:left="720" w:firstLine="709"/>
      <w:contextualSpacing/>
      <w:jc w:val="both"/>
    </w:pPr>
    <w:rPr>
      <w:sz w:val="28"/>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a9">
    <w:name w:val="Текст сноски Знак"/>
    <w:basedOn w:val="a0"/>
    <w:link w:val="a8"/>
    <w:uiPriority w:val="99"/>
    <w:semiHidden/>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qFormat/>
    <w:rPr>
      <w:rFonts w:ascii="Times New Roman" w:eastAsia="Times New Roman" w:hAnsi="Times New Roman" w:cs="Times New Roman"/>
      <w:sz w:val="27"/>
      <w:szCs w:val="24"/>
      <w:lang w:eastAsia="ru-RU"/>
    </w:rPr>
  </w:style>
  <w:style w:type="character" w:customStyle="1" w:styleId="ae">
    <w:name w:val="Основной текст_"/>
    <w:basedOn w:val="a0"/>
    <w:link w:val="1"/>
    <w:qFormat/>
    <w:rPr>
      <w:rFonts w:ascii="Times New Roman" w:eastAsia="Times New Roman" w:hAnsi="Times New Roman" w:cs="Times New Roman"/>
      <w:spacing w:val="-1"/>
      <w:sz w:val="26"/>
      <w:szCs w:val="26"/>
      <w:shd w:val="clear" w:color="auto" w:fill="FFFFFF"/>
    </w:rPr>
  </w:style>
  <w:style w:type="paragraph" w:customStyle="1" w:styleId="1">
    <w:name w:val="Основной текст1"/>
    <w:basedOn w:val="a"/>
    <w:link w:val="ae"/>
    <w:qFormat/>
    <w:pPr>
      <w:widowControl w:val="0"/>
      <w:shd w:val="clear" w:color="auto" w:fill="FFFFFF"/>
      <w:spacing w:before="360" w:after="360" w:line="0" w:lineRule="atLeast"/>
    </w:pPr>
    <w:rPr>
      <w:spacing w:val="-1"/>
      <w:sz w:val="26"/>
      <w:szCs w:val="26"/>
      <w:lang w:eastAsia="en-US"/>
    </w:rPr>
  </w:style>
  <w:style w:type="paragraph" w:customStyle="1" w:styleId="s1">
    <w:name w:val="s_1"/>
    <w:basedOn w:val="a"/>
    <w:qFormat/>
    <w:pPr>
      <w:spacing w:before="100" w:beforeAutospacing="1" w:after="100" w:afterAutospacing="1"/>
    </w:pPr>
  </w:style>
  <w:style w:type="paragraph" w:customStyle="1" w:styleId="2">
    <w:name w:val="Знак2"/>
    <w:basedOn w:val="a"/>
    <w:qFormat/>
    <w:pPr>
      <w:spacing w:after="160" w:line="240" w:lineRule="exact"/>
    </w:pPr>
    <w:rPr>
      <w:rFonts w:ascii="Verdana" w:hAnsi="Verdana"/>
      <w:sz w:val="20"/>
      <w:szCs w:val="20"/>
      <w:lang w:val="en-US" w:eastAsia="en-US"/>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lang w:eastAsia="en-US"/>
    </w:rPr>
  </w:style>
  <w:style w:type="paragraph" w:styleId="af">
    <w:name w:val="header"/>
    <w:basedOn w:val="a"/>
    <w:link w:val="af0"/>
    <w:uiPriority w:val="99"/>
    <w:unhideWhenUsed/>
    <w:rsid w:val="00111B52"/>
    <w:pPr>
      <w:tabs>
        <w:tab w:val="center" w:pos="4677"/>
        <w:tab w:val="right" w:pos="9355"/>
      </w:tabs>
    </w:pPr>
  </w:style>
  <w:style w:type="character" w:customStyle="1" w:styleId="af0">
    <w:name w:val="Верхний колонтитул Знак"/>
    <w:basedOn w:val="a0"/>
    <w:link w:val="af"/>
    <w:uiPriority w:val="99"/>
    <w:rsid w:val="00111B52"/>
    <w:rPr>
      <w:rFonts w:ascii="Times New Roman" w:eastAsia="Times New Roman" w:hAnsi="Times New Roman" w:cs="Times New Roman"/>
      <w:sz w:val="24"/>
      <w:szCs w:val="24"/>
    </w:rPr>
  </w:style>
  <w:style w:type="paragraph" w:styleId="af1">
    <w:name w:val="footer"/>
    <w:basedOn w:val="a"/>
    <w:link w:val="af2"/>
    <w:uiPriority w:val="99"/>
    <w:unhideWhenUsed/>
    <w:rsid w:val="00111B52"/>
    <w:pPr>
      <w:tabs>
        <w:tab w:val="center" w:pos="4677"/>
        <w:tab w:val="right" w:pos="9355"/>
      </w:tabs>
    </w:pPr>
  </w:style>
  <w:style w:type="character" w:customStyle="1" w:styleId="af2">
    <w:name w:val="Нижний колонтитул Знак"/>
    <w:basedOn w:val="a0"/>
    <w:link w:val="af1"/>
    <w:uiPriority w:val="99"/>
    <w:rsid w:val="00111B52"/>
    <w:rPr>
      <w:rFonts w:ascii="Times New Roman" w:eastAsia="Times New Roman" w:hAnsi="Times New Roman" w:cs="Times New Roman"/>
      <w:sz w:val="24"/>
      <w:szCs w:val="24"/>
    </w:rPr>
  </w:style>
  <w:style w:type="paragraph" w:styleId="3">
    <w:name w:val="Body Text 3"/>
    <w:basedOn w:val="a"/>
    <w:link w:val="30"/>
    <w:unhideWhenUsed/>
    <w:rsid w:val="005467CA"/>
    <w:pPr>
      <w:spacing w:after="120"/>
    </w:pPr>
    <w:rPr>
      <w:sz w:val="16"/>
      <w:szCs w:val="16"/>
    </w:rPr>
  </w:style>
  <w:style w:type="character" w:customStyle="1" w:styleId="30">
    <w:name w:val="Основной текст 3 Знак"/>
    <w:basedOn w:val="a0"/>
    <w:link w:val="3"/>
    <w:rsid w:val="005467CA"/>
    <w:rPr>
      <w:rFonts w:ascii="Times New Roman" w:eastAsia="Times New Roman" w:hAnsi="Times New Roman" w:cs="Times New Roman"/>
      <w:sz w:val="16"/>
      <w:szCs w:val="16"/>
    </w:rPr>
  </w:style>
  <w:style w:type="paragraph" w:customStyle="1" w:styleId="ConsPlusTitle">
    <w:name w:val="ConsPlusTitle"/>
    <w:rsid w:val="005467CA"/>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501319&amp;dst=100402"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B&amp;n=501319&amp;dst=100396" TargetMode="External"/><Relationship Id="rId17" Type="http://schemas.openxmlformats.org/officeDocument/2006/relationships/hyperlink" Target="consultantplus://offline/ref=9AE688B05631FA53D92759850D5D9BBC32301AD7857ADBAC8D96B0D12078FB3AAE2610405A8844012C1CE6DADD62FD5E8DC5A4DF4DDE0BB73578AB30W0FEF" TargetMode="External"/><Relationship Id="rId2" Type="http://schemas.openxmlformats.org/officeDocument/2006/relationships/numbering" Target="numbering.xml"/><Relationship Id="rId16" Type="http://schemas.openxmlformats.org/officeDocument/2006/relationships/hyperlink" Target="consultantplus://offline/ref=C1728F21CB20E86AB278084B38B9C3A9F25D7359136DF9FD83E3A39B17EA907DD16B98EFF4BD19286063E8E539588953C9AB7AF9DFzEe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728F21CB20E86AB27816462ED59DA3F05E24551263F7A3DABEA5CC48BA9628912B9EB3B3FB1F7D3126B9ED3C50C30285E075FBDEF15DEA51EE808Bz5e5I" TargetMode="External"/><Relationship Id="rId5" Type="http://schemas.openxmlformats.org/officeDocument/2006/relationships/settings" Target="settings.xml"/><Relationship Id="rId15" Type="http://schemas.openxmlformats.org/officeDocument/2006/relationships/hyperlink" Target="https://login.consultant.ru/link/?req=doc&amp;base=RZB&amp;n=501319&amp;dst=100405" TargetMode="External"/><Relationship Id="rId10" Type="http://schemas.openxmlformats.org/officeDocument/2006/relationships/hyperlink" Target="consultantplus://offline/ref=C1728F21CB20E86AB278084B38B9C3A9F25D7359136DF9FD83E3A39B17EA907DD16B98EFF4BD19286063E8E539588953C9AB7AF9DFzEeE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B&amp;n=501319&amp;dst=100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9454-9973-4132-9C50-77E3CE1D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3</cp:lastModifiedBy>
  <cp:revision>2</cp:revision>
  <cp:lastPrinted>2026-03-27T07:19:00Z</cp:lastPrinted>
  <dcterms:created xsi:type="dcterms:W3CDTF">2026-03-27T08:21:00Z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DDC9449D94844A88B360143DEF5C71BC_13</vt:lpwstr>
  </property>
</Properties>
</file>