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A24" w:rsidRDefault="00D14A24" w:rsidP="00D14A24">
      <w:pPr>
        <w:framePr w:hSpace="180" w:wrap="around" w:vAnchor="text" w:hAnchor="text" w:x="-1004" w:y="1"/>
        <w:ind w:left="-567" w:right="-1068"/>
        <w:suppressOverlap/>
        <w:jc w:val="center"/>
        <w:outlineLvl w:val="0"/>
        <w:rPr>
          <w:rFonts w:ascii="Liberation Serif" w:hAnsi="Liberation Serif" w:cs="Times New Roman"/>
          <w:b/>
          <w:bCs/>
          <w:kern w:val="36"/>
          <w:sz w:val="32"/>
        </w:rPr>
      </w:pPr>
    </w:p>
    <w:p w:rsidR="00D14A24" w:rsidRPr="00F736BB" w:rsidRDefault="00D14A24" w:rsidP="008A6C71">
      <w:pPr>
        <w:framePr w:w="14874" w:hSpace="180" w:wrap="around" w:vAnchor="text" w:hAnchor="text" w:x="-1004" w:y="1"/>
        <w:ind w:left="-567" w:right="-1068"/>
        <w:suppressOverlap/>
        <w:jc w:val="center"/>
        <w:outlineLvl w:val="0"/>
        <w:rPr>
          <w:rFonts w:ascii="Liberation Serif" w:hAnsi="Liberation Serif" w:cs="Times New Roman"/>
          <w:b/>
          <w:bCs/>
          <w:kern w:val="36"/>
          <w:sz w:val="32"/>
        </w:rPr>
      </w:pPr>
      <w:r w:rsidRPr="00F736BB">
        <w:rPr>
          <w:rFonts w:ascii="Liberation Serif" w:hAnsi="Liberation Serif" w:cs="Times New Roman"/>
          <w:b/>
          <w:bCs/>
          <w:kern w:val="36"/>
          <w:sz w:val="32"/>
        </w:rPr>
        <w:t xml:space="preserve">Сведения о наличии вакантных должностей муниципальной службы </w:t>
      </w:r>
      <w:r w:rsidR="008A6C71">
        <w:rPr>
          <w:rFonts w:ascii="Liberation Serif" w:hAnsi="Liberation Serif" w:cs="Times New Roman"/>
          <w:b/>
          <w:bCs/>
          <w:kern w:val="36"/>
          <w:sz w:val="32"/>
        </w:rPr>
        <w:br/>
      </w:r>
      <w:r w:rsidRPr="00F736BB">
        <w:rPr>
          <w:rFonts w:ascii="Liberation Serif" w:hAnsi="Liberation Serif" w:cs="Times New Roman"/>
          <w:b/>
          <w:bCs/>
          <w:kern w:val="36"/>
          <w:sz w:val="32"/>
        </w:rPr>
        <w:t>в Администрации</w:t>
      </w:r>
      <w:r>
        <w:rPr>
          <w:rFonts w:ascii="Liberation Serif" w:hAnsi="Liberation Serif" w:cs="Times New Roman"/>
          <w:b/>
          <w:bCs/>
          <w:kern w:val="36"/>
          <w:sz w:val="32"/>
        </w:rPr>
        <w:t xml:space="preserve"> </w:t>
      </w:r>
      <w:r w:rsidR="008A6C71">
        <w:rPr>
          <w:rFonts w:ascii="Liberation Serif" w:hAnsi="Liberation Serif" w:cs="Times New Roman"/>
          <w:b/>
          <w:bCs/>
          <w:kern w:val="36"/>
          <w:sz w:val="32"/>
        </w:rPr>
        <w:t>Каменского муниципального округа Свердловской области</w:t>
      </w:r>
      <w:r>
        <w:rPr>
          <w:rFonts w:ascii="Liberation Serif" w:hAnsi="Liberation Serif" w:cs="Times New Roman"/>
          <w:b/>
          <w:bCs/>
          <w:kern w:val="36"/>
          <w:sz w:val="32"/>
        </w:rPr>
        <w:t xml:space="preserve"> </w:t>
      </w:r>
    </w:p>
    <w:p w:rsidR="00D14A24" w:rsidRDefault="00D14A24" w:rsidP="00F736BB">
      <w:pPr>
        <w:ind w:left="-567" w:right="-1068"/>
        <w:jc w:val="center"/>
        <w:outlineLvl w:val="0"/>
        <w:rPr>
          <w:rFonts w:cs="Times New Roman"/>
          <w:b/>
          <w:bCs/>
          <w:kern w:val="36"/>
          <w:sz w:val="20"/>
          <w:szCs w:val="20"/>
        </w:rPr>
      </w:pPr>
    </w:p>
    <w:p w:rsidR="00D14A24" w:rsidRDefault="00D14A24" w:rsidP="00F736BB">
      <w:pPr>
        <w:ind w:left="-567" w:right="-1068"/>
        <w:jc w:val="center"/>
        <w:outlineLvl w:val="0"/>
        <w:rPr>
          <w:rFonts w:cs="Times New Roman"/>
          <w:b/>
          <w:bCs/>
          <w:kern w:val="36"/>
          <w:sz w:val="20"/>
          <w:szCs w:val="20"/>
        </w:rPr>
      </w:pPr>
    </w:p>
    <w:p w:rsidR="00D14A24" w:rsidRDefault="00D14A24" w:rsidP="00F736BB">
      <w:pPr>
        <w:ind w:left="-567" w:right="-1068"/>
        <w:jc w:val="center"/>
        <w:outlineLvl w:val="0"/>
        <w:rPr>
          <w:rFonts w:cs="Times New Roman"/>
          <w:b/>
          <w:bCs/>
          <w:kern w:val="36"/>
          <w:sz w:val="20"/>
          <w:szCs w:val="20"/>
        </w:rPr>
      </w:pPr>
    </w:p>
    <w:tbl>
      <w:tblPr>
        <w:tblpPr w:leftFromText="180" w:rightFromText="180" w:vertAnchor="text" w:tblpX="-1004" w:tblpY="1"/>
        <w:tblOverlap w:val="never"/>
        <w:tblW w:w="1622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03"/>
        <w:gridCol w:w="17"/>
        <w:gridCol w:w="1277"/>
        <w:gridCol w:w="1134"/>
        <w:gridCol w:w="1134"/>
        <w:gridCol w:w="1673"/>
        <w:gridCol w:w="26"/>
        <w:gridCol w:w="5388"/>
        <w:gridCol w:w="2693"/>
        <w:gridCol w:w="1276"/>
      </w:tblGrid>
      <w:tr w:rsidR="00D14A24" w:rsidRPr="00F736BB" w:rsidTr="005F0242">
        <w:trPr>
          <w:trHeight w:val="276"/>
        </w:trPr>
        <w:tc>
          <w:tcPr>
            <w:tcW w:w="16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A24" w:rsidRPr="00F736BB" w:rsidRDefault="00D14A24" w:rsidP="005F0242">
            <w:pPr>
              <w:widowControl w:val="0"/>
              <w:autoSpaceDE w:val="0"/>
              <w:autoSpaceDN w:val="0"/>
              <w:adjustRightInd w:val="0"/>
              <w:ind w:right="-62"/>
              <w:jc w:val="center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</w:p>
          <w:p w:rsidR="00D14A24" w:rsidRPr="00F736BB" w:rsidRDefault="00D14A24" w:rsidP="005F0242">
            <w:pPr>
              <w:widowControl w:val="0"/>
              <w:autoSpaceDE w:val="0"/>
              <w:autoSpaceDN w:val="0"/>
              <w:adjustRightInd w:val="0"/>
              <w:ind w:right="-62"/>
              <w:jc w:val="center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  <w:r w:rsidRPr="00F736BB">
              <w:rPr>
                <w:rFonts w:ascii="Liberation Serif" w:hAnsi="Liberation Serif" w:cs="Times New Roman"/>
                <w:b/>
                <w:sz w:val="20"/>
                <w:szCs w:val="20"/>
              </w:rPr>
              <w:t>Наименование должности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A24" w:rsidRPr="00F736BB" w:rsidRDefault="00D14A24" w:rsidP="005F0242">
            <w:pPr>
              <w:ind w:left="-62" w:right="-62"/>
              <w:jc w:val="center"/>
              <w:rPr>
                <w:rFonts w:ascii="Liberation Serif" w:hAnsi="Liberation Serif" w:cs="Times New Roman"/>
                <w:b/>
                <w:bCs/>
                <w:sz w:val="20"/>
                <w:szCs w:val="20"/>
              </w:rPr>
            </w:pPr>
            <w:r w:rsidRPr="00F736BB">
              <w:rPr>
                <w:rFonts w:ascii="Liberation Serif" w:hAnsi="Liberation Serif" w:cs="Times New Roman"/>
                <w:b/>
                <w:bCs/>
                <w:sz w:val="20"/>
                <w:szCs w:val="20"/>
              </w:rPr>
              <w:t>Необходимое количество работников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A24" w:rsidRPr="00F736BB" w:rsidRDefault="00D14A24" w:rsidP="005F0242">
            <w:pPr>
              <w:spacing w:before="100" w:beforeAutospacing="1" w:after="100" w:afterAutospacing="1"/>
              <w:ind w:left="-62" w:right="-62"/>
              <w:jc w:val="center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  <w:r w:rsidRPr="00F736BB">
              <w:rPr>
                <w:rFonts w:ascii="Liberation Serif" w:hAnsi="Liberation Serif" w:cs="Times New Roman"/>
                <w:b/>
                <w:bCs/>
                <w:sz w:val="20"/>
                <w:szCs w:val="20"/>
              </w:rPr>
              <w:t>Характер работы</w:t>
            </w:r>
            <w:r w:rsidRPr="00F736BB">
              <w:rPr>
                <w:rFonts w:ascii="Liberation Serif" w:hAnsi="Liberation Serif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A24" w:rsidRPr="00F736BB" w:rsidRDefault="00D14A24" w:rsidP="005F0242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rFonts w:ascii="Liberation Serif" w:hAnsi="Liberation Serif" w:cs="Times New Roman"/>
                <w:b/>
                <w:bCs/>
                <w:sz w:val="20"/>
                <w:szCs w:val="20"/>
              </w:rPr>
            </w:pPr>
            <w:r w:rsidRPr="00F736BB">
              <w:rPr>
                <w:rFonts w:ascii="Liberation Serif" w:hAnsi="Liberation Serif" w:cs="Times New Roman"/>
                <w:b/>
                <w:bCs/>
                <w:sz w:val="20"/>
                <w:szCs w:val="20"/>
              </w:rPr>
              <w:t>Заработная плата (доход)</w:t>
            </w:r>
          </w:p>
        </w:tc>
        <w:tc>
          <w:tcPr>
            <w:tcW w:w="16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A24" w:rsidRPr="00F736BB" w:rsidRDefault="00D14A24" w:rsidP="005F02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Times New Roman"/>
                <w:b/>
                <w:bCs/>
                <w:sz w:val="20"/>
                <w:szCs w:val="20"/>
              </w:rPr>
            </w:pPr>
            <w:r w:rsidRPr="00F736BB">
              <w:rPr>
                <w:rFonts w:ascii="Liberation Serif" w:hAnsi="Liberation Serif" w:cs="Times New Roman"/>
                <w:b/>
                <w:bCs/>
                <w:sz w:val="20"/>
                <w:szCs w:val="20"/>
              </w:rPr>
              <w:t>Режим работы</w:t>
            </w:r>
          </w:p>
        </w:tc>
        <w:tc>
          <w:tcPr>
            <w:tcW w:w="5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A24" w:rsidRPr="00F736BB" w:rsidRDefault="00D14A24" w:rsidP="005F0242">
            <w:pPr>
              <w:spacing w:before="100" w:beforeAutospacing="1" w:after="100" w:afterAutospacing="1"/>
              <w:jc w:val="center"/>
              <w:rPr>
                <w:rFonts w:ascii="Liberation Serif" w:hAnsi="Liberation Serif" w:cs="Times New Roman"/>
                <w:b/>
                <w:bCs/>
                <w:sz w:val="20"/>
                <w:szCs w:val="20"/>
              </w:rPr>
            </w:pPr>
            <w:r w:rsidRPr="00F736BB">
              <w:rPr>
                <w:rFonts w:ascii="Liberation Serif" w:hAnsi="Liberation Serif" w:cs="Times New Roman"/>
                <w:b/>
                <w:bCs/>
                <w:sz w:val="20"/>
                <w:szCs w:val="20"/>
              </w:rPr>
              <w:t>Квалификационные требования: образование, дополнительные навыки и умения, стаж работы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A24" w:rsidRPr="00F736BB" w:rsidRDefault="00D14A24" w:rsidP="005F0242">
            <w:pPr>
              <w:jc w:val="center"/>
              <w:rPr>
                <w:rFonts w:ascii="Liberation Serif" w:hAnsi="Liberation Serif" w:cs="Times New Roman"/>
                <w:b/>
                <w:bCs/>
                <w:sz w:val="20"/>
                <w:szCs w:val="20"/>
              </w:rPr>
            </w:pPr>
            <w:r w:rsidRPr="00F736BB">
              <w:rPr>
                <w:rFonts w:ascii="Liberation Serif" w:hAnsi="Liberation Serif" w:cs="Times New Roman"/>
                <w:b/>
                <w:bCs/>
                <w:sz w:val="20"/>
                <w:szCs w:val="20"/>
              </w:rPr>
              <w:t>Дополнительные</w:t>
            </w:r>
          </w:p>
          <w:p w:rsidR="00D14A24" w:rsidRPr="00F736BB" w:rsidRDefault="00D14A24" w:rsidP="005F0242">
            <w:pPr>
              <w:tabs>
                <w:tab w:val="left" w:pos="411"/>
              </w:tabs>
              <w:jc w:val="center"/>
              <w:rPr>
                <w:rFonts w:ascii="Liberation Serif" w:hAnsi="Liberation Serif" w:cs="Times New Roman"/>
                <w:b/>
                <w:bCs/>
                <w:sz w:val="20"/>
                <w:szCs w:val="20"/>
              </w:rPr>
            </w:pPr>
            <w:r w:rsidRPr="00F736BB">
              <w:rPr>
                <w:rFonts w:ascii="Liberation Serif" w:hAnsi="Liberation Serif" w:cs="Times New Roman"/>
                <w:b/>
                <w:bCs/>
                <w:sz w:val="20"/>
                <w:szCs w:val="20"/>
              </w:rPr>
              <w:t> пожелания к кандидатуре</w:t>
            </w:r>
          </w:p>
          <w:p w:rsidR="00D14A24" w:rsidRPr="00F736BB" w:rsidRDefault="00D14A24" w:rsidP="005F0242">
            <w:pPr>
              <w:tabs>
                <w:tab w:val="left" w:pos="411"/>
              </w:tabs>
              <w:jc w:val="center"/>
              <w:rPr>
                <w:rFonts w:ascii="Liberation Serif" w:hAnsi="Liberation Serif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A24" w:rsidRPr="00F736BB" w:rsidRDefault="00D14A24" w:rsidP="005F0242">
            <w:pPr>
              <w:spacing w:before="100" w:beforeAutospacing="1" w:after="100" w:afterAutospacing="1"/>
              <w:jc w:val="center"/>
              <w:rPr>
                <w:rFonts w:ascii="Liberation Serif" w:hAnsi="Liberation Serif" w:cs="Times New Roman"/>
                <w:b/>
                <w:bCs/>
                <w:sz w:val="20"/>
                <w:szCs w:val="20"/>
              </w:rPr>
            </w:pPr>
            <w:r w:rsidRPr="00F736BB">
              <w:rPr>
                <w:rFonts w:ascii="Liberation Serif" w:hAnsi="Liberation Serif" w:cs="Times New Roman"/>
                <w:b/>
                <w:bCs/>
                <w:sz w:val="20"/>
                <w:szCs w:val="20"/>
              </w:rPr>
              <w:t>Примечание</w:t>
            </w:r>
          </w:p>
          <w:p w:rsidR="00D14A24" w:rsidRPr="00F736BB" w:rsidRDefault="00D14A24" w:rsidP="005F0242">
            <w:pPr>
              <w:spacing w:before="100" w:beforeAutospacing="1" w:after="100" w:afterAutospacing="1"/>
              <w:jc w:val="center"/>
              <w:rPr>
                <w:rFonts w:ascii="Liberation Serif" w:hAnsi="Liberation Serif" w:cs="Times New Roman"/>
                <w:b/>
                <w:bCs/>
                <w:sz w:val="20"/>
                <w:szCs w:val="20"/>
              </w:rPr>
            </w:pPr>
          </w:p>
        </w:tc>
      </w:tr>
      <w:tr w:rsidR="00D14A24" w:rsidRPr="00F736BB" w:rsidTr="005F0242">
        <w:trPr>
          <w:trHeight w:val="407"/>
        </w:trPr>
        <w:tc>
          <w:tcPr>
            <w:tcW w:w="1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A24" w:rsidRPr="00F736BB" w:rsidRDefault="00D14A24" w:rsidP="005F0242">
            <w:pPr>
              <w:spacing w:after="200"/>
              <w:rPr>
                <w:rFonts w:ascii="Liberation Serif" w:hAnsi="Liberation Serif" w:cs="Times New Roman"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A24" w:rsidRPr="00F736BB" w:rsidRDefault="00D14A24" w:rsidP="005F0242">
            <w:pPr>
              <w:spacing w:after="200"/>
              <w:rPr>
                <w:rFonts w:ascii="Liberation Serif" w:hAnsi="Liberation Serif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A24" w:rsidRPr="00F736BB" w:rsidRDefault="00D14A24" w:rsidP="005F0242">
            <w:pPr>
              <w:spacing w:after="200"/>
              <w:rPr>
                <w:rFonts w:ascii="Liberation Serif" w:hAnsi="Liberation Serif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A24" w:rsidRPr="00F736BB" w:rsidRDefault="00D14A24" w:rsidP="005F0242">
            <w:pPr>
              <w:spacing w:after="200"/>
              <w:rPr>
                <w:rFonts w:ascii="Liberation Serif" w:hAnsi="Liberation Serif" w:cs="Times New Roman"/>
                <w:sz w:val="18"/>
                <w:szCs w:val="18"/>
              </w:rPr>
            </w:pPr>
          </w:p>
        </w:tc>
        <w:tc>
          <w:tcPr>
            <w:tcW w:w="16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A24" w:rsidRPr="00F736BB" w:rsidRDefault="00D14A24" w:rsidP="005F0242">
            <w:pPr>
              <w:spacing w:after="200"/>
              <w:rPr>
                <w:rFonts w:ascii="Liberation Serif" w:hAnsi="Liberation Serif" w:cs="Times New Roman"/>
                <w:sz w:val="18"/>
                <w:szCs w:val="18"/>
              </w:rPr>
            </w:pPr>
          </w:p>
        </w:tc>
        <w:tc>
          <w:tcPr>
            <w:tcW w:w="5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A24" w:rsidRPr="00F736BB" w:rsidRDefault="00D14A24" w:rsidP="005F0242">
            <w:pPr>
              <w:spacing w:after="200"/>
              <w:rPr>
                <w:rFonts w:ascii="Liberation Serif" w:hAnsi="Liberation Serif" w:cs="Times New Roman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A24" w:rsidRPr="00F736BB" w:rsidRDefault="00D14A24" w:rsidP="005F0242">
            <w:pPr>
              <w:spacing w:after="200"/>
              <w:rPr>
                <w:rFonts w:ascii="Liberation Serif" w:hAnsi="Liberation Serif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A24" w:rsidRPr="00F736BB" w:rsidRDefault="00D14A24" w:rsidP="005F0242">
            <w:pPr>
              <w:spacing w:after="200"/>
              <w:rPr>
                <w:rFonts w:ascii="Liberation Serif" w:hAnsi="Liberation Serif" w:cs="Times New Roman"/>
                <w:sz w:val="18"/>
                <w:szCs w:val="18"/>
              </w:rPr>
            </w:pPr>
          </w:p>
        </w:tc>
      </w:tr>
      <w:tr w:rsidR="00935CE7" w:rsidRPr="00A13AB2" w:rsidTr="005F0242">
        <w:trPr>
          <w:trHeight w:val="1158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E7" w:rsidRPr="00195F2F" w:rsidRDefault="00935CE7" w:rsidP="00935CE7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195F2F">
              <w:rPr>
                <w:rFonts w:ascii="Liberation Serif" w:hAnsi="Liberation Serif" w:cs="Liberation Serif"/>
                <w:b/>
                <w:sz w:val="20"/>
                <w:szCs w:val="20"/>
              </w:rPr>
              <w:t>должность муниципальной службы в Администрации Каменского муниципального округа Свердловской области – специалист 1 категории</w:t>
            </w:r>
          </w:p>
          <w:p w:rsidR="00935CE7" w:rsidRPr="00195F2F" w:rsidRDefault="00935CE7" w:rsidP="00935CE7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195F2F">
              <w:rPr>
                <w:rFonts w:ascii="Liberation Serif" w:hAnsi="Liberation Serif" w:cs="Liberation Serif"/>
                <w:b/>
                <w:sz w:val="20"/>
                <w:szCs w:val="20"/>
              </w:rPr>
              <w:t>(юрист)</w:t>
            </w:r>
          </w:p>
          <w:p w:rsidR="00935CE7" w:rsidRPr="00195F2F" w:rsidRDefault="00935CE7" w:rsidP="00952972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E7" w:rsidRPr="00195F2F" w:rsidRDefault="00935CE7" w:rsidP="00935CE7">
            <w:pPr>
              <w:pStyle w:val="a7"/>
              <w:rPr>
                <w:rFonts w:ascii="Liberation Serif" w:hAnsi="Liberation Serif" w:cs="Liberation Serif"/>
                <w:sz w:val="20"/>
                <w:szCs w:val="20"/>
              </w:rPr>
            </w:pPr>
            <w:r w:rsidRPr="00195F2F"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  <w:p w:rsidR="00935CE7" w:rsidRPr="00195F2F" w:rsidRDefault="00935CE7" w:rsidP="00935CE7">
            <w:pPr>
              <w:pStyle w:val="a7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935CE7" w:rsidRPr="00195F2F" w:rsidRDefault="00935CE7" w:rsidP="00935CE7">
            <w:pPr>
              <w:pStyle w:val="a7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935CE7" w:rsidRPr="00195F2F" w:rsidRDefault="00935CE7" w:rsidP="00935CE7">
            <w:pPr>
              <w:pStyle w:val="a7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E7" w:rsidRPr="00195F2F" w:rsidRDefault="00935CE7" w:rsidP="00935CE7">
            <w:pPr>
              <w:pStyle w:val="a7"/>
              <w:rPr>
                <w:rFonts w:ascii="Liberation Serif" w:hAnsi="Liberation Serif" w:cs="Liberation Serif"/>
                <w:sz w:val="20"/>
                <w:szCs w:val="20"/>
              </w:rPr>
            </w:pPr>
            <w:r w:rsidRPr="00195F2F">
              <w:rPr>
                <w:rFonts w:ascii="Liberation Serif" w:hAnsi="Liberation Serif" w:cs="Liberation Serif"/>
                <w:sz w:val="20"/>
                <w:szCs w:val="20"/>
              </w:rPr>
              <w:t>Постоянно</w:t>
            </w:r>
          </w:p>
          <w:p w:rsidR="00935CE7" w:rsidRPr="00195F2F" w:rsidRDefault="00935CE7" w:rsidP="00935CE7">
            <w:pPr>
              <w:pStyle w:val="a7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935CE7" w:rsidRPr="00195F2F" w:rsidRDefault="00935CE7" w:rsidP="00935CE7">
            <w:pPr>
              <w:pStyle w:val="a7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935CE7" w:rsidRPr="00195F2F" w:rsidRDefault="00935CE7" w:rsidP="00935CE7">
            <w:pPr>
              <w:pStyle w:val="a7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E7" w:rsidRDefault="00935CE7" w:rsidP="00935CE7">
            <w:pPr>
              <w:pStyle w:val="a7"/>
              <w:spacing w:before="0" w:beforeAutospacing="0" w:after="0" w:afterAutospacing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45</w:t>
            </w:r>
            <w:r w:rsidRPr="00195F2F">
              <w:rPr>
                <w:rFonts w:ascii="Liberation Serif" w:hAnsi="Liberation Serif" w:cs="Liberation Serif"/>
                <w:sz w:val="20"/>
                <w:szCs w:val="20"/>
              </w:rPr>
              <w:t xml:space="preserve"> 000 руб.</w:t>
            </w:r>
          </w:p>
          <w:p w:rsidR="00935CE7" w:rsidRPr="00195F2F" w:rsidRDefault="00935CE7" w:rsidP="00935CE7">
            <w:pPr>
              <w:pStyle w:val="a7"/>
              <w:spacing w:before="0" w:beforeAutospacing="0" w:after="0" w:afterAutospacing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  <w:p w:rsidR="00935CE7" w:rsidRPr="00195F2F" w:rsidRDefault="00935CE7" w:rsidP="00935CE7">
            <w:pPr>
              <w:pStyle w:val="a7"/>
              <w:spacing w:before="0" w:beforeAutospacing="0" w:after="0" w:afterAutospacing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47</w:t>
            </w:r>
            <w:r w:rsidRPr="00195F2F">
              <w:rPr>
                <w:rFonts w:ascii="Liberation Serif" w:hAnsi="Liberation Serif" w:cs="Liberation Serif"/>
                <w:sz w:val="20"/>
                <w:szCs w:val="20"/>
              </w:rPr>
              <w:t xml:space="preserve"> 000 руб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</w:p>
          <w:p w:rsidR="00935CE7" w:rsidRPr="00195F2F" w:rsidRDefault="00935CE7" w:rsidP="00935CE7">
            <w:pPr>
              <w:pStyle w:val="a7"/>
              <w:spacing w:before="0" w:beforeAutospacing="0" w:after="0" w:afterAutospacing="0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935CE7" w:rsidRPr="00195F2F" w:rsidRDefault="00935CE7" w:rsidP="00935CE7">
            <w:pPr>
              <w:pStyle w:val="a7"/>
              <w:spacing w:before="0" w:beforeAutospacing="0" w:after="0" w:afterAutospacing="0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935CE7" w:rsidRPr="00195F2F" w:rsidRDefault="00935CE7" w:rsidP="00935CE7">
            <w:pPr>
              <w:pStyle w:val="a7"/>
              <w:spacing w:before="0" w:beforeAutospacing="0" w:after="0" w:afterAutospacing="0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935CE7" w:rsidRPr="00195F2F" w:rsidRDefault="00935CE7" w:rsidP="00935CE7">
            <w:pPr>
              <w:pStyle w:val="a7"/>
              <w:spacing w:before="0" w:beforeAutospacing="0" w:after="0" w:afterAutospacing="0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935CE7" w:rsidRPr="00195F2F" w:rsidRDefault="00935CE7" w:rsidP="00935CE7">
            <w:pPr>
              <w:pStyle w:val="a7"/>
              <w:spacing w:before="0" w:beforeAutospacing="0" w:after="0" w:afterAutospacing="0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935CE7" w:rsidRPr="00195F2F" w:rsidRDefault="00935CE7" w:rsidP="00935CE7">
            <w:pPr>
              <w:pStyle w:val="a7"/>
              <w:spacing w:before="0" w:beforeAutospacing="0" w:after="0" w:afterAutospacing="0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E7" w:rsidRPr="00195F2F" w:rsidRDefault="00935CE7" w:rsidP="00935CE7">
            <w:pPr>
              <w:pStyle w:val="a7"/>
              <w:rPr>
                <w:rFonts w:ascii="Liberation Serif" w:hAnsi="Liberation Serif" w:cs="Liberation Serif"/>
                <w:sz w:val="20"/>
                <w:szCs w:val="20"/>
              </w:rPr>
            </w:pPr>
            <w:r w:rsidRPr="00195F2F">
              <w:rPr>
                <w:rFonts w:ascii="Liberation Serif" w:hAnsi="Liberation Serif" w:cs="Liberation Serif"/>
                <w:sz w:val="20"/>
                <w:szCs w:val="20"/>
              </w:rPr>
              <w:t>ненормированный рабочий день</w:t>
            </w:r>
          </w:p>
          <w:p w:rsidR="00935CE7" w:rsidRPr="00195F2F" w:rsidRDefault="00935CE7" w:rsidP="00935CE7">
            <w:pPr>
              <w:pStyle w:val="a7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935CE7" w:rsidRPr="00195F2F" w:rsidRDefault="00935CE7" w:rsidP="00935CE7">
            <w:pPr>
              <w:pStyle w:val="a7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935CE7" w:rsidRPr="00195F2F" w:rsidRDefault="00935CE7" w:rsidP="00935CE7">
            <w:pPr>
              <w:pStyle w:val="a7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5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E7" w:rsidRPr="00195F2F" w:rsidRDefault="00935CE7" w:rsidP="00935CE7">
            <w:pPr>
              <w:ind w:firstLine="9"/>
              <w:rPr>
                <w:rFonts w:ascii="Liberation Serif" w:hAnsi="Liberation Serif" w:cs="Liberation Serif"/>
                <w:b/>
                <w:sz w:val="20"/>
                <w:szCs w:val="20"/>
                <w:u w:val="single"/>
              </w:rPr>
            </w:pPr>
            <w:r w:rsidRPr="00195F2F">
              <w:rPr>
                <w:rFonts w:ascii="Liberation Serif" w:hAnsi="Liberation Serif" w:cs="Liberation Serif"/>
                <w:b/>
                <w:sz w:val="20"/>
                <w:szCs w:val="20"/>
                <w:u w:val="single"/>
              </w:rPr>
              <w:t>1.1. Базовые квалификационные требования:</w:t>
            </w:r>
          </w:p>
          <w:p w:rsidR="00935CE7" w:rsidRPr="00195F2F" w:rsidRDefault="00935CE7" w:rsidP="00935CE7">
            <w:pPr>
              <w:autoSpaceDE w:val="0"/>
              <w:autoSpaceDN w:val="0"/>
              <w:adjustRightInd w:val="0"/>
              <w:ind w:firstLine="9"/>
              <w:rPr>
                <w:rFonts w:ascii="Liberation Serif" w:hAnsi="Liberation Serif" w:cs="Liberation Serif"/>
                <w:sz w:val="20"/>
                <w:szCs w:val="20"/>
              </w:rPr>
            </w:pPr>
            <w:r w:rsidRPr="00195F2F">
              <w:rPr>
                <w:rFonts w:ascii="Liberation Serif" w:hAnsi="Liberation Serif" w:cs="Liberation Serif"/>
                <w:sz w:val="20"/>
                <w:szCs w:val="20"/>
              </w:rPr>
              <w:t xml:space="preserve">1.1.1. Муниципальный служащий, замещающий должность специалист 1 категории должен иметь: </w:t>
            </w:r>
          </w:p>
          <w:p w:rsidR="00935CE7" w:rsidRPr="00195F2F" w:rsidRDefault="00935CE7" w:rsidP="00935CE7">
            <w:pPr>
              <w:pStyle w:val="ConsPlusNormal"/>
              <w:ind w:firstLine="540"/>
              <w:rPr>
                <w:rFonts w:ascii="Liberation Serif" w:hAnsi="Liberation Serif" w:cs="Liberation Serif"/>
              </w:rPr>
            </w:pPr>
            <w:r w:rsidRPr="00195F2F">
              <w:rPr>
                <w:rFonts w:ascii="Liberation Serif" w:hAnsi="Liberation Serif" w:cs="Liberation Serif"/>
              </w:rPr>
              <w:t>- профессиональное образование по специальности, направлению подготовки: «Юриспруденция» или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</w:t>
            </w:r>
          </w:p>
          <w:p w:rsidR="00935CE7" w:rsidRPr="00195F2F" w:rsidRDefault="00935CE7" w:rsidP="00935CE7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195F2F">
              <w:rPr>
                <w:rFonts w:ascii="Liberation Serif" w:hAnsi="Liberation Serif" w:cs="Liberation Serif"/>
                <w:b/>
                <w:sz w:val="20"/>
                <w:szCs w:val="20"/>
              </w:rPr>
              <w:t>1.2. Область профессиональной служебной деятельности, в соответствии с которой муниципальный служащий исполняет должностные обязанности:</w:t>
            </w:r>
          </w:p>
          <w:p w:rsidR="00935CE7" w:rsidRPr="00195F2F" w:rsidRDefault="00935CE7" w:rsidP="00935CE7">
            <w:pPr>
              <w:pStyle w:val="a4"/>
              <w:ind w:left="0" w:firstLine="434"/>
              <w:rPr>
                <w:rFonts w:ascii="Liberation Serif" w:hAnsi="Liberation Serif" w:cs="Liberation Serif"/>
                <w:sz w:val="20"/>
                <w:szCs w:val="20"/>
              </w:rPr>
            </w:pPr>
            <w:r w:rsidRPr="00195F2F">
              <w:rPr>
                <w:rFonts w:ascii="Liberation Serif" w:hAnsi="Liberation Serif" w:cs="Liberation Serif"/>
                <w:sz w:val="20"/>
                <w:szCs w:val="20"/>
              </w:rPr>
              <w:t>- обеспечение деятельности органа местного самоуправления.</w:t>
            </w:r>
          </w:p>
          <w:p w:rsidR="00935CE7" w:rsidRPr="00195F2F" w:rsidRDefault="00935CE7" w:rsidP="00935CE7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195F2F">
              <w:rPr>
                <w:rFonts w:ascii="Liberation Serif" w:hAnsi="Liberation Serif" w:cs="Liberation Serif"/>
                <w:b/>
                <w:sz w:val="20"/>
                <w:szCs w:val="20"/>
              </w:rPr>
              <w:t>1.3. Вид профессиональной служебной деятельности, в соответствии с которой муниципальный служащий исполняет должностные обязанности:</w:t>
            </w:r>
          </w:p>
          <w:p w:rsidR="00935CE7" w:rsidRPr="00195F2F" w:rsidRDefault="00935CE7" w:rsidP="00935CE7">
            <w:pPr>
              <w:autoSpaceDE w:val="0"/>
              <w:autoSpaceDN w:val="0"/>
              <w:adjustRightInd w:val="0"/>
              <w:ind w:firstLine="434"/>
              <w:rPr>
                <w:rFonts w:ascii="Liberation Serif" w:hAnsi="Liberation Serif" w:cs="Liberation Serif"/>
                <w:sz w:val="20"/>
                <w:szCs w:val="20"/>
              </w:rPr>
            </w:pPr>
            <w:r w:rsidRPr="00195F2F">
              <w:rPr>
                <w:rFonts w:ascii="Liberation Serif" w:hAnsi="Liberation Serif" w:cs="Liberation Serif"/>
                <w:sz w:val="20"/>
                <w:szCs w:val="20"/>
              </w:rPr>
              <w:t>- юридическое сопровождение деятельности;</w:t>
            </w:r>
          </w:p>
          <w:p w:rsidR="00935CE7" w:rsidRPr="00195F2F" w:rsidRDefault="00935CE7" w:rsidP="00935CE7">
            <w:pPr>
              <w:autoSpaceDE w:val="0"/>
              <w:autoSpaceDN w:val="0"/>
              <w:adjustRightInd w:val="0"/>
              <w:ind w:firstLine="434"/>
              <w:rPr>
                <w:rFonts w:ascii="Liberation Serif" w:hAnsi="Liberation Serif" w:cs="Liberation Serif"/>
                <w:sz w:val="20"/>
                <w:szCs w:val="20"/>
              </w:rPr>
            </w:pPr>
            <w:r w:rsidRPr="00195F2F">
              <w:rPr>
                <w:rFonts w:ascii="Liberation Serif" w:hAnsi="Liberation Serif" w:cs="Liberation Serif"/>
                <w:sz w:val="20"/>
                <w:szCs w:val="20"/>
              </w:rPr>
              <w:t>- судебная договорная работа.</w:t>
            </w:r>
          </w:p>
          <w:p w:rsidR="00935CE7" w:rsidRPr="00195F2F" w:rsidRDefault="00935CE7" w:rsidP="00935CE7">
            <w:pPr>
              <w:pStyle w:val="ConsPlusNormal"/>
              <w:ind w:firstLine="9"/>
              <w:rPr>
                <w:rFonts w:ascii="Liberation Serif" w:hAnsi="Liberation Serif" w:cs="Liberation Serif"/>
              </w:rPr>
            </w:pPr>
          </w:p>
          <w:p w:rsidR="00935CE7" w:rsidRPr="00195F2F" w:rsidRDefault="00935CE7" w:rsidP="00935CE7">
            <w:pPr>
              <w:pStyle w:val="ConsPlusNormal"/>
              <w:ind w:firstLine="9"/>
              <w:rPr>
                <w:rFonts w:ascii="Liberation Serif" w:eastAsia="Calibri" w:hAnsi="Liberation Serif" w:cs="Liberation Serif"/>
                <w:b/>
                <w:lang w:eastAsia="en-US"/>
              </w:rPr>
            </w:pPr>
            <w:r w:rsidRPr="00195F2F">
              <w:rPr>
                <w:rFonts w:ascii="Liberation Serif" w:eastAsia="Calibri" w:hAnsi="Liberation Serif" w:cs="Liberation Serif"/>
                <w:b/>
                <w:lang w:eastAsia="en-US"/>
              </w:rPr>
              <w:t>1.4. Выполнение обязанностей в соответствии с должностной инструкцией.</w:t>
            </w:r>
          </w:p>
          <w:p w:rsidR="00935CE7" w:rsidRPr="00195F2F" w:rsidRDefault="00935CE7" w:rsidP="00935CE7">
            <w:pPr>
              <w:widowControl w:val="0"/>
              <w:tabs>
                <w:tab w:val="left" w:pos="1134"/>
              </w:tabs>
              <w:ind w:firstLine="567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E7" w:rsidRPr="00195F2F" w:rsidRDefault="00935CE7" w:rsidP="00935CE7">
            <w:pPr>
              <w:widowControl w:val="0"/>
              <w:tabs>
                <w:tab w:val="left" w:pos="913"/>
              </w:tabs>
              <w:ind w:left="9"/>
              <w:rPr>
                <w:rFonts w:ascii="Liberation Serif" w:hAnsi="Liberation Serif" w:cs="Liberation Serif"/>
                <w:color w:val="000000"/>
                <w:spacing w:val="10"/>
                <w:sz w:val="20"/>
                <w:szCs w:val="20"/>
              </w:rPr>
            </w:pPr>
            <w:r w:rsidRPr="00195F2F">
              <w:rPr>
                <w:rFonts w:ascii="Liberation Serif" w:hAnsi="Liberation Serif" w:cs="Liberation Serif"/>
                <w:color w:val="000000"/>
                <w:spacing w:val="10"/>
                <w:sz w:val="20"/>
                <w:szCs w:val="20"/>
              </w:rPr>
              <w:t>специалист 1 категории должен обладать следующими знаниями в области законодательства Российской Федерации, знаниями муниципальных правовых актов и иными знаниями, которые необходимы для исполнения должностных обязанностей в соответствующей области деятельности и по виду деятельности:</w:t>
            </w:r>
          </w:p>
          <w:p w:rsidR="00935CE7" w:rsidRPr="00195F2F" w:rsidRDefault="00935CE7" w:rsidP="00935CE7">
            <w:pPr>
              <w:widowControl w:val="0"/>
              <w:tabs>
                <w:tab w:val="left" w:pos="913"/>
              </w:tabs>
              <w:rPr>
                <w:rFonts w:ascii="Liberation Serif" w:hAnsi="Liberation Serif" w:cs="Liberation Serif"/>
                <w:b/>
                <w:color w:val="000000"/>
                <w:spacing w:val="10"/>
                <w:sz w:val="20"/>
                <w:szCs w:val="20"/>
              </w:rPr>
            </w:pPr>
          </w:p>
          <w:p w:rsidR="00935CE7" w:rsidRPr="00195F2F" w:rsidRDefault="00935CE7" w:rsidP="00935CE7">
            <w:pPr>
              <w:autoSpaceDE w:val="0"/>
              <w:autoSpaceDN w:val="0"/>
              <w:adjustRightInd w:val="0"/>
              <w:ind w:firstLine="709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195F2F">
              <w:rPr>
                <w:rFonts w:ascii="Liberation Serif" w:hAnsi="Liberation Serif" w:cs="Liberation Serif"/>
                <w:sz w:val="20"/>
                <w:szCs w:val="20"/>
              </w:rPr>
              <w:t xml:space="preserve">- </w:t>
            </w:r>
            <w:r w:rsidRPr="00195F2F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Градостроительный кодекс Российской Федерации; </w:t>
            </w:r>
          </w:p>
          <w:p w:rsidR="00935CE7" w:rsidRPr="00195F2F" w:rsidRDefault="00935CE7" w:rsidP="00935CE7">
            <w:pPr>
              <w:autoSpaceDE w:val="0"/>
              <w:autoSpaceDN w:val="0"/>
              <w:adjustRightInd w:val="0"/>
              <w:ind w:firstLine="709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195F2F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-  Земельный кодекс Российской Федерации; </w:t>
            </w:r>
          </w:p>
          <w:p w:rsidR="00935CE7" w:rsidRPr="00195F2F" w:rsidRDefault="00935CE7" w:rsidP="00935CE7">
            <w:pPr>
              <w:autoSpaceDE w:val="0"/>
              <w:autoSpaceDN w:val="0"/>
              <w:adjustRightInd w:val="0"/>
              <w:ind w:firstLine="709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195F2F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-  Жилищный Кодекс Российской Федерации;</w:t>
            </w:r>
          </w:p>
          <w:p w:rsidR="00935CE7" w:rsidRPr="00195F2F" w:rsidRDefault="00935CE7" w:rsidP="00935CE7">
            <w:pPr>
              <w:autoSpaceDE w:val="0"/>
              <w:autoSpaceDN w:val="0"/>
              <w:adjustRightInd w:val="0"/>
              <w:ind w:firstLine="709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195F2F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- Гражданский кодекс Российской Федерации; </w:t>
            </w:r>
          </w:p>
          <w:p w:rsidR="00935CE7" w:rsidRPr="00195F2F" w:rsidRDefault="00935CE7" w:rsidP="00935CE7">
            <w:pPr>
              <w:autoSpaceDE w:val="0"/>
              <w:autoSpaceDN w:val="0"/>
              <w:adjustRightInd w:val="0"/>
              <w:ind w:firstLine="709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195F2F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- Кодекс Российской Федерации об административных правонарушениях.</w:t>
            </w:r>
          </w:p>
          <w:p w:rsidR="00935CE7" w:rsidRPr="00195F2F" w:rsidRDefault="00935CE7" w:rsidP="00935CE7">
            <w:pPr>
              <w:widowControl w:val="0"/>
              <w:tabs>
                <w:tab w:val="left" w:pos="983"/>
              </w:tabs>
              <w:ind w:firstLine="567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E7" w:rsidRPr="00195F2F" w:rsidRDefault="00935CE7" w:rsidP="00935CE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95F2F">
              <w:rPr>
                <w:rFonts w:ascii="Liberation Serif" w:hAnsi="Liberation Serif" w:cs="Liberation Serif"/>
                <w:sz w:val="20"/>
                <w:szCs w:val="20"/>
              </w:rPr>
              <w:t>Администрация Каменского муниципального округа Свердловской области</w:t>
            </w:r>
          </w:p>
          <w:p w:rsidR="00935CE7" w:rsidRPr="00195F2F" w:rsidRDefault="00935CE7" w:rsidP="00935CE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935CE7" w:rsidRPr="00195F2F" w:rsidRDefault="00935CE7" w:rsidP="00935CE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95F2F">
              <w:rPr>
                <w:rFonts w:ascii="Liberation Serif" w:hAnsi="Liberation Serif" w:cs="Liberation Serif"/>
                <w:sz w:val="20"/>
                <w:szCs w:val="20"/>
              </w:rPr>
              <w:t>г. Каменск-Уральский, Проспект Победы, 38 А</w:t>
            </w:r>
          </w:p>
          <w:p w:rsidR="00935CE7" w:rsidRPr="00195F2F" w:rsidRDefault="00935CE7" w:rsidP="00935CE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95F2F">
              <w:rPr>
                <w:rFonts w:ascii="Liberation Serif" w:hAnsi="Liberation Serif" w:cs="Liberation Serif"/>
                <w:sz w:val="20"/>
                <w:szCs w:val="20"/>
              </w:rPr>
              <w:t>Телефон:</w:t>
            </w:r>
          </w:p>
          <w:p w:rsidR="00935CE7" w:rsidRPr="00195F2F" w:rsidRDefault="00935CE7" w:rsidP="00935CE7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195F2F">
              <w:rPr>
                <w:rFonts w:ascii="Liberation Serif" w:hAnsi="Liberation Serif" w:cs="Liberation Serif"/>
                <w:sz w:val="20"/>
                <w:szCs w:val="20"/>
              </w:rPr>
              <w:t>8(3439)</w:t>
            </w:r>
          </w:p>
          <w:p w:rsidR="00935CE7" w:rsidRPr="00195F2F" w:rsidRDefault="00935CE7" w:rsidP="00935CE7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195F2F">
              <w:rPr>
                <w:rFonts w:ascii="Liberation Serif" w:hAnsi="Liberation Serif" w:cs="Liberation Serif"/>
                <w:sz w:val="20"/>
                <w:szCs w:val="20"/>
              </w:rPr>
              <w:t>370-227</w:t>
            </w:r>
          </w:p>
        </w:tc>
      </w:tr>
    </w:tbl>
    <w:p w:rsidR="00D1180D" w:rsidRDefault="00497C9C"/>
    <w:sectPr w:rsidR="00D1180D" w:rsidSect="00763698">
      <w:headerReference w:type="default" r:id="rId7"/>
      <w:pgSz w:w="16838" w:h="11906" w:orient="landscape"/>
      <w:pgMar w:top="142" w:right="1440" w:bottom="0" w:left="1440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7C9C" w:rsidRDefault="00497C9C">
      <w:r>
        <w:separator/>
      </w:r>
    </w:p>
  </w:endnote>
  <w:endnote w:type="continuationSeparator" w:id="0">
    <w:p w:rsidR="00497C9C" w:rsidRDefault="00497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7C9C" w:rsidRDefault="00497C9C">
      <w:r>
        <w:separator/>
      </w:r>
    </w:p>
  </w:footnote>
  <w:footnote w:type="continuationSeparator" w:id="0">
    <w:p w:rsidR="00497C9C" w:rsidRDefault="00497C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3DFE" w:rsidRDefault="00EC3EC1">
    <w:pPr>
      <w:pStyle w:val="a5"/>
    </w:pPr>
    <w:r>
      <w:ptab w:relativeTo="margin" w:alignment="center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478"/>
    <w:rsid w:val="0008504A"/>
    <w:rsid w:val="00087BDC"/>
    <w:rsid w:val="00087C1E"/>
    <w:rsid w:val="00136DE7"/>
    <w:rsid w:val="00195F2F"/>
    <w:rsid w:val="001D4D30"/>
    <w:rsid w:val="001D7E49"/>
    <w:rsid w:val="003407B5"/>
    <w:rsid w:val="003A426E"/>
    <w:rsid w:val="004229DA"/>
    <w:rsid w:val="0044500F"/>
    <w:rsid w:val="00497C9C"/>
    <w:rsid w:val="005F7478"/>
    <w:rsid w:val="006213BD"/>
    <w:rsid w:val="006361F2"/>
    <w:rsid w:val="00671B4D"/>
    <w:rsid w:val="00696487"/>
    <w:rsid w:val="00737C15"/>
    <w:rsid w:val="00763698"/>
    <w:rsid w:val="0084224A"/>
    <w:rsid w:val="008A6C71"/>
    <w:rsid w:val="008F04B4"/>
    <w:rsid w:val="00902CBD"/>
    <w:rsid w:val="00935CE7"/>
    <w:rsid w:val="00952972"/>
    <w:rsid w:val="00A66844"/>
    <w:rsid w:val="00A80ED9"/>
    <w:rsid w:val="00B4355A"/>
    <w:rsid w:val="00C328E0"/>
    <w:rsid w:val="00C51729"/>
    <w:rsid w:val="00C60727"/>
    <w:rsid w:val="00C63997"/>
    <w:rsid w:val="00D14A24"/>
    <w:rsid w:val="00EC3EC1"/>
    <w:rsid w:val="00F513A8"/>
    <w:rsid w:val="00F736BB"/>
    <w:rsid w:val="00F93EB1"/>
    <w:rsid w:val="00FA16C8"/>
    <w:rsid w:val="00FA53DE"/>
    <w:rsid w:val="00FC7347"/>
    <w:rsid w:val="00FD5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ED9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93E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6">
    <w:name w:val="heading 6"/>
    <w:basedOn w:val="a"/>
    <w:next w:val="a"/>
    <w:link w:val="60"/>
    <w:qFormat/>
    <w:rsid w:val="00A80ED9"/>
    <w:pPr>
      <w:keepNext/>
      <w:jc w:val="center"/>
      <w:outlineLvl w:val="5"/>
    </w:pPr>
    <w:rPr>
      <w:rFonts w:cs="Times New Roman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A80ED9"/>
    <w:rPr>
      <w:rFonts w:ascii="Times New Roman" w:hAnsi="Times New Roman" w:cs="Times New Roman"/>
      <w:b/>
      <w:bCs/>
      <w:sz w:val="32"/>
      <w:szCs w:val="24"/>
      <w:lang w:eastAsia="ru-RU"/>
    </w:rPr>
  </w:style>
  <w:style w:type="paragraph" w:styleId="a3">
    <w:name w:val="caption"/>
    <w:basedOn w:val="a"/>
    <w:next w:val="a"/>
    <w:qFormat/>
    <w:rsid w:val="00A80ED9"/>
    <w:pPr>
      <w:jc w:val="center"/>
    </w:pPr>
    <w:rPr>
      <w:rFonts w:cs="Times New Roman"/>
      <w:b/>
      <w:bCs/>
      <w:sz w:val="28"/>
    </w:rPr>
  </w:style>
  <w:style w:type="paragraph" w:styleId="a4">
    <w:name w:val="List Paragraph"/>
    <w:basedOn w:val="a"/>
    <w:uiPriority w:val="34"/>
    <w:qFormat/>
    <w:rsid w:val="00A80ED9"/>
    <w:pPr>
      <w:ind w:left="720"/>
      <w:contextualSpacing/>
    </w:pPr>
    <w:rPr>
      <w:rFonts w:cs="Times New Roman"/>
    </w:rPr>
  </w:style>
  <w:style w:type="paragraph" w:styleId="a5">
    <w:name w:val="header"/>
    <w:basedOn w:val="a"/>
    <w:link w:val="a6"/>
    <w:uiPriority w:val="99"/>
    <w:semiHidden/>
    <w:unhideWhenUsed/>
    <w:rsid w:val="00F736B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736BB"/>
    <w:rPr>
      <w:rFonts w:ascii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F513A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F513A8"/>
    <w:pPr>
      <w:spacing w:before="100" w:beforeAutospacing="1" w:after="100" w:afterAutospacing="1"/>
    </w:pPr>
    <w:rPr>
      <w:rFonts w:cs="Times New Roman"/>
    </w:rPr>
  </w:style>
  <w:style w:type="character" w:customStyle="1" w:styleId="10">
    <w:name w:val="Заголовок 1 Знак"/>
    <w:basedOn w:val="a0"/>
    <w:link w:val="1"/>
    <w:uiPriority w:val="9"/>
    <w:rsid w:val="00F93EB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ED9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93E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6">
    <w:name w:val="heading 6"/>
    <w:basedOn w:val="a"/>
    <w:next w:val="a"/>
    <w:link w:val="60"/>
    <w:qFormat/>
    <w:rsid w:val="00A80ED9"/>
    <w:pPr>
      <w:keepNext/>
      <w:jc w:val="center"/>
      <w:outlineLvl w:val="5"/>
    </w:pPr>
    <w:rPr>
      <w:rFonts w:cs="Times New Roman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A80ED9"/>
    <w:rPr>
      <w:rFonts w:ascii="Times New Roman" w:hAnsi="Times New Roman" w:cs="Times New Roman"/>
      <w:b/>
      <w:bCs/>
      <w:sz w:val="32"/>
      <w:szCs w:val="24"/>
      <w:lang w:eastAsia="ru-RU"/>
    </w:rPr>
  </w:style>
  <w:style w:type="paragraph" w:styleId="a3">
    <w:name w:val="caption"/>
    <w:basedOn w:val="a"/>
    <w:next w:val="a"/>
    <w:qFormat/>
    <w:rsid w:val="00A80ED9"/>
    <w:pPr>
      <w:jc w:val="center"/>
    </w:pPr>
    <w:rPr>
      <w:rFonts w:cs="Times New Roman"/>
      <w:b/>
      <w:bCs/>
      <w:sz w:val="28"/>
    </w:rPr>
  </w:style>
  <w:style w:type="paragraph" w:styleId="a4">
    <w:name w:val="List Paragraph"/>
    <w:basedOn w:val="a"/>
    <w:uiPriority w:val="34"/>
    <w:qFormat/>
    <w:rsid w:val="00A80ED9"/>
    <w:pPr>
      <w:ind w:left="720"/>
      <w:contextualSpacing/>
    </w:pPr>
    <w:rPr>
      <w:rFonts w:cs="Times New Roman"/>
    </w:rPr>
  </w:style>
  <w:style w:type="paragraph" w:styleId="a5">
    <w:name w:val="header"/>
    <w:basedOn w:val="a"/>
    <w:link w:val="a6"/>
    <w:uiPriority w:val="99"/>
    <w:semiHidden/>
    <w:unhideWhenUsed/>
    <w:rsid w:val="00F736B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736BB"/>
    <w:rPr>
      <w:rFonts w:ascii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F513A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F513A8"/>
    <w:pPr>
      <w:spacing w:before="100" w:beforeAutospacing="1" w:after="100" w:afterAutospacing="1"/>
    </w:pPr>
    <w:rPr>
      <w:rFonts w:cs="Times New Roman"/>
    </w:rPr>
  </w:style>
  <w:style w:type="character" w:customStyle="1" w:styleId="10">
    <w:name w:val="Заголовок 1 Знак"/>
    <w:basedOn w:val="a0"/>
    <w:link w:val="1"/>
    <w:uiPriority w:val="9"/>
    <w:rsid w:val="00F93EB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2025-08-11T06:53:00Z</dcterms:created>
  <dcterms:modified xsi:type="dcterms:W3CDTF">2025-08-11T06:53:00Z</dcterms:modified>
</cp:coreProperties>
</file>