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A24" w:rsidRDefault="00D14A24" w:rsidP="00D14A24">
      <w:pPr>
        <w:framePr w:hSpace="180" w:wrap="around" w:vAnchor="text" w:hAnchor="text" w:x="-1004" w:y="1"/>
        <w:ind w:left="-567" w:right="-1068"/>
        <w:suppressOverlap/>
        <w:jc w:val="center"/>
        <w:outlineLvl w:val="0"/>
        <w:rPr>
          <w:rFonts w:ascii="Liberation Serif" w:hAnsi="Liberation Serif" w:cs="Times New Roman"/>
          <w:b/>
          <w:bCs/>
          <w:kern w:val="36"/>
          <w:sz w:val="32"/>
        </w:rPr>
      </w:pPr>
    </w:p>
    <w:p w:rsidR="00D14A24" w:rsidRPr="00F736BB" w:rsidRDefault="00D14A24" w:rsidP="00D14A24">
      <w:pPr>
        <w:framePr w:hSpace="180" w:wrap="around" w:vAnchor="text" w:hAnchor="text" w:x="-1004" w:y="1"/>
        <w:ind w:left="-567" w:right="-1068"/>
        <w:suppressOverlap/>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Сведения о наличии вакантных должностей муниципальной службы в </w:t>
      </w:r>
    </w:p>
    <w:p w:rsidR="00D14A24" w:rsidRPr="00F736BB" w:rsidRDefault="00D14A24" w:rsidP="00D14A24">
      <w:pPr>
        <w:framePr w:hSpace="180" w:wrap="around" w:vAnchor="text" w:hAnchor="text" w:x="-1004" w:y="1"/>
        <w:ind w:left="-567" w:right="-1068"/>
        <w:suppressOverlap/>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Администрации</w:t>
      </w:r>
      <w:r>
        <w:rPr>
          <w:rFonts w:ascii="Liberation Serif" w:hAnsi="Liberation Serif" w:cs="Times New Roman"/>
          <w:b/>
          <w:bCs/>
          <w:kern w:val="36"/>
          <w:sz w:val="32"/>
        </w:rPr>
        <w:t xml:space="preserve"> муниципального образования </w:t>
      </w:r>
    </w:p>
    <w:p w:rsidR="00D14A24" w:rsidRPr="00F736BB" w:rsidRDefault="00D14A24" w:rsidP="00D14A24">
      <w:pPr>
        <w:framePr w:w="15867" w:hSpace="180" w:wrap="around" w:vAnchor="text" w:hAnchor="text" w:x="-1004" w:y="1"/>
        <w:ind w:left="-567" w:right="-1068"/>
        <w:suppressOverlap/>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 Каменск</w:t>
      </w:r>
      <w:r>
        <w:rPr>
          <w:rFonts w:ascii="Liberation Serif" w:hAnsi="Liberation Serif" w:cs="Times New Roman"/>
          <w:b/>
          <w:bCs/>
          <w:kern w:val="36"/>
          <w:sz w:val="32"/>
        </w:rPr>
        <w:t>ий</w:t>
      </w:r>
      <w:r w:rsidRPr="00F736BB">
        <w:rPr>
          <w:rFonts w:ascii="Liberation Serif" w:hAnsi="Liberation Serif" w:cs="Times New Roman"/>
          <w:b/>
          <w:bCs/>
          <w:kern w:val="36"/>
          <w:sz w:val="32"/>
        </w:rPr>
        <w:t xml:space="preserve"> городско</w:t>
      </w:r>
      <w:r>
        <w:rPr>
          <w:rFonts w:ascii="Liberation Serif" w:hAnsi="Liberation Serif" w:cs="Times New Roman"/>
          <w:b/>
          <w:bCs/>
          <w:kern w:val="36"/>
          <w:sz w:val="32"/>
        </w:rPr>
        <w:t>й округ</w:t>
      </w:r>
    </w:p>
    <w:p w:rsidR="00D14A24" w:rsidRDefault="00D14A24" w:rsidP="00F736BB">
      <w:pPr>
        <w:ind w:left="-567" w:right="-1068"/>
        <w:jc w:val="center"/>
        <w:outlineLvl w:val="0"/>
        <w:rPr>
          <w:rFonts w:cs="Times New Roman"/>
          <w:b/>
          <w:bCs/>
          <w:kern w:val="36"/>
          <w:sz w:val="20"/>
          <w:szCs w:val="20"/>
        </w:rPr>
      </w:pPr>
      <w:r w:rsidRPr="00F736BB">
        <w:rPr>
          <w:rFonts w:ascii="Liberation Serif" w:hAnsi="Liberation Serif" w:cs="Times New Roman"/>
          <w:b/>
          <w:bCs/>
          <w:kern w:val="36"/>
          <w:sz w:val="32"/>
        </w:rPr>
        <w:t xml:space="preserve"> </w:t>
      </w:r>
    </w:p>
    <w:p w:rsidR="00D14A24" w:rsidRDefault="00D14A24" w:rsidP="00F736BB">
      <w:pPr>
        <w:ind w:left="-567" w:right="-1068"/>
        <w:jc w:val="center"/>
        <w:outlineLvl w:val="0"/>
        <w:rPr>
          <w:rFonts w:cs="Times New Roman"/>
          <w:b/>
          <w:bCs/>
          <w:kern w:val="36"/>
          <w:sz w:val="20"/>
          <w:szCs w:val="20"/>
        </w:rPr>
      </w:pPr>
    </w:p>
    <w:p w:rsidR="00D14A24" w:rsidRDefault="00D14A24" w:rsidP="00F736BB">
      <w:pPr>
        <w:ind w:left="-567" w:right="-1068"/>
        <w:jc w:val="center"/>
        <w:outlineLvl w:val="0"/>
        <w:rPr>
          <w:rFonts w:cs="Times New Roman"/>
          <w:b/>
          <w:bCs/>
          <w:kern w:val="36"/>
          <w:sz w:val="20"/>
          <w:szCs w:val="20"/>
        </w:rPr>
      </w:pPr>
    </w:p>
    <w:p w:rsidR="00D14A24" w:rsidRDefault="00D14A24" w:rsidP="00F736BB">
      <w:pPr>
        <w:ind w:left="-567" w:right="-1068"/>
        <w:jc w:val="center"/>
        <w:outlineLvl w:val="0"/>
        <w:rPr>
          <w:rFonts w:cs="Times New Roman"/>
          <w:b/>
          <w:bCs/>
          <w:kern w:val="36"/>
          <w:sz w:val="20"/>
          <w:szCs w:val="20"/>
        </w:rPr>
      </w:pPr>
    </w:p>
    <w:p w:rsidR="00D14A24" w:rsidRDefault="00D14A24" w:rsidP="00F736BB">
      <w:pPr>
        <w:ind w:left="-567" w:right="-1068"/>
        <w:jc w:val="center"/>
        <w:outlineLvl w:val="0"/>
        <w:rPr>
          <w:rFonts w:cs="Times New Roman"/>
          <w:b/>
          <w:bCs/>
          <w:kern w:val="36"/>
          <w:sz w:val="20"/>
          <w:szCs w:val="20"/>
        </w:rPr>
      </w:pPr>
    </w:p>
    <w:p w:rsidR="00D14A24" w:rsidRDefault="00D14A24" w:rsidP="00F736BB">
      <w:pPr>
        <w:ind w:left="-567" w:right="-1068"/>
        <w:jc w:val="center"/>
        <w:outlineLvl w:val="0"/>
        <w:rPr>
          <w:rFonts w:cs="Times New Roman"/>
          <w:b/>
          <w:bCs/>
          <w:kern w:val="36"/>
          <w:sz w:val="20"/>
          <w:szCs w:val="20"/>
        </w:rPr>
      </w:pPr>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603"/>
        <w:gridCol w:w="17"/>
        <w:gridCol w:w="1277"/>
        <w:gridCol w:w="1134"/>
        <w:gridCol w:w="1134"/>
        <w:gridCol w:w="1673"/>
        <w:gridCol w:w="26"/>
        <w:gridCol w:w="5388"/>
        <w:gridCol w:w="2693"/>
        <w:gridCol w:w="1276"/>
      </w:tblGrid>
      <w:tr w:rsidR="00D14A24" w:rsidRPr="00F736BB" w:rsidTr="005F0242">
        <w:trPr>
          <w:trHeight w:val="276"/>
        </w:trPr>
        <w:tc>
          <w:tcPr>
            <w:tcW w:w="1620" w:type="dxa"/>
            <w:gridSpan w:val="2"/>
            <w:vMerge w:val="restart"/>
            <w:tcBorders>
              <w:top w:val="single" w:sz="4" w:space="0" w:color="auto"/>
              <w:left w:val="single" w:sz="4" w:space="0" w:color="auto"/>
              <w:bottom w:val="single" w:sz="4" w:space="0" w:color="auto"/>
              <w:right w:val="single" w:sz="4" w:space="0" w:color="auto"/>
            </w:tcBorders>
            <w:hideMark/>
          </w:tcPr>
          <w:p w:rsidR="00D14A24" w:rsidRPr="00F736BB" w:rsidRDefault="00D14A24" w:rsidP="005F0242">
            <w:pPr>
              <w:widowControl w:val="0"/>
              <w:autoSpaceDE w:val="0"/>
              <w:autoSpaceDN w:val="0"/>
              <w:adjustRightInd w:val="0"/>
              <w:ind w:right="-62"/>
              <w:jc w:val="center"/>
              <w:rPr>
                <w:rFonts w:ascii="Liberation Serif" w:hAnsi="Liberation Serif" w:cs="Times New Roman"/>
                <w:b/>
                <w:sz w:val="20"/>
                <w:szCs w:val="20"/>
              </w:rPr>
            </w:pPr>
          </w:p>
          <w:p w:rsidR="00D14A24" w:rsidRPr="00F736BB" w:rsidRDefault="00D14A24" w:rsidP="005F0242">
            <w:pPr>
              <w:widowControl w:val="0"/>
              <w:autoSpaceDE w:val="0"/>
              <w:autoSpaceDN w:val="0"/>
              <w:adjustRightInd w:val="0"/>
              <w:ind w:right="-62"/>
              <w:jc w:val="center"/>
              <w:rPr>
                <w:rFonts w:ascii="Liberation Serif" w:hAnsi="Liberation Serif" w:cs="Times New Roman"/>
                <w:b/>
                <w:sz w:val="20"/>
                <w:szCs w:val="20"/>
              </w:rPr>
            </w:pPr>
            <w:r w:rsidRPr="00F736BB">
              <w:rPr>
                <w:rFonts w:ascii="Liberation Serif" w:hAnsi="Liberation Serif" w:cs="Times New Roman"/>
                <w:b/>
                <w:sz w:val="20"/>
                <w:szCs w:val="20"/>
              </w:rPr>
              <w:t>Наименование должности</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before="100" w:beforeAutospacing="1" w:after="100" w:afterAutospacing="1"/>
              <w:ind w:left="-62" w:right="-62"/>
              <w:jc w:val="center"/>
              <w:rPr>
                <w:rFonts w:ascii="Liberation Serif" w:hAnsi="Liberation Serif" w:cs="Times New Roman"/>
                <w:b/>
                <w:sz w:val="20"/>
                <w:szCs w:val="20"/>
              </w:rPr>
            </w:pPr>
            <w:r w:rsidRPr="00F736BB">
              <w:rPr>
                <w:rFonts w:ascii="Liberation Serif" w:hAnsi="Liberation Serif" w:cs="Times New Roman"/>
                <w:b/>
                <w:bCs/>
                <w:sz w:val="20"/>
                <w:szCs w:val="20"/>
              </w:rPr>
              <w:t>Характер работы</w:t>
            </w:r>
            <w:r w:rsidRPr="00F736BB">
              <w:rPr>
                <w:rFonts w:ascii="Liberation Serif" w:hAnsi="Liberation Serif" w:cs="Times New Roman"/>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widowControl w:val="0"/>
              <w:autoSpaceDE w:val="0"/>
              <w:autoSpaceDN w:val="0"/>
              <w:adjustRightInd w:val="0"/>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Заработная плата (доход)</w:t>
            </w:r>
          </w:p>
        </w:tc>
        <w:tc>
          <w:tcPr>
            <w:tcW w:w="169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widowControl w:val="0"/>
              <w:autoSpaceDE w:val="0"/>
              <w:autoSpaceDN w:val="0"/>
              <w:adjustRightInd w:val="0"/>
              <w:jc w:val="center"/>
              <w:rPr>
                <w:rFonts w:ascii="Liberation Serif" w:hAnsi="Liberation Serif" w:cs="Times New Roman"/>
                <w:b/>
                <w:bCs/>
                <w:sz w:val="20"/>
                <w:szCs w:val="20"/>
              </w:rPr>
            </w:pPr>
            <w:r w:rsidRPr="00F736BB">
              <w:rPr>
                <w:rFonts w:ascii="Liberation Serif" w:hAnsi="Liberation Serif" w:cs="Times New Roman"/>
                <w:b/>
                <w:bCs/>
                <w:sz w:val="20"/>
                <w:szCs w:val="20"/>
              </w:rPr>
              <w:t>Режим работы</w:t>
            </w:r>
          </w:p>
        </w:tc>
        <w:tc>
          <w:tcPr>
            <w:tcW w:w="5388"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Квалификационные требования: образование, дополнительные навыки и умения, стаж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jc w:val="center"/>
              <w:rPr>
                <w:rFonts w:ascii="Liberation Serif" w:hAnsi="Liberation Serif" w:cs="Times New Roman"/>
                <w:b/>
                <w:bCs/>
                <w:sz w:val="20"/>
                <w:szCs w:val="20"/>
              </w:rPr>
            </w:pPr>
            <w:r w:rsidRPr="00F736BB">
              <w:rPr>
                <w:rFonts w:ascii="Liberation Serif" w:hAnsi="Liberation Serif" w:cs="Times New Roman"/>
                <w:b/>
                <w:bCs/>
                <w:sz w:val="20"/>
                <w:szCs w:val="20"/>
              </w:rPr>
              <w:t>Дополнительные</w:t>
            </w:r>
          </w:p>
          <w:p w:rsidR="00D14A24" w:rsidRPr="00F736BB" w:rsidRDefault="00D14A24" w:rsidP="005F0242">
            <w:pPr>
              <w:tabs>
                <w:tab w:val="left" w:pos="411"/>
              </w:tabs>
              <w:jc w:val="center"/>
              <w:rPr>
                <w:rFonts w:ascii="Liberation Serif" w:hAnsi="Liberation Serif" w:cs="Times New Roman"/>
                <w:b/>
                <w:bCs/>
                <w:sz w:val="20"/>
                <w:szCs w:val="20"/>
              </w:rPr>
            </w:pPr>
            <w:r w:rsidRPr="00F736BB">
              <w:rPr>
                <w:rFonts w:ascii="Liberation Serif" w:hAnsi="Liberation Serif" w:cs="Times New Roman"/>
                <w:b/>
                <w:bCs/>
                <w:sz w:val="20"/>
                <w:szCs w:val="20"/>
              </w:rPr>
              <w:t> пожелания к кандидатуре</w:t>
            </w:r>
          </w:p>
          <w:p w:rsidR="00D14A24" w:rsidRPr="00F736BB" w:rsidRDefault="00D14A24" w:rsidP="005F0242">
            <w:pPr>
              <w:tabs>
                <w:tab w:val="left" w:pos="411"/>
              </w:tabs>
              <w:jc w:val="center"/>
              <w:rPr>
                <w:rFonts w:ascii="Liberation Serif" w:hAnsi="Liberation Serif" w:cs="Times New Roman"/>
                <w:b/>
                <w:bCs/>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Примечание</w:t>
            </w:r>
          </w:p>
          <w:p w:rsidR="00D14A24" w:rsidRPr="00F736BB" w:rsidRDefault="00D14A24" w:rsidP="005F0242">
            <w:pPr>
              <w:spacing w:before="100" w:beforeAutospacing="1" w:after="100" w:afterAutospacing="1"/>
              <w:jc w:val="center"/>
              <w:rPr>
                <w:rFonts w:ascii="Liberation Serif" w:hAnsi="Liberation Serif" w:cs="Times New Roman"/>
                <w:b/>
                <w:bCs/>
                <w:sz w:val="20"/>
                <w:szCs w:val="20"/>
              </w:rPr>
            </w:pPr>
          </w:p>
        </w:tc>
      </w:tr>
      <w:tr w:rsidR="00D14A24" w:rsidRPr="00F736BB" w:rsidTr="005F0242">
        <w:trPr>
          <w:trHeight w:val="407"/>
        </w:trPr>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5388"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r>
      <w:tr w:rsidR="00D14A24" w:rsidRPr="00A13AB2" w:rsidTr="005F0242">
        <w:trPr>
          <w:trHeight w:val="1158"/>
        </w:trPr>
        <w:tc>
          <w:tcPr>
            <w:tcW w:w="1603" w:type="dxa"/>
            <w:tcBorders>
              <w:top w:val="single" w:sz="4" w:space="0" w:color="auto"/>
              <w:left w:val="single" w:sz="4" w:space="0" w:color="auto"/>
              <w:bottom w:val="single" w:sz="4" w:space="0" w:color="auto"/>
              <w:right w:val="single" w:sz="4" w:space="0" w:color="auto"/>
            </w:tcBorders>
          </w:tcPr>
          <w:p w:rsidR="00D14A24" w:rsidRPr="00A13AB2" w:rsidRDefault="00D14A24" w:rsidP="005F0242">
            <w:pPr>
              <w:autoSpaceDE w:val="0"/>
              <w:autoSpaceDN w:val="0"/>
              <w:adjustRightInd w:val="0"/>
              <w:rPr>
                <w:rFonts w:ascii="Liberation Serif" w:hAnsi="Liberation Serif"/>
                <w:b/>
                <w:sz w:val="20"/>
                <w:szCs w:val="20"/>
              </w:rPr>
            </w:pPr>
            <w:r w:rsidRPr="00A13AB2">
              <w:rPr>
                <w:rFonts w:ascii="Liberation Serif" w:hAnsi="Liberation Serif"/>
                <w:b/>
                <w:sz w:val="20"/>
                <w:szCs w:val="20"/>
              </w:rPr>
              <w:t xml:space="preserve">должность муниципальной службы в Администрации Каменского городского округа </w:t>
            </w:r>
            <w:r>
              <w:rPr>
                <w:rFonts w:ascii="Liberation Serif" w:hAnsi="Liberation Serif"/>
                <w:b/>
                <w:sz w:val="20"/>
                <w:szCs w:val="20"/>
              </w:rPr>
              <w:t>–</w:t>
            </w:r>
            <w:r w:rsidRPr="00A13AB2">
              <w:rPr>
                <w:rFonts w:ascii="Liberation Serif" w:hAnsi="Liberation Serif"/>
                <w:b/>
                <w:sz w:val="20"/>
                <w:szCs w:val="20"/>
              </w:rPr>
              <w:t xml:space="preserve"> специалист</w:t>
            </w:r>
            <w:r>
              <w:rPr>
                <w:rFonts w:ascii="Liberation Serif" w:hAnsi="Liberation Serif"/>
                <w:b/>
                <w:sz w:val="20"/>
                <w:szCs w:val="20"/>
              </w:rPr>
              <w:t xml:space="preserve"> 1 категории</w:t>
            </w:r>
          </w:p>
          <w:p w:rsidR="00D14A24" w:rsidRPr="00A13AB2" w:rsidRDefault="00D14A24" w:rsidP="005F0242">
            <w:pPr>
              <w:autoSpaceDE w:val="0"/>
              <w:autoSpaceDN w:val="0"/>
              <w:adjustRightInd w:val="0"/>
              <w:rPr>
                <w:rFonts w:ascii="Liberation Serif" w:hAnsi="Liberation Serif"/>
                <w:b/>
                <w:sz w:val="20"/>
                <w:szCs w:val="20"/>
              </w:rPr>
            </w:pPr>
            <w:r w:rsidRPr="00A13AB2">
              <w:rPr>
                <w:rFonts w:ascii="Liberation Serif" w:hAnsi="Liberation Serif"/>
                <w:b/>
                <w:sz w:val="20"/>
                <w:szCs w:val="20"/>
              </w:rPr>
              <w:t>(юрист)</w:t>
            </w:r>
          </w:p>
          <w:p w:rsidR="00D14A24" w:rsidRPr="00A13AB2" w:rsidRDefault="00D14A24" w:rsidP="005F0242">
            <w:pPr>
              <w:autoSpaceDE w:val="0"/>
              <w:autoSpaceDN w:val="0"/>
              <w:adjustRightInd w:val="0"/>
              <w:rPr>
                <w:rFonts w:ascii="Liberation Serif" w:hAnsi="Liberation Serif"/>
                <w:b/>
                <w:u w:val="single"/>
              </w:rPr>
            </w:pPr>
            <w:r w:rsidRPr="00A13AB2">
              <w:rPr>
                <w:rFonts w:ascii="Liberation Serif" w:hAnsi="Liberation Serif"/>
                <w:b/>
                <w:u w:val="single"/>
              </w:rPr>
              <w:t xml:space="preserve">с </w:t>
            </w:r>
            <w:r w:rsidR="00FA53DE">
              <w:rPr>
                <w:rFonts w:ascii="Liberation Serif" w:hAnsi="Liberation Serif"/>
                <w:b/>
                <w:u w:val="single"/>
              </w:rPr>
              <w:t>21.10</w:t>
            </w:r>
            <w:r>
              <w:rPr>
                <w:rFonts w:ascii="Liberation Serif" w:hAnsi="Liberation Serif"/>
                <w:b/>
                <w:u w:val="single"/>
              </w:rPr>
              <w:t>.2024</w:t>
            </w:r>
          </w:p>
          <w:p w:rsidR="00D14A24" w:rsidRPr="00A13AB2" w:rsidRDefault="00D14A24" w:rsidP="005F0242">
            <w:pPr>
              <w:autoSpaceDE w:val="0"/>
              <w:autoSpaceDN w:val="0"/>
              <w:adjustRightInd w:val="0"/>
              <w:rPr>
                <w:rFonts w:ascii="Liberation Serif" w:hAnsi="Liberation Serif"/>
                <w:b/>
                <w:sz w:val="20"/>
                <w:szCs w:val="20"/>
              </w:rPr>
            </w:pPr>
          </w:p>
        </w:tc>
        <w:tc>
          <w:tcPr>
            <w:tcW w:w="1294" w:type="dxa"/>
            <w:gridSpan w:val="2"/>
            <w:tcBorders>
              <w:top w:val="single" w:sz="4" w:space="0" w:color="auto"/>
              <w:left w:val="single" w:sz="4" w:space="0" w:color="auto"/>
              <w:bottom w:val="single" w:sz="4" w:space="0" w:color="auto"/>
              <w:right w:val="single" w:sz="4" w:space="0" w:color="auto"/>
            </w:tcBorders>
          </w:tcPr>
          <w:p w:rsidR="00D14A24" w:rsidRPr="00A13AB2" w:rsidRDefault="00D14A24" w:rsidP="005F0242">
            <w:pPr>
              <w:pStyle w:val="a7"/>
              <w:rPr>
                <w:rFonts w:ascii="Liberation Serif" w:hAnsi="Liberation Serif"/>
                <w:sz w:val="20"/>
                <w:szCs w:val="20"/>
              </w:rPr>
            </w:pPr>
            <w:r w:rsidRPr="00A13AB2">
              <w:rPr>
                <w:rFonts w:ascii="Liberation Serif" w:hAnsi="Liberation Serif"/>
                <w:sz w:val="20"/>
                <w:szCs w:val="20"/>
              </w:rPr>
              <w:t>1</w:t>
            </w: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D14A24" w:rsidRPr="00A13AB2" w:rsidRDefault="00D14A24" w:rsidP="005F0242">
            <w:pPr>
              <w:pStyle w:val="a7"/>
              <w:rPr>
                <w:rFonts w:ascii="Liberation Serif" w:hAnsi="Liberation Serif"/>
                <w:sz w:val="20"/>
                <w:szCs w:val="20"/>
              </w:rPr>
            </w:pPr>
            <w:r w:rsidRPr="00A13AB2">
              <w:rPr>
                <w:rFonts w:ascii="Liberation Serif" w:hAnsi="Liberation Serif"/>
                <w:sz w:val="20"/>
                <w:szCs w:val="20"/>
              </w:rPr>
              <w:t>Постоянно</w:t>
            </w: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D14A24" w:rsidRPr="00A13AB2" w:rsidRDefault="00D14A24" w:rsidP="005F0242">
            <w:pPr>
              <w:pStyle w:val="a7"/>
              <w:spacing w:before="0" w:beforeAutospacing="0" w:after="0" w:afterAutospacing="0"/>
              <w:rPr>
                <w:rFonts w:ascii="Liberation Serif" w:hAnsi="Liberation Serif"/>
                <w:sz w:val="20"/>
                <w:szCs w:val="20"/>
              </w:rPr>
            </w:pPr>
            <w:r>
              <w:rPr>
                <w:rFonts w:ascii="Liberation Serif" w:hAnsi="Liberation Serif"/>
                <w:sz w:val="20"/>
                <w:szCs w:val="20"/>
              </w:rPr>
              <w:t>44 000</w:t>
            </w:r>
            <w:r w:rsidRPr="00A13AB2">
              <w:rPr>
                <w:rFonts w:ascii="Liberation Serif" w:hAnsi="Liberation Serif"/>
                <w:sz w:val="20"/>
                <w:szCs w:val="20"/>
              </w:rPr>
              <w:t xml:space="preserve"> руб.</w:t>
            </w: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tc>
        <w:tc>
          <w:tcPr>
            <w:tcW w:w="1673" w:type="dxa"/>
            <w:tcBorders>
              <w:top w:val="single" w:sz="4" w:space="0" w:color="auto"/>
              <w:left w:val="single" w:sz="4" w:space="0" w:color="auto"/>
              <w:bottom w:val="single" w:sz="4" w:space="0" w:color="auto"/>
              <w:right w:val="single" w:sz="4" w:space="0" w:color="auto"/>
            </w:tcBorders>
          </w:tcPr>
          <w:p w:rsidR="00D14A24" w:rsidRPr="00A13AB2" w:rsidRDefault="00D14A24" w:rsidP="005F0242">
            <w:pPr>
              <w:pStyle w:val="a7"/>
              <w:rPr>
                <w:rFonts w:ascii="Liberation Serif" w:hAnsi="Liberation Serif"/>
                <w:sz w:val="20"/>
                <w:szCs w:val="20"/>
              </w:rPr>
            </w:pPr>
            <w:r w:rsidRPr="00A13AB2">
              <w:rPr>
                <w:rFonts w:ascii="Liberation Serif" w:hAnsi="Liberation Serif"/>
                <w:sz w:val="20"/>
                <w:szCs w:val="20"/>
              </w:rPr>
              <w:t>ненормированный рабочий день</w:t>
            </w: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tc>
        <w:tc>
          <w:tcPr>
            <w:tcW w:w="5414" w:type="dxa"/>
            <w:gridSpan w:val="2"/>
            <w:tcBorders>
              <w:top w:val="single" w:sz="4" w:space="0" w:color="auto"/>
              <w:left w:val="single" w:sz="4" w:space="0" w:color="auto"/>
              <w:bottom w:val="single" w:sz="4" w:space="0" w:color="auto"/>
              <w:right w:val="single" w:sz="4" w:space="0" w:color="auto"/>
            </w:tcBorders>
          </w:tcPr>
          <w:p w:rsidR="00D14A24" w:rsidRPr="00A13AB2" w:rsidRDefault="00D14A24" w:rsidP="005F0242">
            <w:pPr>
              <w:ind w:firstLine="9"/>
              <w:rPr>
                <w:rFonts w:ascii="Liberation Serif" w:hAnsi="Liberation Serif" w:cs="Liberation Serif"/>
                <w:b/>
                <w:sz w:val="20"/>
                <w:szCs w:val="20"/>
                <w:u w:val="single"/>
              </w:rPr>
            </w:pPr>
            <w:r w:rsidRPr="00A13AB2">
              <w:rPr>
                <w:rFonts w:ascii="Liberation Serif" w:hAnsi="Liberation Serif" w:cs="Liberation Serif"/>
                <w:b/>
                <w:sz w:val="20"/>
                <w:szCs w:val="20"/>
                <w:u w:val="single"/>
              </w:rPr>
              <w:t>1.1. Базовые квалификационные требования:</w:t>
            </w:r>
          </w:p>
          <w:p w:rsidR="00D14A24" w:rsidRPr="00A13AB2" w:rsidRDefault="00D14A24" w:rsidP="005F0242">
            <w:pPr>
              <w:autoSpaceDE w:val="0"/>
              <w:autoSpaceDN w:val="0"/>
              <w:adjustRightInd w:val="0"/>
              <w:ind w:firstLine="9"/>
              <w:rPr>
                <w:rFonts w:ascii="Liberation Serif" w:hAnsi="Liberation Serif" w:cs="Liberation Serif"/>
                <w:sz w:val="20"/>
                <w:szCs w:val="20"/>
              </w:rPr>
            </w:pPr>
            <w:r w:rsidRPr="00A13AB2">
              <w:rPr>
                <w:rFonts w:ascii="Liberation Serif" w:hAnsi="Liberation Serif" w:cs="Liberation Serif"/>
                <w:sz w:val="20"/>
                <w:szCs w:val="20"/>
              </w:rPr>
              <w:t xml:space="preserve">1.1.1. Муниципальный служащий, замещающий должность специалист 1 категории должен иметь: </w:t>
            </w:r>
          </w:p>
          <w:p w:rsidR="00D14A24" w:rsidRPr="00A13AB2" w:rsidRDefault="00D14A24" w:rsidP="005F0242">
            <w:pPr>
              <w:pStyle w:val="ConsPlusNormal"/>
              <w:ind w:firstLine="540"/>
              <w:rPr>
                <w:rFonts w:ascii="Liberation Serif" w:hAnsi="Liberation Serif" w:cs="Times New Roman"/>
              </w:rPr>
            </w:pPr>
            <w:r w:rsidRPr="00A13AB2">
              <w:rPr>
                <w:rFonts w:ascii="Liberation Serif" w:hAnsi="Liberation Serif" w:cs="Times New Roman"/>
              </w:rPr>
              <w:t xml:space="preserve">- </w:t>
            </w:r>
            <w:r>
              <w:rPr>
                <w:rFonts w:ascii="Liberation Serif" w:hAnsi="Liberation Serif" w:cs="Times New Roman"/>
              </w:rPr>
              <w:t>профессиональное</w:t>
            </w:r>
            <w:r w:rsidRPr="00A13AB2">
              <w:rPr>
                <w:rFonts w:ascii="Liberation Serif" w:hAnsi="Liberation Serif" w:cs="Times New Roman"/>
              </w:rPr>
              <w:t xml:space="preserve"> образование по специальности, направлению подготовки:</w:t>
            </w:r>
            <w:r w:rsidRPr="00A13AB2">
              <w:rPr>
                <w:rFonts w:ascii="Liberation Serif" w:hAnsi="Liberation Serif"/>
              </w:rPr>
              <w:t xml:space="preserve"> </w:t>
            </w:r>
            <w:r w:rsidRPr="00A13AB2">
              <w:rPr>
                <w:rFonts w:ascii="Liberation Serif" w:hAnsi="Liberation Serif" w:cs="Times New Roman"/>
              </w:rPr>
              <w:t>«Юриспруденция»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D14A24" w:rsidRPr="00A13AB2" w:rsidRDefault="00D14A24" w:rsidP="005F0242">
            <w:pPr>
              <w:rPr>
                <w:rFonts w:ascii="Liberation Serif" w:hAnsi="Liberation Serif"/>
                <w:b/>
                <w:sz w:val="20"/>
                <w:szCs w:val="20"/>
              </w:rPr>
            </w:pPr>
            <w:r w:rsidRPr="00A13AB2">
              <w:rPr>
                <w:rFonts w:ascii="Liberation Serif" w:hAnsi="Liberation Serif"/>
                <w:b/>
                <w:sz w:val="20"/>
                <w:szCs w:val="20"/>
              </w:rPr>
              <w:t>1.2. Область профессиональной служебной деятельности, в соответствии с которой муниципальный служащий исполняет должностные обязанности:</w:t>
            </w:r>
          </w:p>
          <w:p w:rsidR="00D14A24" w:rsidRPr="00A13AB2" w:rsidRDefault="00D14A24" w:rsidP="005F0242">
            <w:pPr>
              <w:pStyle w:val="a4"/>
              <w:ind w:left="0" w:firstLine="434"/>
              <w:rPr>
                <w:rFonts w:ascii="Liberation Serif" w:hAnsi="Liberation Serif" w:cs="Liberation Serif"/>
                <w:sz w:val="20"/>
                <w:szCs w:val="20"/>
              </w:rPr>
            </w:pPr>
            <w:r w:rsidRPr="00A13AB2">
              <w:rPr>
                <w:rFonts w:ascii="Liberation Serif" w:hAnsi="Liberation Serif" w:cs="Liberation Serif"/>
                <w:sz w:val="20"/>
                <w:szCs w:val="20"/>
              </w:rPr>
              <w:t>- обеспечение деятельности органа местного самоуправления.</w:t>
            </w:r>
          </w:p>
          <w:p w:rsidR="00D14A24" w:rsidRPr="00A13AB2" w:rsidRDefault="00D14A24" w:rsidP="005F0242">
            <w:pPr>
              <w:rPr>
                <w:rFonts w:ascii="Liberation Serif" w:hAnsi="Liberation Serif"/>
                <w:b/>
                <w:sz w:val="20"/>
                <w:szCs w:val="20"/>
              </w:rPr>
            </w:pPr>
            <w:r w:rsidRPr="00A13AB2">
              <w:rPr>
                <w:rFonts w:ascii="Liberation Serif" w:hAnsi="Liberation Serif"/>
                <w:b/>
                <w:sz w:val="20"/>
                <w:szCs w:val="20"/>
              </w:rPr>
              <w:t>1.3. Вид профессиональной служебной деятельности, в соответствии с которой муниципальный служащий исполняет должностные обязанности:</w:t>
            </w:r>
          </w:p>
          <w:p w:rsidR="00D14A24" w:rsidRPr="00A13AB2" w:rsidRDefault="00D14A24" w:rsidP="005F0242">
            <w:pPr>
              <w:autoSpaceDE w:val="0"/>
              <w:autoSpaceDN w:val="0"/>
              <w:adjustRightInd w:val="0"/>
              <w:ind w:firstLine="434"/>
              <w:rPr>
                <w:rFonts w:ascii="Liberation Serif" w:hAnsi="Liberation Serif"/>
                <w:sz w:val="20"/>
                <w:szCs w:val="20"/>
              </w:rPr>
            </w:pPr>
            <w:r w:rsidRPr="00A13AB2">
              <w:rPr>
                <w:rFonts w:ascii="Liberation Serif" w:hAnsi="Liberation Serif" w:cs="Liberation Serif"/>
                <w:sz w:val="20"/>
                <w:szCs w:val="20"/>
              </w:rPr>
              <w:t xml:space="preserve">- </w:t>
            </w:r>
            <w:r w:rsidRPr="00A13AB2">
              <w:rPr>
                <w:rFonts w:ascii="Liberation Serif" w:hAnsi="Liberation Serif"/>
                <w:sz w:val="20"/>
                <w:szCs w:val="20"/>
              </w:rPr>
              <w:t>юридическое сопровождение деятельности;</w:t>
            </w:r>
          </w:p>
          <w:p w:rsidR="00D14A24" w:rsidRPr="00A13AB2" w:rsidRDefault="00D14A24" w:rsidP="005F0242">
            <w:pPr>
              <w:autoSpaceDE w:val="0"/>
              <w:autoSpaceDN w:val="0"/>
              <w:adjustRightInd w:val="0"/>
              <w:ind w:firstLine="434"/>
              <w:rPr>
                <w:rFonts w:ascii="Liberation Serif" w:hAnsi="Liberation Serif"/>
                <w:sz w:val="20"/>
                <w:szCs w:val="20"/>
              </w:rPr>
            </w:pPr>
            <w:r w:rsidRPr="00A13AB2">
              <w:rPr>
                <w:rFonts w:ascii="Liberation Serif" w:hAnsi="Liberation Serif"/>
                <w:sz w:val="20"/>
                <w:szCs w:val="20"/>
              </w:rPr>
              <w:t>- судебная договорная работа.</w:t>
            </w:r>
          </w:p>
          <w:p w:rsidR="00D14A24" w:rsidRPr="00A13AB2" w:rsidRDefault="00D14A24" w:rsidP="005F0242">
            <w:pPr>
              <w:pStyle w:val="ConsPlusNormal"/>
              <w:ind w:firstLine="9"/>
              <w:rPr>
                <w:rFonts w:ascii="Liberation Serif" w:hAnsi="Liberation Serif" w:cs="Liberation Serif"/>
              </w:rPr>
            </w:pPr>
          </w:p>
          <w:p w:rsidR="00D14A24" w:rsidRPr="00A13AB2" w:rsidRDefault="00D14A24" w:rsidP="005F0242">
            <w:pPr>
              <w:pStyle w:val="ConsPlusNormal"/>
              <w:ind w:firstLine="9"/>
              <w:rPr>
                <w:rFonts w:ascii="Liberation Serif" w:eastAsia="Calibri" w:hAnsi="Liberation Serif"/>
                <w:b/>
                <w:lang w:eastAsia="en-US"/>
              </w:rPr>
            </w:pPr>
            <w:r w:rsidRPr="00A13AB2">
              <w:rPr>
                <w:rFonts w:ascii="Liberation Serif" w:eastAsia="Calibri" w:hAnsi="Liberation Serif"/>
                <w:b/>
                <w:lang w:eastAsia="en-US"/>
              </w:rPr>
              <w:t>1.4. Выполнение обязанностей в соответствии с должностной инструкцией.</w:t>
            </w:r>
          </w:p>
          <w:p w:rsidR="00D14A24" w:rsidRPr="00A13AB2" w:rsidRDefault="00D14A24" w:rsidP="005F0242">
            <w:pPr>
              <w:widowControl w:val="0"/>
              <w:tabs>
                <w:tab w:val="left" w:pos="1134"/>
              </w:tabs>
              <w:ind w:firstLine="567"/>
              <w:rPr>
                <w:rFonts w:ascii="Liberation Serif" w:eastAsia="Calibri" w:hAnsi="Liberation Serif"/>
                <w:color w:val="000000"/>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D14A24" w:rsidRPr="00A13AB2" w:rsidRDefault="00D14A24" w:rsidP="005F0242">
            <w:pPr>
              <w:widowControl w:val="0"/>
              <w:tabs>
                <w:tab w:val="left" w:pos="913"/>
              </w:tabs>
              <w:ind w:left="9"/>
              <w:rPr>
                <w:rFonts w:ascii="Liberation Serif" w:hAnsi="Liberation Serif" w:cs="Liberation Serif"/>
                <w:color w:val="000000"/>
                <w:spacing w:val="10"/>
                <w:sz w:val="20"/>
                <w:szCs w:val="20"/>
              </w:rPr>
            </w:pPr>
            <w:r>
              <w:rPr>
                <w:rFonts w:ascii="Liberation Serif" w:hAnsi="Liberation Serif" w:cs="Liberation Serif"/>
                <w:color w:val="000000"/>
                <w:spacing w:val="10"/>
                <w:sz w:val="20"/>
                <w:szCs w:val="20"/>
              </w:rPr>
              <w:t>специалист 1 категории</w:t>
            </w:r>
            <w:r w:rsidRPr="00A13AB2">
              <w:rPr>
                <w:rFonts w:ascii="Liberation Serif" w:hAnsi="Liberation Serif" w:cs="Liberation Serif"/>
                <w:color w:val="000000"/>
                <w:spacing w:val="10"/>
                <w:sz w:val="20"/>
                <w:szCs w:val="20"/>
              </w:rPr>
              <w:t xml:space="preserve"> должен обладать 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p>
          <w:p w:rsidR="00D14A24" w:rsidRPr="00A13AB2" w:rsidRDefault="00D14A24" w:rsidP="005F0242">
            <w:pPr>
              <w:widowControl w:val="0"/>
              <w:tabs>
                <w:tab w:val="left" w:pos="913"/>
              </w:tabs>
              <w:rPr>
                <w:rFonts w:ascii="Liberation Serif" w:hAnsi="Liberation Serif" w:cs="Liberation Serif"/>
                <w:b/>
                <w:color w:val="000000"/>
                <w:spacing w:val="10"/>
                <w:sz w:val="20"/>
                <w:szCs w:val="20"/>
              </w:rPr>
            </w:pPr>
          </w:p>
          <w:p w:rsidR="00D14A24" w:rsidRPr="00A13AB2" w:rsidRDefault="00D14A24" w:rsidP="005F0242">
            <w:pPr>
              <w:widowControl w:val="0"/>
              <w:tabs>
                <w:tab w:val="left" w:pos="913"/>
              </w:tabs>
              <w:rPr>
                <w:rFonts w:ascii="Liberation Serif" w:hAnsi="Liberation Serif" w:cs="Liberation Serif"/>
                <w:b/>
                <w:color w:val="000000"/>
                <w:spacing w:val="10"/>
                <w:sz w:val="20"/>
                <w:szCs w:val="20"/>
              </w:rPr>
            </w:pPr>
          </w:p>
          <w:p w:rsidR="00D14A24" w:rsidRPr="00A13AB2" w:rsidRDefault="00D14A24" w:rsidP="005F0242">
            <w:pPr>
              <w:autoSpaceDE w:val="0"/>
              <w:autoSpaceDN w:val="0"/>
              <w:adjustRightInd w:val="0"/>
              <w:ind w:firstLine="709"/>
              <w:rPr>
                <w:rFonts w:ascii="Liberation Serif" w:hAnsi="Liberation Serif"/>
                <w:color w:val="000000"/>
                <w:sz w:val="20"/>
                <w:szCs w:val="20"/>
              </w:rPr>
            </w:pPr>
            <w:r w:rsidRPr="00A13AB2">
              <w:rPr>
                <w:rFonts w:ascii="Liberation Serif" w:hAnsi="Liberation Serif"/>
                <w:sz w:val="20"/>
                <w:szCs w:val="20"/>
              </w:rPr>
              <w:t xml:space="preserve">- </w:t>
            </w:r>
            <w:r w:rsidRPr="00A13AB2">
              <w:rPr>
                <w:rFonts w:ascii="Liberation Serif" w:hAnsi="Liberation Serif"/>
                <w:color w:val="000000"/>
                <w:sz w:val="20"/>
                <w:szCs w:val="20"/>
              </w:rPr>
              <w:t xml:space="preserve">Градостроительный кодекс Российской Федерации; </w:t>
            </w:r>
          </w:p>
          <w:p w:rsidR="00D14A24" w:rsidRPr="00A13AB2" w:rsidRDefault="00D14A24" w:rsidP="005F0242">
            <w:pPr>
              <w:autoSpaceDE w:val="0"/>
              <w:autoSpaceDN w:val="0"/>
              <w:adjustRightInd w:val="0"/>
              <w:ind w:firstLine="709"/>
              <w:rPr>
                <w:rFonts w:ascii="Liberation Serif" w:hAnsi="Liberation Serif"/>
                <w:color w:val="000000"/>
                <w:sz w:val="20"/>
                <w:szCs w:val="20"/>
              </w:rPr>
            </w:pPr>
            <w:r w:rsidRPr="00A13AB2">
              <w:rPr>
                <w:rFonts w:ascii="Liberation Serif" w:hAnsi="Liberation Serif"/>
                <w:color w:val="000000"/>
                <w:sz w:val="20"/>
                <w:szCs w:val="20"/>
              </w:rPr>
              <w:t xml:space="preserve">-  Земельный кодекс Российской Федерации; </w:t>
            </w:r>
          </w:p>
          <w:p w:rsidR="00D14A24" w:rsidRPr="00A13AB2" w:rsidRDefault="00D14A24" w:rsidP="005F0242">
            <w:pPr>
              <w:autoSpaceDE w:val="0"/>
              <w:autoSpaceDN w:val="0"/>
              <w:adjustRightInd w:val="0"/>
              <w:ind w:firstLine="709"/>
              <w:rPr>
                <w:rFonts w:ascii="Liberation Serif" w:hAnsi="Liberation Serif"/>
                <w:color w:val="000000"/>
                <w:sz w:val="20"/>
                <w:szCs w:val="20"/>
              </w:rPr>
            </w:pPr>
            <w:r w:rsidRPr="00A13AB2">
              <w:rPr>
                <w:rFonts w:ascii="Liberation Serif" w:hAnsi="Liberation Serif"/>
                <w:color w:val="000000"/>
                <w:sz w:val="20"/>
                <w:szCs w:val="20"/>
              </w:rPr>
              <w:t>-  Жилищный Кодекс Российской Федерации;</w:t>
            </w:r>
          </w:p>
          <w:p w:rsidR="00D14A24" w:rsidRPr="00A13AB2" w:rsidRDefault="00D14A24" w:rsidP="005F0242">
            <w:pPr>
              <w:autoSpaceDE w:val="0"/>
              <w:autoSpaceDN w:val="0"/>
              <w:adjustRightInd w:val="0"/>
              <w:ind w:firstLine="709"/>
              <w:rPr>
                <w:rFonts w:ascii="Liberation Serif" w:hAnsi="Liberation Serif"/>
                <w:color w:val="000000"/>
                <w:sz w:val="20"/>
                <w:szCs w:val="20"/>
              </w:rPr>
            </w:pPr>
            <w:r w:rsidRPr="00A13AB2">
              <w:rPr>
                <w:rFonts w:ascii="Liberation Serif" w:hAnsi="Liberation Serif"/>
                <w:color w:val="000000"/>
                <w:sz w:val="20"/>
                <w:szCs w:val="20"/>
              </w:rPr>
              <w:t xml:space="preserve">- Гражданский кодекс Российской Федерации; </w:t>
            </w:r>
          </w:p>
          <w:p w:rsidR="00D14A24" w:rsidRPr="00A13AB2" w:rsidRDefault="00D14A24" w:rsidP="005F0242">
            <w:pPr>
              <w:autoSpaceDE w:val="0"/>
              <w:autoSpaceDN w:val="0"/>
              <w:adjustRightInd w:val="0"/>
              <w:ind w:firstLine="709"/>
              <w:rPr>
                <w:rFonts w:ascii="Liberation Serif" w:hAnsi="Liberation Serif"/>
                <w:color w:val="000000"/>
                <w:sz w:val="20"/>
                <w:szCs w:val="20"/>
              </w:rPr>
            </w:pPr>
            <w:r w:rsidRPr="00A13AB2">
              <w:rPr>
                <w:rFonts w:ascii="Liberation Serif" w:hAnsi="Liberation Serif"/>
                <w:color w:val="000000"/>
                <w:sz w:val="20"/>
                <w:szCs w:val="20"/>
              </w:rPr>
              <w:t>- Кодекс Российской Федерации об административных правонарушениях.</w:t>
            </w:r>
          </w:p>
          <w:p w:rsidR="00D14A24" w:rsidRPr="00A13AB2" w:rsidRDefault="00D14A24" w:rsidP="005F0242">
            <w:pPr>
              <w:widowControl w:val="0"/>
              <w:tabs>
                <w:tab w:val="left" w:pos="983"/>
              </w:tabs>
              <w:ind w:firstLine="567"/>
              <w:rPr>
                <w:rFonts w:ascii="Liberation Serif" w:hAnsi="Liberation Serif"/>
                <w:sz w:val="20"/>
                <w:szCs w:val="20"/>
              </w:rPr>
            </w:pPr>
          </w:p>
        </w:tc>
        <w:tc>
          <w:tcPr>
            <w:tcW w:w="1276" w:type="dxa"/>
            <w:tcBorders>
              <w:top w:val="single" w:sz="4" w:space="0" w:color="auto"/>
              <w:left w:val="single" w:sz="4" w:space="0" w:color="auto"/>
              <w:bottom w:val="single" w:sz="4" w:space="0" w:color="auto"/>
              <w:right w:val="single" w:sz="4" w:space="0" w:color="auto"/>
            </w:tcBorders>
          </w:tcPr>
          <w:p w:rsidR="00D14A24" w:rsidRPr="00A13AB2" w:rsidRDefault="00D14A24" w:rsidP="005F0242">
            <w:pPr>
              <w:rPr>
                <w:rFonts w:ascii="Liberation Serif" w:hAnsi="Liberation Serif"/>
                <w:sz w:val="20"/>
                <w:szCs w:val="20"/>
              </w:rPr>
            </w:pPr>
            <w:r w:rsidRPr="00A13AB2">
              <w:rPr>
                <w:rFonts w:ascii="Liberation Serif" w:hAnsi="Liberation Serif"/>
                <w:sz w:val="20"/>
                <w:szCs w:val="20"/>
              </w:rPr>
              <w:t>Администрация Каменский городской округ</w:t>
            </w:r>
          </w:p>
          <w:p w:rsidR="00D14A24" w:rsidRPr="00A13AB2" w:rsidRDefault="00D14A24" w:rsidP="005F0242">
            <w:pPr>
              <w:rPr>
                <w:rFonts w:ascii="Liberation Serif" w:hAnsi="Liberation Serif"/>
                <w:sz w:val="20"/>
                <w:szCs w:val="20"/>
              </w:rPr>
            </w:pPr>
            <w:r w:rsidRPr="00A13AB2">
              <w:rPr>
                <w:rFonts w:ascii="Liberation Serif" w:hAnsi="Liberation Serif"/>
                <w:sz w:val="20"/>
                <w:szCs w:val="20"/>
              </w:rPr>
              <w:t>г. Каменск-Уральский, Проспект Победы, 38 А</w:t>
            </w:r>
          </w:p>
          <w:p w:rsidR="00D14A24" w:rsidRPr="00A13AB2" w:rsidRDefault="00D14A24" w:rsidP="005F0242">
            <w:pPr>
              <w:rPr>
                <w:rFonts w:ascii="Liberation Serif" w:hAnsi="Liberation Serif"/>
                <w:sz w:val="20"/>
                <w:szCs w:val="20"/>
              </w:rPr>
            </w:pPr>
            <w:proofErr w:type="gramStart"/>
            <w:r w:rsidRPr="00A13AB2">
              <w:rPr>
                <w:rFonts w:ascii="Liberation Serif" w:hAnsi="Liberation Serif"/>
                <w:sz w:val="20"/>
                <w:szCs w:val="20"/>
              </w:rPr>
              <w:t>Телефон :</w:t>
            </w:r>
            <w:proofErr w:type="gramEnd"/>
          </w:p>
          <w:p w:rsidR="00D14A24" w:rsidRPr="00A13AB2" w:rsidRDefault="00D14A24" w:rsidP="005F0242">
            <w:pPr>
              <w:autoSpaceDE w:val="0"/>
              <w:autoSpaceDN w:val="0"/>
              <w:adjustRightInd w:val="0"/>
              <w:rPr>
                <w:rFonts w:ascii="Liberation Serif" w:hAnsi="Liberation Serif"/>
                <w:sz w:val="20"/>
                <w:szCs w:val="20"/>
              </w:rPr>
            </w:pPr>
            <w:r w:rsidRPr="00A13AB2">
              <w:rPr>
                <w:rFonts w:ascii="Liberation Serif" w:hAnsi="Liberation Serif"/>
                <w:sz w:val="20"/>
                <w:szCs w:val="20"/>
              </w:rPr>
              <w:t>8(3439)370-227</w:t>
            </w:r>
          </w:p>
        </w:tc>
      </w:tr>
      <w:tr w:rsidR="00D14A24" w:rsidRPr="00A13AB2" w:rsidTr="005F0242">
        <w:trPr>
          <w:trHeight w:val="1158"/>
        </w:trPr>
        <w:tc>
          <w:tcPr>
            <w:tcW w:w="1603" w:type="dxa"/>
            <w:tcBorders>
              <w:top w:val="single" w:sz="4" w:space="0" w:color="auto"/>
              <w:left w:val="single" w:sz="4" w:space="0" w:color="auto"/>
              <w:bottom w:val="single" w:sz="4" w:space="0" w:color="auto"/>
              <w:right w:val="single" w:sz="4" w:space="0" w:color="auto"/>
            </w:tcBorders>
          </w:tcPr>
          <w:p w:rsidR="00D14A24" w:rsidRPr="00A13AB2" w:rsidRDefault="00D14A24" w:rsidP="00D14A24">
            <w:pPr>
              <w:autoSpaceDE w:val="0"/>
              <w:autoSpaceDN w:val="0"/>
              <w:adjustRightInd w:val="0"/>
              <w:rPr>
                <w:rFonts w:ascii="Liberation Serif" w:hAnsi="Liberation Serif"/>
                <w:b/>
                <w:sz w:val="20"/>
                <w:szCs w:val="20"/>
              </w:rPr>
            </w:pPr>
            <w:r w:rsidRPr="00A13AB2">
              <w:rPr>
                <w:rFonts w:ascii="Liberation Serif" w:hAnsi="Liberation Serif"/>
                <w:b/>
                <w:sz w:val="20"/>
                <w:szCs w:val="20"/>
              </w:rPr>
              <w:lastRenderedPageBreak/>
              <w:t xml:space="preserve">должность муниципальной службы в Администрации Каменского городского округа </w:t>
            </w:r>
            <w:r>
              <w:rPr>
                <w:rFonts w:ascii="Liberation Serif" w:hAnsi="Liberation Serif"/>
                <w:b/>
                <w:sz w:val="20"/>
                <w:szCs w:val="20"/>
              </w:rPr>
              <w:t>–</w:t>
            </w:r>
            <w:r w:rsidRPr="00A13AB2">
              <w:rPr>
                <w:rFonts w:ascii="Liberation Serif" w:hAnsi="Liberation Serif"/>
                <w:b/>
                <w:sz w:val="20"/>
                <w:szCs w:val="20"/>
              </w:rPr>
              <w:t xml:space="preserve"> специалист</w:t>
            </w:r>
            <w:r>
              <w:rPr>
                <w:rFonts w:ascii="Liberation Serif" w:hAnsi="Liberation Serif"/>
                <w:b/>
                <w:sz w:val="20"/>
                <w:szCs w:val="20"/>
              </w:rPr>
              <w:t xml:space="preserve"> 1 категории</w:t>
            </w:r>
          </w:p>
          <w:p w:rsidR="00D14A24" w:rsidRPr="00A13AB2" w:rsidRDefault="00D14A24" w:rsidP="00D14A24">
            <w:pPr>
              <w:autoSpaceDE w:val="0"/>
              <w:autoSpaceDN w:val="0"/>
              <w:adjustRightInd w:val="0"/>
              <w:rPr>
                <w:rFonts w:ascii="Liberation Serif" w:hAnsi="Liberation Serif"/>
                <w:b/>
                <w:u w:val="single"/>
              </w:rPr>
            </w:pPr>
            <w:r w:rsidRPr="00A13AB2">
              <w:rPr>
                <w:rFonts w:ascii="Liberation Serif" w:hAnsi="Liberation Serif"/>
                <w:b/>
                <w:u w:val="single"/>
              </w:rPr>
              <w:t xml:space="preserve">с </w:t>
            </w:r>
            <w:r w:rsidR="00C328E0">
              <w:rPr>
                <w:rFonts w:ascii="Liberation Serif" w:hAnsi="Liberation Serif"/>
                <w:b/>
                <w:u w:val="single"/>
              </w:rPr>
              <w:t>01.10</w:t>
            </w:r>
            <w:r>
              <w:rPr>
                <w:rFonts w:ascii="Liberation Serif" w:hAnsi="Liberation Serif"/>
                <w:b/>
                <w:u w:val="single"/>
              </w:rPr>
              <w:t>.2024</w:t>
            </w:r>
          </w:p>
          <w:p w:rsidR="00D14A24" w:rsidRPr="00A13AB2" w:rsidRDefault="00D14A24" w:rsidP="00D14A24">
            <w:pPr>
              <w:autoSpaceDE w:val="0"/>
              <w:autoSpaceDN w:val="0"/>
              <w:adjustRightInd w:val="0"/>
              <w:rPr>
                <w:rFonts w:ascii="Liberation Serif" w:hAnsi="Liberation Serif"/>
                <w:b/>
                <w:sz w:val="20"/>
                <w:szCs w:val="20"/>
              </w:rPr>
            </w:pPr>
          </w:p>
        </w:tc>
        <w:tc>
          <w:tcPr>
            <w:tcW w:w="1294" w:type="dxa"/>
            <w:gridSpan w:val="2"/>
            <w:tcBorders>
              <w:top w:val="single" w:sz="4" w:space="0" w:color="auto"/>
              <w:left w:val="single" w:sz="4" w:space="0" w:color="auto"/>
              <w:bottom w:val="single" w:sz="4" w:space="0" w:color="auto"/>
              <w:right w:val="single" w:sz="4" w:space="0" w:color="auto"/>
            </w:tcBorders>
          </w:tcPr>
          <w:p w:rsidR="00D14A24" w:rsidRPr="00A13AB2" w:rsidRDefault="00D14A24" w:rsidP="00D14A24">
            <w:pPr>
              <w:pStyle w:val="a7"/>
              <w:rPr>
                <w:rFonts w:ascii="Liberation Serif" w:hAnsi="Liberation Serif"/>
                <w:sz w:val="20"/>
                <w:szCs w:val="20"/>
              </w:rPr>
            </w:pPr>
            <w:r w:rsidRPr="00A13AB2">
              <w:rPr>
                <w:rFonts w:ascii="Liberation Serif" w:hAnsi="Liberation Serif"/>
                <w:sz w:val="20"/>
                <w:szCs w:val="20"/>
              </w:rPr>
              <w:t>1</w:t>
            </w:r>
          </w:p>
          <w:p w:rsidR="00D14A24" w:rsidRPr="00A13AB2" w:rsidRDefault="00D14A24" w:rsidP="00D14A24">
            <w:pPr>
              <w:pStyle w:val="a7"/>
              <w:rPr>
                <w:rFonts w:ascii="Liberation Serif" w:hAnsi="Liberation Serif"/>
                <w:sz w:val="20"/>
                <w:szCs w:val="20"/>
              </w:rPr>
            </w:pPr>
          </w:p>
          <w:p w:rsidR="00D14A24" w:rsidRPr="00A13AB2" w:rsidRDefault="00D14A24" w:rsidP="00D14A24">
            <w:pPr>
              <w:pStyle w:val="a7"/>
              <w:rPr>
                <w:rFonts w:ascii="Liberation Serif" w:hAnsi="Liberation Serif"/>
                <w:sz w:val="20"/>
                <w:szCs w:val="20"/>
              </w:rPr>
            </w:pPr>
          </w:p>
          <w:p w:rsidR="00D14A24" w:rsidRPr="00A13AB2" w:rsidRDefault="00D14A24" w:rsidP="00D14A24">
            <w:pPr>
              <w:pStyle w:val="a7"/>
              <w:rPr>
                <w:rFonts w:ascii="Liberation Serif" w:hAnsi="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D14A24" w:rsidRPr="00A13AB2" w:rsidRDefault="00C328E0" w:rsidP="00D14A24">
            <w:pPr>
              <w:pStyle w:val="a7"/>
              <w:rPr>
                <w:rFonts w:ascii="Liberation Serif" w:hAnsi="Liberation Serif"/>
                <w:sz w:val="20"/>
                <w:szCs w:val="20"/>
              </w:rPr>
            </w:pPr>
            <w:r>
              <w:rPr>
                <w:rFonts w:ascii="Liberation Serif" w:hAnsi="Liberation Serif"/>
                <w:sz w:val="20"/>
                <w:szCs w:val="20"/>
              </w:rPr>
              <w:t>Временно</w:t>
            </w:r>
          </w:p>
          <w:p w:rsidR="00D14A24" w:rsidRPr="00A13AB2" w:rsidRDefault="00D14A24" w:rsidP="00D14A24">
            <w:pPr>
              <w:pStyle w:val="a7"/>
              <w:rPr>
                <w:rFonts w:ascii="Liberation Serif" w:hAnsi="Liberation Serif"/>
                <w:sz w:val="20"/>
                <w:szCs w:val="20"/>
              </w:rPr>
            </w:pPr>
          </w:p>
          <w:p w:rsidR="00D14A24" w:rsidRPr="00A13AB2" w:rsidRDefault="00D14A24" w:rsidP="00D14A24">
            <w:pPr>
              <w:pStyle w:val="a7"/>
              <w:rPr>
                <w:rFonts w:ascii="Liberation Serif" w:hAnsi="Liberation Serif"/>
                <w:sz w:val="20"/>
                <w:szCs w:val="20"/>
              </w:rPr>
            </w:pPr>
          </w:p>
          <w:p w:rsidR="00D14A24" w:rsidRPr="00A13AB2" w:rsidRDefault="00D14A24" w:rsidP="00D14A24">
            <w:pPr>
              <w:pStyle w:val="a7"/>
              <w:rPr>
                <w:rFonts w:ascii="Liberation Serif" w:hAnsi="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D14A24" w:rsidRPr="00A13AB2" w:rsidRDefault="00C328E0" w:rsidP="00D14A24">
            <w:pPr>
              <w:pStyle w:val="a7"/>
              <w:spacing w:before="0" w:beforeAutospacing="0" w:after="0" w:afterAutospacing="0"/>
              <w:rPr>
                <w:rFonts w:ascii="Liberation Serif" w:hAnsi="Liberation Serif"/>
                <w:sz w:val="20"/>
                <w:szCs w:val="20"/>
              </w:rPr>
            </w:pPr>
            <w:r>
              <w:rPr>
                <w:rFonts w:ascii="Liberation Serif" w:hAnsi="Liberation Serif"/>
                <w:sz w:val="20"/>
                <w:szCs w:val="20"/>
              </w:rPr>
              <w:t>35</w:t>
            </w:r>
            <w:r w:rsidR="00D14A24">
              <w:rPr>
                <w:rFonts w:ascii="Liberation Serif" w:hAnsi="Liberation Serif"/>
                <w:sz w:val="20"/>
                <w:szCs w:val="20"/>
              </w:rPr>
              <w:t xml:space="preserve"> 000</w:t>
            </w:r>
            <w:r w:rsidR="00D14A24" w:rsidRPr="00A13AB2">
              <w:rPr>
                <w:rFonts w:ascii="Liberation Serif" w:hAnsi="Liberation Serif"/>
                <w:sz w:val="20"/>
                <w:szCs w:val="20"/>
              </w:rPr>
              <w:t xml:space="preserve"> руб.</w:t>
            </w:r>
          </w:p>
          <w:p w:rsidR="00D14A24" w:rsidRPr="00A13AB2" w:rsidRDefault="00D14A24" w:rsidP="00D14A24">
            <w:pPr>
              <w:pStyle w:val="a7"/>
              <w:spacing w:before="0" w:beforeAutospacing="0" w:after="0" w:afterAutospacing="0"/>
              <w:rPr>
                <w:rFonts w:ascii="Liberation Serif" w:hAnsi="Liberation Serif"/>
                <w:sz w:val="20"/>
                <w:szCs w:val="20"/>
              </w:rPr>
            </w:pPr>
          </w:p>
          <w:p w:rsidR="00D14A24" w:rsidRPr="00A13AB2" w:rsidRDefault="00D14A24" w:rsidP="00D14A24">
            <w:pPr>
              <w:pStyle w:val="a7"/>
              <w:spacing w:before="0" w:beforeAutospacing="0" w:after="0" w:afterAutospacing="0"/>
              <w:rPr>
                <w:rFonts w:ascii="Liberation Serif" w:hAnsi="Liberation Serif"/>
                <w:sz w:val="20"/>
                <w:szCs w:val="20"/>
              </w:rPr>
            </w:pPr>
          </w:p>
          <w:p w:rsidR="00D14A24" w:rsidRPr="00A13AB2" w:rsidRDefault="00D14A24" w:rsidP="00D14A24">
            <w:pPr>
              <w:pStyle w:val="a7"/>
              <w:spacing w:before="0" w:beforeAutospacing="0" w:after="0" w:afterAutospacing="0"/>
              <w:rPr>
                <w:rFonts w:ascii="Liberation Serif" w:hAnsi="Liberation Serif"/>
                <w:sz w:val="20"/>
                <w:szCs w:val="20"/>
              </w:rPr>
            </w:pPr>
          </w:p>
          <w:p w:rsidR="00D14A24" w:rsidRPr="00A13AB2" w:rsidRDefault="00D14A24" w:rsidP="00D14A24">
            <w:pPr>
              <w:pStyle w:val="a7"/>
              <w:spacing w:before="0" w:beforeAutospacing="0" w:after="0" w:afterAutospacing="0"/>
              <w:rPr>
                <w:rFonts w:ascii="Liberation Serif" w:hAnsi="Liberation Serif"/>
                <w:sz w:val="20"/>
                <w:szCs w:val="20"/>
              </w:rPr>
            </w:pPr>
          </w:p>
          <w:p w:rsidR="00D14A24" w:rsidRPr="00A13AB2" w:rsidRDefault="00D14A24" w:rsidP="00D14A24">
            <w:pPr>
              <w:pStyle w:val="a7"/>
              <w:spacing w:before="0" w:beforeAutospacing="0" w:after="0" w:afterAutospacing="0"/>
              <w:rPr>
                <w:rFonts w:ascii="Liberation Serif" w:hAnsi="Liberation Serif"/>
                <w:sz w:val="20"/>
                <w:szCs w:val="20"/>
              </w:rPr>
            </w:pPr>
          </w:p>
          <w:p w:rsidR="00D14A24" w:rsidRPr="00A13AB2" w:rsidRDefault="00D14A24" w:rsidP="00D14A24">
            <w:pPr>
              <w:pStyle w:val="a7"/>
              <w:spacing w:before="0" w:beforeAutospacing="0" w:after="0" w:afterAutospacing="0"/>
              <w:rPr>
                <w:rFonts w:ascii="Liberation Serif" w:hAnsi="Liberation Serif"/>
                <w:sz w:val="20"/>
                <w:szCs w:val="20"/>
              </w:rPr>
            </w:pPr>
          </w:p>
          <w:p w:rsidR="00D14A24" w:rsidRPr="00A13AB2" w:rsidRDefault="00D14A24" w:rsidP="00D14A24">
            <w:pPr>
              <w:pStyle w:val="a7"/>
              <w:spacing w:before="0" w:beforeAutospacing="0" w:after="0" w:afterAutospacing="0"/>
              <w:rPr>
                <w:rFonts w:ascii="Liberation Serif" w:hAnsi="Liberation Serif"/>
                <w:sz w:val="20"/>
                <w:szCs w:val="20"/>
              </w:rPr>
            </w:pPr>
          </w:p>
        </w:tc>
        <w:tc>
          <w:tcPr>
            <w:tcW w:w="1673" w:type="dxa"/>
            <w:tcBorders>
              <w:top w:val="single" w:sz="4" w:space="0" w:color="auto"/>
              <w:left w:val="single" w:sz="4" w:space="0" w:color="auto"/>
              <w:bottom w:val="single" w:sz="4" w:space="0" w:color="auto"/>
              <w:right w:val="single" w:sz="4" w:space="0" w:color="auto"/>
            </w:tcBorders>
          </w:tcPr>
          <w:p w:rsidR="00D14A24" w:rsidRPr="00A13AB2" w:rsidRDefault="00D14A24" w:rsidP="00D14A24">
            <w:pPr>
              <w:pStyle w:val="a7"/>
              <w:rPr>
                <w:rFonts w:ascii="Liberation Serif" w:hAnsi="Liberation Serif"/>
                <w:sz w:val="20"/>
                <w:szCs w:val="20"/>
              </w:rPr>
            </w:pPr>
            <w:r w:rsidRPr="00A13AB2">
              <w:rPr>
                <w:rFonts w:ascii="Liberation Serif" w:hAnsi="Liberation Serif"/>
                <w:sz w:val="20"/>
                <w:szCs w:val="20"/>
              </w:rPr>
              <w:t>ненормированный рабочий день</w:t>
            </w:r>
          </w:p>
          <w:p w:rsidR="00D14A24" w:rsidRPr="00A13AB2" w:rsidRDefault="00D14A24" w:rsidP="00D14A24">
            <w:pPr>
              <w:pStyle w:val="a7"/>
              <w:rPr>
                <w:rFonts w:ascii="Liberation Serif" w:hAnsi="Liberation Serif"/>
                <w:sz w:val="20"/>
                <w:szCs w:val="20"/>
              </w:rPr>
            </w:pPr>
          </w:p>
          <w:p w:rsidR="00D14A24" w:rsidRPr="00A13AB2" w:rsidRDefault="00D14A24" w:rsidP="00D14A24">
            <w:pPr>
              <w:pStyle w:val="a7"/>
              <w:rPr>
                <w:rFonts w:ascii="Liberation Serif" w:hAnsi="Liberation Serif"/>
                <w:sz w:val="20"/>
                <w:szCs w:val="20"/>
              </w:rPr>
            </w:pPr>
          </w:p>
          <w:p w:rsidR="00D14A24" w:rsidRPr="00A13AB2" w:rsidRDefault="00D14A24" w:rsidP="00D14A24">
            <w:pPr>
              <w:pStyle w:val="a7"/>
              <w:rPr>
                <w:rFonts w:ascii="Liberation Serif" w:hAnsi="Liberation Serif"/>
                <w:sz w:val="20"/>
                <w:szCs w:val="20"/>
              </w:rPr>
            </w:pPr>
          </w:p>
        </w:tc>
        <w:tc>
          <w:tcPr>
            <w:tcW w:w="5414" w:type="dxa"/>
            <w:gridSpan w:val="2"/>
            <w:tcBorders>
              <w:top w:val="single" w:sz="4" w:space="0" w:color="auto"/>
              <w:left w:val="single" w:sz="4" w:space="0" w:color="auto"/>
              <w:bottom w:val="single" w:sz="4" w:space="0" w:color="auto"/>
              <w:right w:val="single" w:sz="4" w:space="0" w:color="auto"/>
            </w:tcBorders>
          </w:tcPr>
          <w:p w:rsidR="00C60727" w:rsidRPr="00391000" w:rsidRDefault="00C60727" w:rsidP="00C60727">
            <w:pPr>
              <w:autoSpaceDE w:val="0"/>
              <w:autoSpaceDN w:val="0"/>
              <w:adjustRightInd w:val="0"/>
              <w:rPr>
                <w:rFonts w:ascii="Liberation Serif" w:eastAsia="Calibri" w:hAnsi="Liberation Serif"/>
                <w:sz w:val="18"/>
                <w:szCs w:val="18"/>
                <w:lang w:eastAsia="en-US"/>
              </w:rPr>
            </w:pPr>
            <w:r>
              <w:rPr>
                <w:rFonts w:ascii="Liberation Serif" w:eastAsia="Calibri" w:hAnsi="Liberation Serif"/>
                <w:sz w:val="18"/>
                <w:szCs w:val="18"/>
                <w:lang w:eastAsia="en-US"/>
              </w:rPr>
              <w:t>Профессиональное образование высшее</w:t>
            </w:r>
            <w:r w:rsidRPr="00391000">
              <w:rPr>
                <w:rFonts w:ascii="Liberation Serif" w:eastAsia="Calibri" w:hAnsi="Liberation Serif"/>
                <w:sz w:val="18"/>
                <w:szCs w:val="18"/>
                <w:lang w:eastAsia="en-US"/>
              </w:rPr>
              <w:t xml:space="preserve"> профессиональное.</w:t>
            </w:r>
          </w:p>
          <w:p w:rsidR="00D14A24" w:rsidRPr="00A13AB2" w:rsidRDefault="00C60727" w:rsidP="00C60727">
            <w:pPr>
              <w:widowControl w:val="0"/>
              <w:tabs>
                <w:tab w:val="left" w:pos="1134"/>
              </w:tabs>
              <w:rPr>
                <w:rFonts w:ascii="Liberation Serif" w:eastAsia="Calibri" w:hAnsi="Liberation Serif"/>
                <w:color w:val="000000"/>
                <w:sz w:val="20"/>
                <w:szCs w:val="20"/>
                <w:lang w:eastAsia="en-US"/>
              </w:rPr>
            </w:pPr>
            <w:r w:rsidRPr="00391000">
              <w:rPr>
                <w:rFonts w:ascii="Liberation Serif" w:eastAsia="Calibri" w:hAnsi="Liberation Serif"/>
                <w:sz w:val="18"/>
                <w:szCs w:val="18"/>
                <w:lang w:eastAsia="en-US"/>
              </w:rPr>
              <w:t>Выполнение обязанностей в соответствии с должностной инструкцией</w:t>
            </w:r>
            <w:r w:rsidRPr="00A13AB2">
              <w:rPr>
                <w:rFonts w:ascii="Liberation Serif" w:eastAsia="Calibri" w:hAnsi="Liberation Serif"/>
                <w:color w:val="000000"/>
                <w:sz w:val="20"/>
                <w:szCs w:val="20"/>
                <w:lang w:eastAsia="en-US"/>
              </w:rPr>
              <w:t xml:space="preserve"> </w:t>
            </w:r>
          </w:p>
        </w:tc>
        <w:tc>
          <w:tcPr>
            <w:tcW w:w="2693" w:type="dxa"/>
            <w:tcBorders>
              <w:top w:val="single" w:sz="4" w:space="0" w:color="auto"/>
              <w:left w:val="single" w:sz="4" w:space="0" w:color="auto"/>
              <w:bottom w:val="single" w:sz="4" w:space="0" w:color="auto"/>
              <w:right w:val="single" w:sz="4" w:space="0" w:color="auto"/>
            </w:tcBorders>
          </w:tcPr>
          <w:p w:rsidR="00D14A24" w:rsidRPr="00A13AB2" w:rsidRDefault="00C60727" w:rsidP="00C60727">
            <w:pPr>
              <w:autoSpaceDE w:val="0"/>
              <w:autoSpaceDN w:val="0"/>
              <w:adjustRightInd w:val="0"/>
              <w:ind w:firstLine="709"/>
              <w:rPr>
                <w:rFonts w:ascii="Liberation Serif" w:hAnsi="Liberation Serif"/>
                <w:sz w:val="20"/>
                <w:szCs w:val="20"/>
              </w:rPr>
            </w:pPr>
            <w:r>
              <w:rPr>
                <w:rFonts w:ascii="Liberation Serif" w:hAnsi="Liberation Serif"/>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D14A24" w:rsidRPr="00A13AB2" w:rsidRDefault="00D14A24" w:rsidP="00D14A24">
            <w:pPr>
              <w:rPr>
                <w:rFonts w:ascii="Liberation Serif" w:hAnsi="Liberation Serif"/>
                <w:sz w:val="20"/>
                <w:szCs w:val="20"/>
              </w:rPr>
            </w:pPr>
            <w:r w:rsidRPr="00A13AB2">
              <w:rPr>
                <w:rFonts w:ascii="Liberation Serif" w:hAnsi="Liberation Serif"/>
                <w:sz w:val="20"/>
                <w:szCs w:val="20"/>
              </w:rPr>
              <w:t>Администрация Каменский городской округ</w:t>
            </w:r>
          </w:p>
          <w:p w:rsidR="00D14A24" w:rsidRPr="00A13AB2" w:rsidRDefault="00D14A24" w:rsidP="00D14A24">
            <w:pPr>
              <w:rPr>
                <w:rFonts w:ascii="Liberation Serif" w:hAnsi="Liberation Serif"/>
                <w:sz w:val="20"/>
                <w:szCs w:val="20"/>
              </w:rPr>
            </w:pPr>
            <w:r w:rsidRPr="00A13AB2">
              <w:rPr>
                <w:rFonts w:ascii="Liberation Serif" w:hAnsi="Liberation Serif"/>
                <w:sz w:val="20"/>
                <w:szCs w:val="20"/>
              </w:rPr>
              <w:t>г. Каменск-Уральский, Проспект Победы, 38 А</w:t>
            </w:r>
          </w:p>
          <w:p w:rsidR="00D14A24" w:rsidRPr="00A13AB2" w:rsidRDefault="00D14A24" w:rsidP="00D14A24">
            <w:pPr>
              <w:rPr>
                <w:rFonts w:ascii="Liberation Serif" w:hAnsi="Liberation Serif"/>
                <w:sz w:val="20"/>
                <w:szCs w:val="20"/>
              </w:rPr>
            </w:pPr>
            <w:proofErr w:type="gramStart"/>
            <w:r w:rsidRPr="00A13AB2">
              <w:rPr>
                <w:rFonts w:ascii="Liberation Serif" w:hAnsi="Liberation Serif"/>
                <w:sz w:val="20"/>
                <w:szCs w:val="20"/>
              </w:rPr>
              <w:t>Телефон :</w:t>
            </w:r>
            <w:proofErr w:type="gramEnd"/>
          </w:p>
          <w:p w:rsidR="00D14A24" w:rsidRPr="00A13AB2" w:rsidRDefault="00D14A24" w:rsidP="00D14A24">
            <w:pPr>
              <w:autoSpaceDE w:val="0"/>
              <w:autoSpaceDN w:val="0"/>
              <w:adjustRightInd w:val="0"/>
              <w:rPr>
                <w:rFonts w:ascii="Liberation Serif" w:hAnsi="Liberation Serif"/>
                <w:sz w:val="20"/>
                <w:szCs w:val="20"/>
              </w:rPr>
            </w:pPr>
            <w:r w:rsidRPr="00A13AB2">
              <w:rPr>
                <w:rFonts w:ascii="Liberation Serif" w:hAnsi="Liberation Serif"/>
                <w:sz w:val="20"/>
                <w:szCs w:val="20"/>
              </w:rPr>
              <w:t>8(3439)370-227</w:t>
            </w:r>
          </w:p>
        </w:tc>
      </w:tr>
    </w:tbl>
    <w:p w:rsidR="00D14A24" w:rsidRDefault="00D14A24" w:rsidP="00F736BB">
      <w:pPr>
        <w:ind w:left="-567" w:right="-1068"/>
        <w:jc w:val="center"/>
        <w:outlineLvl w:val="0"/>
        <w:rPr>
          <w:rFonts w:cs="Times New Roman"/>
          <w:b/>
          <w:bCs/>
          <w:kern w:val="36"/>
          <w:sz w:val="20"/>
          <w:szCs w:val="20"/>
        </w:rPr>
      </w:pPr>
    </w:p>
    <w:p w:rsidR="00763698" w:rsidRDefault="00763698" w:rsidP="00F93EB1">
      <w:pPr>
        <w:pStyle w:val="1"/>
        <w:spacing w:before="0"/>
        <w:ind w:left="-567" w:right="-1068"/>
        <w:jc w:val="center"/>
        <w:rPr>
          <w:rFonts w:ascii="Liberation Serif" w:hAnsi="Liberation Serif"/>
          <w:b/>
          <w:color w:val="auto"/>
          <w:szCs w:val="24"/>
        </w:rPr>
      </w:pPr>
    </w:p>
    <w:p w:rsidR="00763698" w:rsidRDefault="00763698" w:rsidP="00763698"/>
    <w:p w:rsidR="00763698" w:rsidRPr="00763698" w:rsidRDefault="00763698" w:rsidP="00763698"/>
    <w:tbl>
      <w:tblPr>
        <w:tblpPr w:leftFromText="180" w:rightFromText="180" w:vertAnchor="text" w:tblpX="-1367" w:tblpY="1"/>
        <w:tblOverlap w:val="never"/>
        <w:tblW w:w="16584" w:type="dxa"/>
        <w:tblLayout w:type="fixed"/>
        <w:tblCellMar>
          <w:top w:w="102" w:type="dxa"/>
          <w:left w:w="62" w:type="dxa"/>
          <w:bottom w:w="102" w:type="dxa"/>
          <w:right w:w="62" w:type="dxa"/>
        </w:tblCellMar>
        <w:tblLook w:val="04A0" w:firstRow="1" w:lastRow="0" w:firstColumn="1" w:lastColumn="0" w:noHBand="0" w:noVBand="1"/>
      </w:tblPr>
      <w:tblGrid>
        <w:gridCol w:w="1658"/>
        <w:gridCol w:w="1305"/>
        <w:gridCol w:w="1159"/>
        <w:gridCol w:w="1159"/>
        <w:gridCol w:w="1738"/>
        <w:gridCol w:w="5507"/>
        <w:gridCol w:w="2320"/>
        <w:gridCol w:w="1738"/>
      </w:tblGrid>
      <w:tr w:rsidR="00763698" w:rsidRPr="00067F23" w:rsidTr="00913A13">
        <w:trPr>
          <w:trHeight w:val="276"/>
        </w:trPr>
        <w:tc>
          <w:tcPr>
            <w:tcW w:w="16584" w:type="dxa"/>
            <w:gridSpan w:val="8"/>
            <w:tcBorders>
              <w:top w:val="single" w:sz="4" w:space="0" w:color="auto"/>
              <w:left w:val="single" w:sz="4" w:space="0" w:color="auto"/>
              <w:bottom w:val="single" w:sz="4" w:space="0" w:color="auto"/>
            </w:tcBorders>
          </w:tcPr>
          <w:p w:rsidR="00763698" w:rsidRDefault="00763698" w:rsidP="00763698">
            <w:pPr>
              <w:pStyle w:val="1"/>
              <w:spacing w:before="0"/>
              <w:ind w:left="-567" w:right="-1068"/>
              <w:jc w:val="center"/>
              <w:rPr>
                <w:rFonts w:ascii="Liberation Serif" w:hAnsi="Liberation Serif"/>
                <w:b/>
                <w:color w:val="auto"/>
                <w:szCs w:val="24"/>
              </w:rPr>
            </w:pPr>
            <w:r w:rsidRPr="00D14A24">
              <w:rPr>
                <w:rFonts w:ascii="Liberation Serif" w:hAnsi="Liberation Serif"/>
                <w:b/>
                <w:color w:val="auto"/>
                <w:szCs w:val="24"/>
              </w:rPr>
              <w:t xml:space="preserve">Сведения о наличии вакантных должностей муниципальной службы в отраслевом (функциональном) органе Администрации МО «Каменский городской округ» - Комитет по управлению муниципальным имуществом Администрации Каменского городского округа </w:t>
            </w:r>
          </w:p>
          <w:p w:rsidR="00763698" w:rsidRDefault="00763698" w:rsidP="00763698">
            <w:pPr>
              <w:pStyle w:val="1"/>
              <w:spacing w:before="0"/>
              <w:rPr>
                <w:rFonts w:ascii="Liberation Serif" w:hAnsi="Liberation Serif"/>
                <w:sz w:val="24"/>
                <w:szCs w:val="24"/>
              </w:rPr>
            </w:pPr>
          </w:p>
          <w:p w:rsidR="00763698" w:rsidRPr="00067F23" w:rsidRDefault="00763698" w:rsidP="000E5E76">
            <w:pPr>
              <w:pStyle w:val="a7"/>
              <w:jc w:val="center"/>
              <w:rPr>
                <w:rFonts w:ascii="Liberation Serif" w:hAnsi="Liberation Serif"/>
                <w:b/>
                <w:bCs/>
                <w:sz w:val="20"/>
                <w:szCs w:val="20"/>
              </w:rPr>
            </w:pPr>
          </w:p>
        </w:tc>
      </w:tr>
      <w:tr w:rsidR="00F93EB1" w:rsidRPr="00067F23" w:rsidTr="00D14A24">
        <w:trPr>
          <w:trHeight w:val="276"/>
        </w:trPr>
        <w:tc>
          <w:tcPr>
            <w:tcW w:w="1658" w:type="dxa"/>
            <w:vMerge w:val="restart"/>
            <w:tcBorders>
              <w:top w:val="single" w:sz="4" w:space="0" w:color="auto"/>
              <w:left w:val="single" w:sz="4" w:space="0" w:color="auto"/>
              <w:bottom w:val="single" w:sz="4" w:space="0" w:color="auto"/>
              <w:right w:val="single" w:sz="4" w:space="0" w:color="auto"/>
            </w:tcBorders>
            <w:hideMark/>
          </w:tcPr>
          <w:p w:rsidR="00F93EB1" w:rsidRDefault="00F93EB1" w:rsidP="000E5E76">
            <w:pPr>
              <w:pStyle w:val="ConsPlusNormal"/>
              <w:ind w:right="-62"/>
              <w:jc w:val="center"/>
              <w:rPr>
                <w:rFonts w:ascii="Liberation Serif" w:hAnsi="Liberation Serif" w:cs="Times New Roman"/>
                <w:b/>
              </w:rPr>
            </w:pPr>
          </w:p>
          <w:p w:rsidR="00F93EB1" w:rsidRPr="00067F23" w:rsidRDefault="00F93EB1" w:rsidP="000E5E76">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0D2550" w:rsidRDefault="00F93EB1" w:rsidP="000E5E76">
            <w:pPr>
              <w:pStyle w:val="a7"/>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59"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067F23" w:rsidRDefault="00F93EB1" w:rsidP="000E5E76">
            <w:pPr>
              <w:pStyle w:val="a7"/>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p>
        </w:tc>
        <w:tc>
          <w:tcPr>
            <w:tcW w:w="1159"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E75F42" w:rsidRDefault="00F93EB1" w:rsidP="000E5E76">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738"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E75F42" w:rsidRDefault="00F93EB1" w:rsidP="000E5E76">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507"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0D2550" w:rsidRDefault="00F93EB1" w:rsidP="000E5E76">
            <w:pPr>
              <w:pStyle w:val="a7"/>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320" w:type="dxa"/>
            <w:vMerge w:val="restart"/>
            <w:tcBorders>
              <w:top w:val="single" w:sz="4" w:space="0" w:color="auto"/>
              <w:left w:val="single" w:sz="4" w:space="0" w:color="auto"/>
              <w:bottom w:val="single" w:sz="4" w:space="0" w:color="auto"/>
              <w:right w:val="single" w:sz="4" w:space="0" w:color="auto"/>
            </w:tcBorders>
            <w:vAlign w:val="center"/>
            <w:hideMark/>
          </w:tcPr>
          <w:p w:rsidR="00F93EB1" w:rsidRDefault="00F93EB1" w:rsidP="000E5E76">
            <w:pPr>
              <w:pStyle w:val="a7"/>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Pr>
                <w:rFonts w:ascii="Liberation Serif" w:hAnsi="Liberation Serif"/>
                <w:b/>
                <w:bCs/>
                <w:sz w:val="20"/>
                <w:szCs w:val="20"/>
              </w:rPr>
              <w:t>олнительные</w:t>
            </w:r>
          </w:p>
          <w:p w:rsidR="00F93EB1" w:rsidRDefault="00F93EB1" w:rsidP="000E5E76">
            <w:pPr>
              <w:pStyle w:val="a7"/>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F93EB1" w:rsidRPr="000D2550" w:rsidRDefault="00F93EB1" w:rsidP="000E5E76">
            <w:pPr>
              <w:pStyle w:val="a7"/>
              <w:tabs>
                <w:tab w:val="left" w:pos="411"/>
              </w:tabs>
              <w:spacing w:before="0" w:beforeAutospacing="0" w:after="0" w:afterAutospacing="0"/>
              <w:jc w:val="center"/>
              <w:rPr>
                <w:rFonts w:ascii="Liberation Serif" w:hAnsi="Liberation Serif"/>
                <w:b/>
                <w:bCs/>
                <w:sz w:val="20"/>
                <w:szCs w:val="20"/>
              </w:rPr>
            </w:pPr>
          </w:p>
        </w:tc>
        <w:tc>
          <w:tcPr>
            <w:tcW w:w="1738" w:type="dxa"/>
            <w:vMerge w:val="restart"/>
            <w:tcBorders>
              <w:top w:val="single" w:sz="4" w:space="0" w:color="auto"/>
              <w:left w:val="single" w:sz="4" w:space="0" w:color="auto"/>
              <w:bottom w:val="single" w:sz="4" w:space="0" w:color="auto"/>
              <w:right w:val="single" w:sz="4" w:space="0" w:color="auto"/>
            </w:tcBorders>
            <w:vAlign w:val="center"/>
            <w:hideMark/>
          </w:tcPr>
          <w:p w:rsidR="00F93EB1" w:rsidRDefault="00F93EB1" w:rsidP="000E5E76">
            <w:pPr>
              <w:pStyle w:val="a7"/>
              <w:jc w:val="center"/>
              <w:rPr>
                <w:rFonts w:ascii="Liberation Serif" w:hAnsi="Liberation Serif"/>
                <w:b/>
                <w:bCs/>
                <w:sz w:val="20"/>
                <w:szCs w:val="20"/>
              </w:rPr>
            </w:pPr>
            <w:r w:rsidRPr="00067F23">
              <w:rPr>
                <w:rFonts w:ascii="Liberation Serif" w:hAnsi="Liberation Serif"/>
                <w:b/>
                <w:bCs/>
                <w:sz w:val="20"/>
                <w:szCs w:val="20"/>
              </w:rPr>
              <w:t>Примечание</w:t>
            </w:r>
          </w:p>
          <w:p w:rsidR="00F93EB1" w:rsidRPr="000D2550" w:rsidRDefault="00F93EB1" w:rsidP="000E5E76">
            <w:pPr>
              <w:pStyle w:val="a7"/>
              <w:jc w:val="center"/>
              <w:rPr>
                <w:rFonts w:ascii="Liberation Serif" w:hAnsi="Liberation Serif"/>
                <w:b/>
                <w:bCs/>
                <w:sz w:val="20"/>
                <w:szCs w:val="20"/>
              </w:rPr>
            </w:pPr>
          </w:p>
        </w:tc>
      </w:tr>
      <w:tr w:rsidR="00F93EB1" w:rsidRPr="00970118" w:rsidTr="00D14A24">
        <w:trPr>
          <w:trHeight w:val="407"/>
        </w:trPr>
        <w:tc>
          <w:tcPr>
            <w:tcW w:w="1658"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5507"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r>
      <w:tr w:rsidR="00D14A24" w:rsidRPr="0022502B" w:rsidTr="00D14A24">
        <w:trPr>
          <w:trHeight w:val="5301"/>
        </w:trPr>
        <w:tc>
          <w:tcPr>
            <w:tcW w:w="1658" w:type="dxa"/>
            <w:tcBorders>
              <w:top w:val="single" w:sz="4" w:space="0" w:color="auto"/>
              <w:left w:val="single" w:sz="4" w:space="0" w:color="auto"/>
              <w:bottom w:val="single" w:sz="4" w:space="0" w:color="auto"/>
              <w:right w:val="single" w:sz="4" w:space="0" w:color="auto"/>
            </w:tcBorders>
          </w:tcPr>
          <w:p w:rsidR="00D14A24" w:rsidRDefault="00D14A24" w:rsidP="00D14A24">
            <w:pPr>
              <w:autoSpaceDE w:val="0"/>
              <w:autoSpaceDN w:val="0"/>
              <w:adjustRightInd w:val="0"/>
              <w:jc w:val="center"/>
              <w:rPr>
                <w:rFonts w:ascii="Liberation Serif" w:hAnsi="Liberation Serif"/>
                <w:sz w:val="18"/>
                <w:szCs w:val="18"/>
              </w:rPr>
            </w:pPr>
            <w:r w:rsidRPr="00391000">
              <w:rPr>
                <w:rFonts w:ascii="Liberation Serif" w:hAnsi="Liberation Serif"/>
                <w:sz w:val="18"/>
                <w:szCs w:val="18"/>
              </w:rPr>
              <w:lastRenderedPageBreak/>
              <w:t>Специалист 1 категории</w:t>
            </w:r>
          </w:p>
          <w:p w:rsidR="00D14A24" w:rsidRPr="00391000" w:rsidRDefault="006213BD" w:rsidP="00D14A24">
            <w:pPr>
              <w:autoSpaceDE w:val="0"/>
              <w:autoSpaceDN w:val="0"/>
              <w:adjustRightInd w:val="0"/>
              <w:jc w:val="center"/>
              <w:rPr>
                <w:rFonts w:ascii="Liberation Serif" w:hAnsi="Liberation Serif"/>
                <w:sz w:val="18"/>
                <w:szCs w:val="18"/>
              </w:rPr>
            </w:pPr>
            <w:r>
              <w:rPr>
                <w:rFonts w:ascii="Liberation Serif" w:hAnsi="Liberation Serif"/>
                <w:sz w:val="18"/>
                <w:szCs w:val="18"/>
              </w:rPr>
              <w:t>(с</w:t>
            </w:r>
            <w:r w:rsidR="00763698">
              <w:rPr>
                <w:rFonts w:ascii="Liberation Serif" w:hAnsi="Liberation Serif"/>
                <w:sz w:val="18"/>
                <w:szCs w:val="18"/>
              </w:rPr>
              <w:t xml:space="preserve"> </w:t>
            </w:r>
            <w:r w:rsidR="00D14A24">
              <w:rPr>
                <w:rFonts w:ascii="Liberation Serif" w:hAnsi="Liberation Serif"/>
                <w:sz w:val="18"/>
                <w:szCs w:val="18"/>
              </w:rPr>
              <w:t>02.09.2024)</w:t>
            </w:r>
          </w:p>
          <w:p w:rsidR="00D14A24" w:rsidRPr="00657563" w:rsidRDefault="00D14A24" w:rsidP="00D14A24">
            <w:pPr>
              <w:jc w:val="center"/>
              <w:rPr>
                <w:rFonts w:ascii="Liberation Serif" w:eastAsiaTheme="minorHAnsi" w:hAnsi="Liberation Serif"/>
                <w:sz w:val="18"/>
                <w:szCs w:val="18"/>
                <w:lang w:eastAsia="en-US"/>
              </w:rPr>
            </w:pPr>
          </w:p>
        </w:tc>
        <w:tc>
          <w:tcPr>
            <w:tcW w:w="1305" w:type="dxa"/>
            <w:tcBorders>
              <w:top w:val="single" w:sz="4" w:space="0" w:color="auto"/>
              <w:left w:val="single" w:sz="4" w:space="0" w:color="auto"/>
              <w:bottom w:val="single" w:sz="4" w:space="0" w:color="auto"/>
              <w:right w:val="single" w:sz="4" w:space="0" w:color="auto"/>
            </w:tcBorders>
          </w:tcPr>
          <w:p w:rsidR="00D14A24" w:rsidRPr="00391000" w:rsidRDefault="00D14A24" w:rsidP="00D14A24">
            <w:pPr>
              <w:pStyle w:val="a7"/>
              <w:jc w:val="center"/>
              <w:rPr>
                <w:rFonts w:ascii="Liberation Serif" w:hAnsi="Liberation Serif"/>
                <w:sz w:val="18"/>
                <w:szCs w:val="18"/>
              </w:rPr>
            </w:pPr>
            <w:r>
              <w:rPr>
                <w:rFonts w:ascii="Liberation Serif" w:hAnsi="Liberation Serif"/>
                <w:sz w:val="18"/>
                <w:szCs w:val="18"/>
              </w:rPr>
              <w:t>1</w:t>
            </w:r>
          </w:p>
          <w:p w:rsidR="00D14A24" w:rsidRPr="00391000" w:rsidRDefault="00D14A24" w:rsidP="00D14A24">
            <w:pPr>
              <w:pStyle w:val="a7"/>
              <w:jc w:val="center"/>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tc>
        <w:tc>
          <w:tcPr>
            <w:tcW w:w="1159" w:type="dxa"/>
            <w:tcBorders>
              <w:top w:val="single" w:sz="4" w:space="0" w:color="auto"/>
              <w:left w:val="single" w:sz="4" w:space="0" w:color="auto"/>
              <w:bottom w:val="single" w:sz="4" w:space="0" w:color="auto"/>
              <w:right w:val="single" w:sz="4" w:space="0" w:color="auto"/>
            </w:tcBorders>
          </w:tcPr>
          <w:p w:rsidR="00D14A24" w:rsidRPr="00391000" w:rsidRDefault="00D14A24" w:rsidP="00D14A24">
            <w:pPr>
              <w:pStyle w:val="a7"/>
              <w:jc w:val="center"/>
              <w:rPr>
                <w:rFonts w:ascii="Liberation Serif" w:hAnsi="Liberation Serif"/>
                <w:sz w:val="18"/>
                <w:szCs w:val="18"/>
              </w:rPr>
            </w:pPr>
            <w:r>
              <w:rPr>
                <w:rFonts w:ascii="Liberation Serif" w:hAnsi="Liberation Serif"/>
                <w:sz w:val="18"/>
                <w:szCs w:val="18"/>
              </w:rPr>
              <w:t xml:space="preserve">Постоянно </w:t>
            </w:r>
          </w:p>
        </w:tc>
        <w:tc>
          <w:tcPr>
            <w:tcW w:w="1159" w:type="dxa"/>
            <w:tcBorders>
              <w:top w:val="single" w:sz="4" w:space="0" w:color="auto"/>
              <w:left w:val="single" w:sz="4" w:space="0" w:color="auto"/>
              <w:bottom w:val="single" w:sz="4" w:space="0" w:color="auto"/>
              <w:right w:val="single" w:sz="4" w:space="0" w:color="auto"/>
            </w:tcBorders>
          </w:tcPr>
          <w:p w:rsidR="00D14A24" w:rsidRPr="00391000" w:rsidRDefault="00D14A24" w:rsidP="006213BD">
            <w:pPr>
              <w:pStyle w:val="a7"/>
              <w:spacing w:before="0" w:beforeAutospacing="0" w:after="0" w:afterAutospacing="0"/>
              <w:jc w:val="center"/>
              <w:rPr>
                <w:rFonts w:ascii="Liberation Serif" w:hAnsi="Liberation Serif"/>
                <w:sz w:val="18"/>
                <w:szCs w:val="18"/>
              </w:rPr>
            </w:pPr>
            <w:r>
              <w:rPr>
                <w:rFonts w:ascii="Liberation Serif" w:hAnsi="Liberation Serif"/>
                <w:sz w:val="18"/>
                <w:szCs w:val="18"/>
              </w:rPr>
              <w:t xml:space="preserve">От </w:t>
            </w:r>
            <w:r w:rsidR="006213BD">
              <w:rPr>
                <w:rFonts w:ascii="Liberation Serif" w:hAnsi="Liberation Serif"/>
                <w:sz w:val="18"/>
                <w:szCs w:val="18"/>
              </w:rPr>
              <w:t>42</w:t>
            </w:r>
            <w:r>
              <w:rPr>
                <w:rFonts w:ascii="Liberation Serif" w:hAnsi="Liberation Serif"/>
                <w:sz w:val="18"/>
                <w:szCs w:val="18"/>
              </w:rPr>
              <w:t> 000 руб.</w:t>
            </w:r>
          </w:p>
        </w:tc>
        <w:tc>
          <w:tcPr>
            <w:tcW w:w="1738" w:type="dxa"/>
            <w:tcBorders>
              <w:top w:val="single" w:sz="4" w:space="0" w:color="auto"/>
              <w:left w:val="single" w:sz="4" w:space="0" w:color="auto"/>
              <w:bottom w:val="single" w:sz="4" w:space="0" w:color="auto"/>
              <w:right w:val="single" w:sz="4" w:space="0" w:color="auto"/>
            </w:tcBorders>
          </w:tcPr>
          <w:p w:rsidR="00D14A24" w:rsidRPr="00391000" w:rsidRDefault="00D14A24" w:rsidP="00D14A24">
            <w:pPr>
              <w:pStyle w:val="a7"/>
              <w:jc w:val="center"/>
              <w:rPr>
                <w:rFonts w:ascii="Liberation Serif" w:hAnsi="Liberation Serif"/>
                <w:sz w:val="18"/>
                <w:szCs w:val="18"/>
              </w:rPr>
            </w:pPr>
            <w:r>
              <w:rPr>
                <w:rFonts w:ascii="Liberation Serif" w:hAnsi="Liberation Serif"/>
                <w:sz w:val="18"/>
                <w:szCs w:val="18"/>
              </w:rPr>
              <w:t>н</w:t>
            </w:r>
            <w:r w:rsidRPr="00391000">
              <w:rPr>
                <w:rFonts w:ascii="Liberation Serif" w:hAnsi="Liberation Serif"/>
                <w:sz w:val="18"/>
                <w:szCs w:val="18"/>
              </w:rPr>
              <w:t>енормированный рабочий день</w:t>
            </w:r>
          </w:p>
          <w:p w:rsidR="00D14A24" w:rsidRPr="00391000" w:rsidRDefault="00D14A24" w:rsidP="00D14A24">
            <w:pPr>
              <w:pStyle w:val="a7"/>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tc>
        <w:tc>
          <w:tcPr>
            <w:tcW w:w="5507" w:type="dxa"/>
            <w:tcBorders>
              <w:top w:val="single" w:sz="4" w:space="0" w:color="auto"/>
              <w:left w:val="single" w:sz="4" w:space="0" w:color="auto"/>
              <w:bottom w:val="single" w:sz="4" w:space="0" w:color="auto"/>
              <w:right w:val="single" w:sz="4" w:space="0" w:color="auto"/>
            </w:tcBorders>
          </w:tcPr>
          <w:p w:rsidR="00D14A24" w:rsidRPr="00391000" w:rsidRDefault="00D14A24" w:rsidP="00D14A24">
            <w:pPr>
              <w:autoSpaceDE w:val="0"/>
              <w:autoSpaceDN w:val="0"/>
              <w:adjustRightInd w:val="0"/>
              <w:rPr>
                <w:rFonts w:ascii="Liberation Serif" w:eastAsia="Calibri" w:hAnsi="Liberation Serif"/>
                <w:sz w:val="18"/>
                <w:szCs w:val="18"/>
                <w:lang w:eastAsia="en-US"/>
              </w:rPr>
            </w:pPr>
            <w:r w:rsidRPr="00391000">
              <w:rPr>
                <w:rFonts w:ascii="Liberation Serif" w:eastAsia="Calibri" w:hAnsi="Liberation Serif"/>
                <w:sz w:val="18"/>
                <w:szCs w:val="18"/>
                <w:lang w:eastAsia="en-US"/>
              </w:rPr>
              <w:t xml:space="preserve">Профессиональное образование   </w:t>
            </w:r>
            <w:r>
              <w:rPr>
                <w:rFonts w:ascii="Liberation Serif" w:eastAsia="Calibri" w:hAnsi="Liberation Serif"/>
                <w:sz w:val="18"/>
                <w:szCs w:val="18"/>
                <w:lang w:eastAsia="en-US"/>
              </w:rPr>
              <w:t>высшее</w:t>
            </w:r>
            <w:r w:rsidRPr="00391000">
              <w:rPr>
                <w:rFonts w:ascii="Liberation Serif" w:eastAsia="Calibri" w:hAnsi="Liberation Serif"/>
                <w:sz w:val="18"/>
                <w:szCs w:val="18"/>
                <w:lang w:eastAsia="en-US"/>
              </w:rPr>
              <w:t xml:space="preserve"> профессиональное.</w:t>
            </w:r>
          </w:p>
          <w:p w:rsidR="00D14A24" w:rsidRPr="00657563" w:rsidRDefault="00D14A24" w:rsidP="00D14A24">
            <w:pPr>
              <w:rPr>
                <w:rFonts w:ascii="Liberation Serif" w:eastAsia="Calibri" w:hAnsi="Liberation Serif"/>
                <w:sz w:val="18"/>
                <w:szCs w:val="18"/>
                <w:lang w:eastAsia="en-US"/>
              </w:rPr>
            </w:pPr>
            <w:r w:rsidRPr="00391000">
              <w:rPr>
                <w:rFonts w:ascii="Liberation Serif" w:eastAsia="Calibri" w:hAnsi="Liberation Serif"/>
                <w:sz w:val="18"/>
                <w:szCs w:val="18"/>
                <w:lang w:eastAsia="en-US"/>
              </w:rPr>
              <w:t>Выполнение обязанностей в соответствии с должностной инструкцией.</w:t>
            </w:r>
          </w:p>
        </w:tc>
        <w:tc>
          <w:tcPr>
            <w:tcW w:w="2320" w:type="dxa"/>
            <w:tcBorders>
              <w:top w:val="single" w:sz="4" w:space="0" w:color="auto"/>
              <w:left w:val="single" w:sz="4" w:space="0" w:color="auto"/>
              <w:bottom w:val="single" w:sz="4" w:space="0" w:color="auto"/>
              <w:right w:val="single" w:sz="4" w:space="0" w:color="auto"/>
            </w:tcBorders>
            <w:vAlign w:val="center"/>
          </w:tcPr>
          <w:p w:rsidR="00D14A24" w:rsidRPr="00391000" w:rsidRDefault="00D14A24" w:rsidP="00D14A24">
            <w:pPr>
              <w:pStyle w:val="a7"/>
              <w:jc w:val="center"/>
              <w:rPr>
                <w:rFonts w:ascii="Liberation Serif" w:hAnsi="Liberation Serif"/>
                <w:sz w:val="18"/>
                <w:szCs w:val="18"/>
              </w:rPr>
            </w:pPr>
            <w:r w:rsidRPr="00D23E14">
              <w:rPr>
                <w:rFonts w:ascii="Liberation Serif" w:hAnsi="Liberation Serif"/>
                <w:sz w:val="18"/>
                <w:szCs w:val="18"/>
              </w:rPr>
              <w:t>Юридическое</w:t>
            </w:r>
            <w:r>
              <w:rPr>
                <w:rFonts w:ascii="Liberation Serif" w:hAnsi="Liberation Serif"/>
                <w:sz w:val="18"/>
                <w:szCs w:val="18"/>
              </w:rPr>
              <w:t xml:space="preserve"> образование</w:t>
            </w:r>
          </w:p>
          <w:p w:rsidR="00D14A24" w:rsidRPr="00391000" w:rsidRDefault="00D14A24" w:rsidP="00D14A24">
            <w:pPr>
              <w:pStyle w:val="a7"/>
              <w:jc w:val="center"/>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tc>
        <w:tc>
          <w:tcPr>
            <w:tcW w:w="1738" w:type="dxa"/>
            <w:tcBorders>
              <w:top w:val="single" w:sz="4" w:space="0" w:color="auto"/>
              <w:left w:val="single" w:sz="4" w:space="0" w:color="auto"/>
              <w:bottom w:val="single" w:sz="4" w:space="0" w:color="auto"/>
              <w:right w:val="single" w:sz="4" w:space="0" w:color="auto"/>
            </w:tcBorders>
          </w:tcPr>
          <w:p w:rsidR="00D14A24" w:rsidRPr="00657563" w:rsidRDefault="00D14A24" w:rsidP="00D14A24">
            <w:pPr>
              <w:pStyle w:val="a7"/>
              <w:spacing w:before="0" w:beforeAutospacing="0" w:after="0" w:afterAutospacing="0"/>
              <w:jc w:val="center"/>
              <w:rPr>
                <w:rFonts w:ascii="Liberation Serif" w:hAnsi="Liberation Serif" w:cs="Liberation Serif"/>
                <w:sz w:val="16"/>
                <w:szCs w:val="16"/>
              </w:rPr>
            </w:pPr>
            <w:r w:rsidRPr="00657563">
              <w:rPr>
                <w:rFonts w:ascii="Liberation Serif" w:hAnsi="Liberation Serif"/>
                <w:sz w:val="16"/>
                <w:szCs w:val="16"/>
              </w:rPr>
              <w:t>отраслево</w:t>
            </w:r>
            <w:r>
              <w:rPr>
                <w:rFonts w:ascii="Liberation Serif" w:hAnsi="Liberation Serif"/>
                <w:sz w:val="16"/>
                <w:szCs w:val="16"/>
              </w:rPr>
              <w:t>й</w:t>
            </w:r>
            <w:r w:rsidRPr="00657563">
              <w:rPr>
                <w:rFonts w:ascii="Liberation Serif" w:hAnsi="Liberation Serif"/>
                <w:sz w:val="16"/>
                <w:szCs w:val="16"/>
              </w:rPr>
              <w:t xml:space="preserve"> (функциональн</w:t>
            </w:r>
            <w:r>
              <w:rPr>
                <w:rFonts w:ascii="Liberation Serif" w:hAnsi="Liberation Serif"/>
                <w:sz w:val="16"/>
                <w:szCs w:val="16"/>
              </w:rPr>
              <w:t>ый</w:t>
            </w:r>
            <w:r w:rsidRPr="00657563">
              <w:rPr>
                <w:rFonts w:ascii="Liberation Serif" w:hAnsi="Liberation Serif"/>
                <w:sz w:val="16"/>
                <w:szCs w:val="16"/>
              </w:rPr>
              <w:t xml:space="preserve">) орган Администрации МО «Каменский городской округ» - Комитет по управлению муниципальным имуществом Администрации Каменского городского округа </w:t>
            </w:r>
          </w:p>
          <w:p w:rsidR="00D14A24" w:rsidRPr="00391000" w:rsidRDefault="00D14A24" w:rsidP="00D14A24">
            <w:pPr>
              <w:pStyle w:val="a7"/>
              <w:spacing w:before="0" w:beforeAutospacing="0" w:after="0" w:afterAutospacing="0"/>
              <w:jc w:val="center"/>
              <w:rPr>
                <w:rFonts w:ascii="Liberation Serif" w:hAnsi="Liberation Serif" w:cs="Liberation Serif"/>
                <w:sz w:val="16"/>
                <w:szCs w:val="16"/>
              </w:rPr>
            </w:pPr>
            <w:r w:rsidRPr="00391000">
              <w:rPr>
                <w:rFonts w:ascii="Liberation Serif" w:hAnsi="Liberation Serif" w:cs="Liberation Serif"/>
                <w:sz w:val="16"/>
                <w:szCs w:val="16"/>
                <w:shd w:val="clear" w:color="auto" w:fill="FFFFFF"/>
              </w:rPr>
              <w:t>6234</w:t>
            </w:r>
            <w:r>
              <w:rPr>
                <w:rFonts w:ascii="Liberation Serif" w:hAnsi="Liberation Serif" w:cs="Liberation Serif"/>
                <w:sz w:val="16"/>
                <w:szCs w:val="16"/>
                <w:shd w:val="clear" w:color="auto" w:fill="FFFFFF"/>
              </w:rPr>
              <w:t>28</w:t>
            </w:r>
            <w:r w:rsidRPr="00391000">
              <w:rPr>
                <w:rFonts w:ascii="Liberation Serif" w:hAnsi="Liberation Serif" w:cs="Liberation Serif"/>
                <w:sz w:val="16"/>
                <w:szCs w:val="16"/>
                <w:shd w:val="clear" w:color="auto" w:fill="FFFFFF"/>
              </w:rPr>
              <w:t>, Свердловская область, </w:t>
            </w:r>
            <w:r>
              <w:rPr>
                <w:rFonts w:ascii="Liberation Serif" w:hAnsi="Liberation Serif" w:cs="Liberation Serif"/>
                <w:sz w:val="16"/>
                <w:szCs w:val="16"/>
                <w:shd w:val="clear" w:color="auto" w:fill="FFFFFF"/>
              </w:rPr>
              <w:t>г. Каменск – Уральский, пр. победы, 97А</w:t>
            </w:r>
          </w:p>
          <w:p w:rsidR="00D14A24" w:rsidRPr="00391000" w:rsidRDefault="00D14A24" w:rsidP="00D14A24">
            <w:pPr>
              <w:pStyle w:val="a7"/>
              <w:spacing w:before="0" w:beforeAutospacing="0" w:after="0" w:afterAutospacing="0"/>
              <w:jc w:val="center"/>
              <w:rPr>
                <w:rFonts w:ascii="Liberation Serif" w:hAnsi="Liberation Serif" w:cs="Liberation Serif"/>
                <w:sz w:val="16"/>
                <w:szCs w:val="16"/>
              </w:rPr>
            </w:pPr>
          </w:p>
          <w:p w:rsidR="00D14A24" w:rsidRPr="00391000" w:rsidRDefault="00D14A24" w:rsidP="00D14A24">
            <w:pPr>
              <w:pStyle w:val="a7"/>
              <w:spacing w:before="0" w:beforeAutospacing="0" w:after="0" w:afterAutospacing="0"/>
              <w:jc w:val="center"/>
              <w:rPr>
                <w:rFonts w:ascii="Liberation Serif" w:hAnsi="Liberation Serif" w:cs="Liberation Serif"/>
                <w:sz w:val="16"/>
                <w:szCs w:val="16"/>
              </w:rPr>
            </w:pPr>
          </w:p>
          <w:p w:rsidR="00D14A24" w:rsidRPr="00391000" w:rsidRDefault="00D14A24" w:rsidP="00D14A24">
            <w:pPr>
              <w:pStyle w:val="a7"/>
              <w:spacing w:before="0" w:beforeAutospacing="0" w:after="0" w:afterAutospacing="0"/>
              <w:jc w:val="center"/>
              <w:rPr>
                <w:rFonts w:ascii="Liberation Serif" w:hAnsi="Liberation Serif" w:cs="Liberation Serif"/>
                <w:sz w:val="16"/>
                <w:szCs w:val="16"/>
              </w:rPr>
            </w:pPr>
          </w:p>
          <w:p w:rsidR="00D14A24" w:rsidRPr="00391000" w:rsidRDefault="00D14A24" w:rsidP="00D14A24">
            <w:pPr>
              <w:pStyle w:val="a7"/>
              <w:spacing w:before="0" w:beforeAutospacing="0" w:after="0" w:afterAutospacing="0"/>
              <w:jc w:val="center"/>
              <w:rPr>
                <w:rFonts w:ascii="Liberation Serif" w:hAnsi="Liberation Serif" w:cs="Liberation Serif"/>
                <w:sz w:val="16"/>
                <w:szCs w:val="16"/>
              </w:rPr>
            </w:pPr>
          </w:p>
          <w:p w:rsidR="00D14A24" w:rsidRDefault="00D14A24" w:rsidP="00D14A24">
            <w:pPr>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D14A24" w:rsidRDefault="00D14A24" w:rsidP="00D14A24">
            <w:pPr>
              <w:pStyle w:val="a7"/>
              <w:spacing w:before="0" w:beforeAutospacing="0" w:after="0" w:afterAutospacing="0"/>
              <w:jc w:val="center"/>
              <w:rPr>
                <w:rFonts w:ascii="Liberation Serif" w:hAnsi="Liberation Serif" w:cs="Liberation Serif"/>
                <w:sz w:val="16"/>
                <w:szCs w:val="16"/>
              </w:rPr>
            </w:pPr>
            <w:r>
              <w:rPr>
                <w:rFonts w:ascii="Liberation Serif" w:hAnsi="Liberation Serif"/>
                <w:sz w:val="16"/>
                <w:szCs w:val="16"/>
              </w:rPr>
              <w:t>8(3439)370-213</w:t>
            </w:r>
          </w:p>
          <w:p w:rsidR="00D14A24" w:rsidRDefault="00D14A24" w:rsidP="00D14A24">
            <w:pPr>
              <w:pStyle w:val="a7"/>
              <w:spacing w:before="0" w:beforeAutospacing="0" w:after="0" w:afterAutospacing="0"/>
              <w:jc w:val="center"/>
              <w:rPr>
                <w:rFonts w:ascii="Liberation Serif" w:hAnsi="Liberation Serif" w:cs="Liberation Serif"/>
                <w:sz w:val="16"/>
                <w:szCs w:val="16"/>
              </w:rPr>
            </w:pPr>
          </w:p>
          <w:p w:rsidR="00D14A24" w:rsidRDefault="00D14A24" w:rsidP="00D14A24">
            <w:pPr>
              <w:pStyle w:val="a7"/>
              <w:spacing w:before="0" w:beforeAutospacing="0" w:after="0" w:afterAutospacing="0"/>
              <w:jc w:val="center"/>
              <w:rPr>
                <w:rFonts w:ascii="Liberation Serif" w:hAnsi="Liberation Serif" w:cs="Liberation Serif"/>
                <w:sz w:val="16"/>
                <w:szCs w:val="16"/>
              </w:rPr>
            </w:pPr>
          </w:p>
          <w:p w:rsidR="00D14A24" w:rsidRPr="00391000" w:rsidRDefault="00D14A24" w:rsidP="00D14A24">
            <w:pPr>
              <w:pStyle w:val="a7"/>
              <w:spacing w:before="0" w:beforeAutospacing="0" w:after="0" w:afterAutospacing="0"/>
              <w:jc w:val="center"/>
              <w:rPr>
                <w:rFonts w:ascii="Liberation Serif" w:hAnsi="Liberation Serif" w:cs="Liberation Serif"/>
                <w:sz w:val="16"/>
                <w:szCs w:val="16"/>
              </w:rPr>
            </w:pPr>
          </w:p>
          <w:p w:rsidR="00D14A24" w:rsidRPr="00391000" w:rsidRDefault="00D14A24" w:rsidP="00D14A24">
            <w:pPr>
              <w:pStyle w:val="a7"/>
              <w:spacing w:before="0" w:beforeAutospacing="0" w:after="0" w:afterAutospacing="0"/>
              <w:jc w:val="center"/>
              <w:rPr>
                <w:rFonts w:ascii="Liberation Serif" w:hAnsi="Liberation Serif" w:cs="Liberation Serif"/>
                <w:sz w:val="16"/>
                <w:szCs w:val="16"/>
              </w:rPr>
            </w:pPr>
          </w:p>
        </w:tc>
      </w:tr>
    </w:tbl>
    <w:p w:rsidR="00F93EB1" w:rsidRDefault="00F93EB1" w:rsidP="00F736BB">
      <w:pPr>
        <w:ind w:left="-567" w:right="-1068"/>
        <w:jc w:val="center"/>
        <w:outlineLvl w:val="0"/>
        <w:rPr>
          <w:rFonts w:cs="Times New Roman"/>
          <w:b/>
          <w:bCs/>
          <w:kern w:val="36"/>
          <w:sz w:val="20"/>
          <w:szCs w:val="20"/>
        </w:rPr>
      </w:pPr>
    </w:p>
    <w:p w:rsidR="00F93EB1" w:rsidRDefault="00F93EB1" w:rsidP="00F736BB">
      <w:pPr>
        <w:ind w:left="-567" w:right="-1068"/>
        <w:jc w:val="center"/>
        <w:outlineLvl w:val="0"/>
        <w:rPr>
          <w:rFonts w:cs="Times New Roman"/>
          <w:b/>
          <w:bCs/>
          <w:kern w:val="36"/>
          <w:sz w:val="20"/>
          <w:szCs w:val="20"/>
        </w:rPr>
      </w:pPr>
    </w:p>
    <w:p w:rsidR="004229DA" w:rsidRDefault="004229DA" w:rsidP="00F736BB">
      <w:pPr>
        <w:ind w:left="-567" w:right="-1068"/>
        <w:jc w:val="center"/>
        <w:outlineLvl w:val="0"/>
        <w:rPr>
          <w:rFonts w:cs="Times New Roman"/>
          <w:b/>
          <w:bCs/>
          <w:kern w:val="36"/>
          <w:sz w:val="20"/>
          <w:szCs w:val="20"/>
        </w:rPr>
      </w:pPr>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620"/>
        <w:gridCol w:w="1277"/>
        <w:gridCol w:w="1134"/>
        <w:gridCol w:w="1134"/>
        <w:gridCol w:w="1699"/>
        <w:gridCol w:w="5388"/>
        <w:gridCol w:w="2693"/>
        <w:gridCol w:w="1276"/>
      </w:tblGrid>
      <w:tr w:rsidR="00F93EB1" w:rsidRPr="00F736BB" w:rsidTr="000E5E76">
        <w:trPr>
          <w:trHeight w:val="1158"/>
        </w:trPr>
        <w:tc>
          <w:tcPr>
            <w:tcW w:w="16221" w:type="dxa"/>
            <w:gridSpan w:val="8"/>
            <w:tcBorders>
              <w:top w:val="single" w:sz="4" w:space="0" w:color="auto"/>
              <w:left w:val="single" w:sz="4" w:space="0" w:color="auto"/>
              <w:bottom w:val="single" w:sz="4" w:space="0" w:color="auto"/>
              <w:right w:val="single" w:sz="4" w:space="0" w:color="auto"/>
            </w:tcBorders>
          </w:tcPr>
          <w:p w:rsidR="00F93EB1" w:rsidRPr="00F736BB" w:rsidRDefault="00F93EB1" w:rsidP="000E5E76">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Сведения о наличии вакантных должностей муниципальной службы в территориальном органе </w:t>
            </w:r>
          </w:p>
          <w:p w:rsidR="00F93EB1" w:rsidRPr="00F736BB" w:rsidRDefault="00F93EB1" w:rsidP="000E5E76">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Администрации муниципального образования «Каменского городского округа» – </w:t>
            </w:r>
          </w:p>
          <w:p w:rsidR="00F93EB1" w:rsidRPr="00F736BB" w:rsidRDefault="00F93EB1" w:rsidP="000E5E76">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Черемховская сельская администрация </w:t>
            </w:r>
          </w:p>
          <w:p w:rsidR="00F93EB1" w:rsidRPr="00F736BB" w:rsidRDefault="00F93EB1" w:rsidP="000E5E76">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на </w:t>
            </w:r>
            <w:r>
              <w:rPr>
                <w:rFonts w:ascii="Liberation Serif" w:hAnsi="Liberation Serif" w:cs="Times New Roman"/>
                <w:b/>
                <w:bCs/>
                <w:kern w:val="36"/>
                <w:sz w:val="32"/>
              </w:rPr>
              <w:t>30</w:t>
            </w:r>
            <w:r w:rsidRPr="00F736BB">
              <w:rPr>
                <w:rFonts w:ascii="Liberation Serif" w:hAnsi="Liberation Serif" w:cs="Times New Roman"/>
                <w:b/>
                <w:bCs/>
                <w:kern w:val="36"/>
                <w:sz w:val="32"/>
              </w:rPr>
              <w:t>.07.2024 года</w:t>
            </w:r>
          </w:p>
        </w:tc>
      </w:tr>
      <w:tr w:rsidR="00F93EB1" w:rsidRPr="00F736BB" w:rsidTr="000E5E76">
        <w:trPr>
          <w:trHeight w:val="1736"/>
        </w:trPr>
        <w:tc>
          <w:tcPr>
            <w:tcW w:w="1620"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autoSpaceDE w:val="0"/>
              <w:autoSpaceDN w:val="0"/>
              <w:adjustRightInd w:val="0"/>
              <w:ind w:right="-62"/>
              <w:jc w:val="center"/>
              <w:rPr>
                <w:rFonts w:ascii="Liberation Serif" w:hAnsi="Liberation Serif" w:cs="Times New Roman"/>
                <w:b/>
                <w:sz w:val="20"/>
                <w:szCs w:val="20"/>
              </w:rPr>
            </w:pPr>
            <w:r w:rsidRPr="00F736BB">
              <w:rPr>
                <w:rFonts w:ascii="Liberation Serif" w:hAnsi="Liberation Serif" w:cs="Times New Roman"/>
                <w:b/>
                <w:sz w:val="20"/>
                <w:szCs w:val="20"/>
              </w:rPr>
              <w:t>Наименование должности</w:t>
            </w:r>
          </w:p>
        </w:tc>
        <w:tc>
          <w:tcPr>
            <w:tcW w:w="1277"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Необходимое количество работников</w:t>
            </w: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ind w:left="-62" w:right="-62"/>
              <w:jc w:val="center"/>
              <w:rPr>
                <w:rFonts w:ascii="Liberation Serif" w:hAnsi="Liberation Serif" w:cs="Times New Roman"/>
                <w:b/>
                <w:sz w:val="20"/>
                <w:szCs w:val="20"/>
              </w:rPr>
            </w:pPr>
            <w:r w:rsidRPr="00F736BB">
              <w:rPr>
                <w:rFonts w:ascii="Liberation Serif" w:hAnsi="Liberation Serif" w:cs="Times New Roman"/>
                <w:b/>
                <w:bCs/>
                <w:sz w:val="20"/>
                <w:szCs w:val="20"/>
              </w:rPr>
              <w:t>Характер работы</w:t>
            </w: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autoSpaceDE w:val="0"/>
              <w:autoSpaceDN w:val="0"/>
              <w:adjustRightInd w:val="0"/>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Заработная плата (доход)</w:t>
            </w:r>
          </w:p>
        </w:tc>
        <w:tc>
          <w:tcPr>
            <w:tcW w:w="1699"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autoSpaceDE w:val="0"/>
              <w:autoSpaceDN w:val="0"/>
              <w:adjustRightInd w:val="0"/>
              <w:jc w:val="center"/>
              <w:rPr>
                <w:rFonts w:ascii="Liberation Serif" w:hAnsi="Liberation Serif" w:cs="Times New Roman"/>
                <w:b/>
                <w:bCs/>
                <w:sz w:val="20"/>
                <w:szCs w:val="20"/>
              </w:rPr>
            </w:pPr>
            <w:r w:rsidRPr="00F736BB">
              <w:rPr>
                <w:rFonts w:ascii="Liberation Serif" w:hAnsi="Liberation Serif" w:cs="Times New Roman"/>
                <w:b/>
                <w:bCs/>
                <w:sz w:val="20"/>
                <w:szCs w:val="20"/>
              </w:rPr>
              <w:t>Режим работы</w:t>
            </w:r>
          </w:p>
        </w:tc>
        <w:tc>
          <w:tcPr>
            <w:tcW w:w="5388"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Квалификационные требования: образование, дополнительные навыки и умения, стаж работы</w:t>
            </w:r>
          </w:p>
        </w:tc>
        <w:tc>
          <w:tcPr>
            <w:tcW w:w="2693"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jc w:val="center"/>
              <w:rPr>
                <w:rFonts w:ascii="Liberation Serif" w:hAnsi="Liberation Serif" w:cs="Times New Roman"/>
                <w:b/>
                <w:bCs/>
                <w:sz w:val="20"/>
                <w:szCs w:val="20"/>
              </w:rPr>
            </w:pPr>
            <w:r w:rsidRPr="00F736BB">
              <w:rPr>
                <w:rFonts w:ascii="Liberation Serif" w:hAnsi="Liberation Serif" w:cs="Times New Roman"/>
                <w:b/>
                <w:bCs/>
                <w:sz w:val="20"/>
                <w:szCs w:val="20"/>
              </w:rPr>
              <w:t>Дополнительные</w:t>
            </w:r>
          </w:p>
          <w:p w:rsidR="00F93EB1" w:rsidRPr="00F736BB" w:rsidRDefault="00F93EB1" w:rsidP="000E5E76">
            <w:pPr>
              <w:tabs>
                <w:tab w:val="left" w:pos="411"/>
              </w:tabs>
              <w:jc w:val="center"/>
              <w:rPr>
                <w:rFonts w:ascii="Liberation Serif" w:hAnsi="Liberation Serif" w:cs="Times New Roman"/>
                <w:b/>
                <w:bCs/>
                <w:sz w:val="20"/>
                <w:szCs w:val="20"/>
              </w:rPr>
            </w:pPr>
            <w:r w:rsidRPr="00F736BB">
              <w:rPr>
                <w:rFonts w:ascii="Liberation Serif" w:hAnsi="Liberation Serif" w:cs="Times New Roman"/>
                <w:b/>
                <w:bCs/>
                <w:sz w:val="20"/>
                <w:szCs w:val="20"/>
              </w:rPr>
              <w:t>пожелания к кандидатуре</w:t>
            </w:r>
          </w:p>
          <w:p w:rsidR="00F93EB1" w:rsidRPr="00F736BB" w:rsidRDefault="00F93EB1" w:rsidP="000E5E76">
            <w:pPr>
              <w:tabs>
                <w:tab w:val="left" w:pos="411"/>
              </w:tabs>
              <w:jc w:val="center"/>
              <w:rPr>
                <w:rFonts w:ascii="Liberation Serif" w:hAnsi="Liberation Serif"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Примечание</w:t>
            </w:r>
          </w:p>
          <w:p w:rsidR="00F93EB1" w:rsidRPr="00F736BB" w:rsidRDefault="00F93EB1" w:rsidP="000E5E76">
            <w:pPr>
              <w:spacing w:before="100" w:beforeAutospacing="1" w:after="100" w:afterAutospacing="1"/>
              <w:jc w:val="center"/>
              <w:rPr>
                <w:rFonts w:ascii="Liberation Serif" w:hAnsi="Liberation Serif" w:cs="Times New Roman"/>
                <w:b/>
                <w:bCs/>
                <w:sz w:val="20"/>
                <w:szCs w:val="20"/>
              </w:rPr>
            </w:pPr>
          </w:p>
        </w:tc>
      </w:tr>
      <w:tr w:rsidR="00F93EB1" w:rsidRPr="00F736BB" w:rsidTr="000E5E76">
        <w:trPr>
          <w:trHeight w:val="6409"/>
        </w:trPr>
        <w:tc>
          <w:tcPr>
            <w:tcW w:w="1620"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autoSpaceDE w:val="0"/>
              <w:autoSpaceDN w:val="0"/>
              <w:adjustRightInd w:val="0"/>
              <w:rPr>
                <w:rFonts w:ascii="Liberation Serif" w:hAnsi="Liberation Serif" w:cs="Times New Roman"/>
                <w:b/>
                <w:sz w:val="20"/>
                <w:szCs w:val="20"/>
              </w:rPr>
            </w:pPr>
            <w:r w:rsidRPr="00F736BB">
              <w:rPr>
                <w:rFonts w:ascii="Liberation Serif" w:hAnsi="Liberation Serif" w:cs="Times New Roman"/>
                <w:b/>
                <w:sz w:val="20"/>
                <w:szCs w:val="20"/>
              </w:rPr>
              <w:lastRenderedPageBreak/>
              <w:t>Глава территориального органа Администрации Каменского городского округа – Черемховская сельская администрация</w:t>
            </w:r>
          </w:p>
          <w:p w:rsidR="00F93EB1" w:rsidRPr="00F736BB" w:rsidRDefault="00F93EB1" w:rsidP="000E5E76">
            <w:pPr>
              <w:autoSpaceDE w:val="0"/>
              <w:autoSpaceDN w:val="0"/>
              <w:adjustRightInd w:val="0"/>
              <w:rPr>
                <w:rFonts w:ascii="Liberation Serif" w:hAnsi="Liberation Serif" w:cs="Times New Roman"/>
                <w:sz w:val="20"/>
                <w:szCs w:val="20"/>
                <w:u w:val="single"/>
              </w:rPr>
            </w:pPr>
            <w:r w:rsidRPr="00F736BB">
              <w:rPr>
                <w:rFonts w:ascii="Liberation Serif" w:hAnsi="Liberation Serif" w:cs="Times New Roman"/>
                <w:b/>
                <w:sz w:val="20"/>
                <w:szCs w:val="20"/>
                <w:u w:val="single"/>
              </w:rPr>
              <w:t>с 03.07.2024</w:t>
            </w:r>
          </w:p>
          <w:p w:rsidR="00F93EB1" w:rsidRPr="00F736BB" w:rsidRDefault="00F93EB1" w:rsidP="000E5E76">
            <w:pPr>
              <w:autoSpaceDE w:val="0"/>
              <w:autoSpaceDN w:val="0"/>
              <w:adjustRightInd w:val="0"/>
              <w:rPr>
                <w:rFonts w:ascii="Liberation Serif" w:eastAsiaTheme="minorHAnsi" w:hAnsi="Liberation Serif" w:cs="Times New Roman"/>
                <w:sz w:val="20"/>
                <w:szCs w:val="20"/>
                <w:lang w:eastAsia="en-US"/>
              </w:rPr>
            </w:pPr>
          </w:p>
        </w:tc>
        <w:tc>
          <w:tcPr>
            <w:tcW w:w="1277"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rPr>
                <w:rFonts w:ascii="Liberation Serif" w:hAnsi="Liberation Serif" w:cs="Times New Roman"/>
                <w:sz w:val="20"/>
                <w:szCs w:val="20"/>
              </w:rPr>
            </w:pPr>
            <w:r w:rsidRPr="00F736BB">
              <w:rPr>
                <w:rFonts w:ascii="Liberation Serif" w:hAnsi="Liberation Serif" w:cs="Times New Roman"/>
                <w:sz w:val="20"/>
                <w:szCs w:val="20"/>
              </w:rPr>
              <w:t>1</w:t>
            </w: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rPr>
                <w:rFonts w:ascii="Liberation Serif" w:hAnsi="Liberation Serif" w:cs="Times New Roman"/>
                <w:sz w:val="20"/>
                <w:szCs w:val="20"/>
              </w:rPr>
            </w:pPr>
            <w:r w:rsidRPr="00F736BB">
              <w:rPr>
                <w:rFonts w:ascii="Liberation Serif" w:hAnsi="Liberation Serif" w:cs="Times New Roman"/>
                <w:sz w:val="20"/>
                <w:szCs w:val="20"/>
              </w:rPr>
              <w:t>Постоянный</w:t>
            </w: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rPr>
                <w:rFonts w:ascii="Liberation Serif" w:hAnsi="Liberation Serif" w:cs="Times New Roman"/>
                <w:sz w:val="20"/>
                <w:szCs w:val="20"/>
              </w:rPr>
            </w:pPr>
            <w:r w:rsidRPr="00F736BB">
              <w:rPr>
                <w:rFonts w:ascii="Liberation Serif" w:hAnsi="Liberation Serif" w:cs="Times New Roman"/>
                <w:sz w:val="20"/>
                <w:szCs w:val="20"/>
              </w:rPr>
              <w:t xml:space="preserve"> 40 </w:t>
            </w:r>
            <w:r>
              <w:rPr>
                <w:rFonts w:ascii="Liberation Serif" w:hAnsi="Liberation Serif" w:cs="Times New Roman"/>
                <w:sz w:val="20"/>
                <w:szCs w:val="20"/>
              </w:rPr>
              <w:t>5</w:t>
            </w:r>
            <w:r w:rsidRPr="00F736BB">
              <w:rPr>
                <w:rFonts w:ascii="Liberation Serif" w:hAnsi="Liberation Serif" w:cs="Times New Roman"/>
                <w:sz w:val="20"/>
                <w:szCs w:val="20"/>
              </w:rPr>
              <w:t>00 руб.</w:t>
            </w: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ind w:left="-62" w:right="-62"/>
              <w:rPr>
                <w:rFonts w:ascii="Liberation Serif" w:hAnsi="Liberation Serif" w:cs="Times New Roman"/>
                <w:sz w:val="20"/>
                <w:szCs w:val="20"/>
              </w:rPr>
            </w:pPr>
            <w:r w:rsidRPr="00F736BB">
              <w:rPr>
                <w:rFonts w:ascii="Liberation Serif" w:hAnsi="Liberation Serif" w:cs="Times New Roman"/>
                <w:sz w:val="20"/>
                <w:szCs w:val="20"/>
              </w:rPr>
              <w:t>ненормированный рабочий день</w:t>
            </w: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5388"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shd w:val="clear" w:color="auto" w:fill="FFFFFF"/>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 xml:space="preserve">Высшее образование не ниже уровня </w:t>
            </w:r>
            <w:proofErr w:type="spellStart"/>
            <w:r w:rsidRPr="00F736BB">
              <w:rPr>
                <w:rFonts w:ascii="Liberation Serif" w:eastAsia="Calibri" w:hAnsi="Liberation Serif" w:cs="Times New Roman"/>
                <w:sz w:val="20"/>
                <w:szCs w:val="20"/>
                <w:lang w:eastAsia="en-US"/>
              </w:rPr>
              <w:t>специалитета</w:t>
            </w:r>
            <w:proofErr w:type="spellEnd"/>
            <w:r w:rsidRPr="00F736BB">
              <w:rPr>
                <w:rFonts w:ascii="Liberation Serif" w:eastAsia="Calibri" w:hAnsi="Liberation Serif" w:cs="Times New Roman"/>
                <w:sz w:val="20"/>
                <w:szCs w:val="20"/>
                <w:lang w:eastAsia="en-US"/>
              </w:rPr>
              <w:t>, магистратуры.</w:t>
            </w:r>
          </w:p>
          <w:p w:rsidR="00F93EB1" w:rsidRPr="00F736BB" w:rsidRDefault="00F93EB1" w:rsidP="000E5E76">
            <w:pPr>
              <w:widowControl w:val="0"/>
              <w:shd w:val="clear" w:color="auto" w:fill="FFFFFF"/>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 xml:space="preserve"> </w:t>
            </w:r>
          </w:p>
          <w:p w:rsidR="00F93EB1" w:rsidRPr="00F736BB" w:rsidRDefault="00F93EB1" w:rsidP="000E5E76">
            <w:pPr>
              <w:widowControl w:val="0"/>
              <w:shd w:val="clear" w:color="auto" w:fill="FFFFFF"/>
              <w:tabs>
                <w:tab w:val="left" w:pos="998"/>
              </w:tabs>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F93EB1" w:rsidRPr="00F736BB" w:rsidRDefault="00F93EB1" w:rsidP="000E5E76">
            <w:pPr>
              <w:widowControl w:val="0"/>
              <w:shd w:val="clear" w:color="auto" w:fill="FFFFFF"/>
              <w:tabs>
                <w:tab w:val="left" w:pos="998"/>
              </w:tabs>
              <w:autoSpaceDE w:val="0"/>
              <w:autoSpaceDN w:val="0"/>
              <w:adjustRightInd w:val="0"/>
              <w:ind w:right="-1"/>
              <w:contextualSpacing/>
              <w:rPr>
                <w:rFonts w:ascii="Liberation Serif" w:eastAsia="Calibri" w:hAnsi="Liberation Serif" w:cs="Times New Roman"/>
                <w:sz w:val="20"/>
                <w:szCs w:val="20"/>
                <w:lang w:eastAsia="en-US"/>
              </w:rPr>
            </w:pPr>
          </w:p>
          <w:p w:rsidR="00F93EB1" w:rsidRPr="00F736BB" w:rsidRDefault="00F93EB1" w:rsidP="000E5E76">
            <w:pPr>
              <w:widowControl w:val="0"/>
              <w:shd w:val="clear" w:color="auto" w:fill="FFFFFF"/>
              <w:autoSpaceDE w:val="0"/>
              <w:autoSpaceDN w:val="0"/>
              <w:adjustRightInd w:val="0"/>
              <w:ind w:right="-1"/>
              <w:contextualSpacing/>
              <w:rPr>
                <w:rFonts w:ascii="Liberation Serif" w:hAnsi="Liberation Serif" w:cs="Times New Roman"/>
                <w:sz w:val="20"/>
                <w:szCs w:val="20"/>
              </w:rPr>
            </w:pPr>
            <w:r w:rsidRPr="00F736BB">
              <w:rPr>
                <w:rFonts w:ascii="Liberation Serif" w:hAnsi="Liberation Serif" w:cs="Times New Roman"/>
                <w:sz w:val="20"/>
                <w:szCs w:val="20"/>
              </w:rPr>
              <w:t xml:space="preserve">Квалификационное требование о наличии высшего образования не ниже уровня </w:t>
            </w:r>
            <w:proofErr w:type="spellStart"/>
            <w:r w:rsidRPr="00F736BB">
              <w:rPr>
                <w:rFonts w:ascii="Liberation Serif" w:hAnsi="Liberation Serif" w:cs="Times New Roman"/>
                <w:sz w:val="20"/>
                <w:szCs w:val="20"/>
              </w:rPr>
              <w:t>специалитета</w:t>
            </w:r>
            <w:proofErr w:type="spellEnd"/>
            <w:r w:rsidRPr="00F736BB">
              <w:rPr>
                <w:rFonts w:ascii="Liberation Serif" w:hAnsi="Liberation Serif" w:cs="Times New Roman"/>
                <w:sz w:val="20"/>
                <w:szCs w:val="20"/>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p w:rsidR="00F93EB1" w:rsidRPr="00F736BB" w:rsidRDefault="00F93EB1" w:rsidP="000E5E76">
            <w:pPr>
              <w:widowControl w:val="0"/>
              <w:shd w:val="clear" w:color="auto" w:fill="FFFFFF"/>
              <w:autoSpaceDE w:val="0"/>
              <w:autoSpaceDN w:val="0"/>
              <w:adjustRightInd w:val="0"/>
              <w:ind w:right="-1"/>
              <w:contextualSpacing/>
              <w:rPr>
                <w:rFonts w:ascii="Liberation Serif" w:hAnsi="Liberation Serif"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rPr>
                <w:rFonts w:ascii="Liberation Serif" w:hAnsi="Liberation Serif" w:cs="Times New Roman"/>
                <w:sz w:val="20"/>
                <w:szCs w:val="20"/>
              </w:rPr>
            </w:pPr>
            <w:r w:rsidRPr="00F736BB">
              <w:rPr>
                <w:rFonts w:ascii="Liberation Serif" w:hAnsi="Liberation Serif" w:cs="Times New Roman"/>
                <w:sz w:val="20"/>
                <w:szCs w:val="20"/>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F93EB1" w:rsidRDefault="00F93EB1" w:rsidP="000E5E76">
            <w:pPr>
              <w:rPr>
                <w:rFonts w:ascii="Liberation Serif" w:hAnsi="Liberation Serif" w:cs="Times New Roman"/>
                <w:sz w:val="20"/>
                <w:szCs w:val="20"/>
              </w:rPr>
            </w:pPr>
            <w:r w:rsidRPr="00F736BB">
              <w:rPr>
                <w:rFonts w:ascii="Liberation Serif" w:hAnsi="Liberation Serif" w:cs="Times New Roman"/>
                <w:sz w:val="20"/>
                <w:szCs w:val="20"/>
              </w:rPr>
              <w:t xml:space="preserve">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w:t>
            </w:r>
            <w:proofErr w:type="gramStart"/>
            <w:r w:rsidRPr="00F736BB">
              <w:rPr>
                <w:rFonts w:ascii="Liberation Serif" w:hAnsi="Liberation Serif" w:cs="Times New Roman"/>
                <w:sz w:val="20"/>
                <w:szCs w:val="20"/>
              </w:rPr>
              <w:t>учреждениях,  организациях</w:t>
            </w:r>
            <w:proofErr w:type="gramEnd"/>
            <w:r w:rsidRPr="00F736BB">
              <w:rPr>
                <w:rFonts w:ascii="Liberation Serif" w:hAnsi="Liberation Serif" w:cs="Times New Roman"/>
                <w:sz w:val="20"/>
                <w:szCs w:val="20"/>
              </w:rPr>
              <w:t xml:space="preserve"> независимо от формы собственности.</w:t>
            </w:r>
          </w:p>
          <w:p w:rsidR="00F93EB1" w:rsidRPr="00F736BB" w:rsidRDefault="00F93EB1" w:rsidP="000E5E76">
            <w:pPr>
              <w:rPr>
                <w:rFonts w:ascii="Liberation Serif" w:eastAsiaTheme="minorEastAsia" w:hAnsi="Liberation Serif" w:cs="Times New Roman"/>
                <w:sz w:val="20"/>
                <w:szCs w:val="20"/>
                <w:shd w:val="clear" w:color="auto" w:fill="FFFFFF"/>
              </w:rPr>
            </w:pPr>
          </w:p>
        </w:tc>
        <w:tc>
          <w:tcPr>
            <w:tcW w:w="1276"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after="200"/>
              <w:rPr>
                <w:rFonts w:ascii="Liberation Serif" w:hAnsi="Liberation Serif" w:cs="Times New Roman"/>
                <w:sz w:val="20"/>
                <w:szCs w:val="20"/>
              </w:rPr>
            </w:pPr>
            <w:r w:rsidRPr="00F736BB">
              <w:rPr>
                <w:rFonts w:ascii="Liberation Serif" w:hAnsi="Liberation Serif" w:cs="Times New Roman"/>
                <w:sz w:val="20"/>
                <w:szCs w:val="20"/>
              </w:rPr>
              <w:t>Администрация Каменский городской округ</w:t>
            </w:r>
          </w:p>
          <w:p w:rsidR="00F93EB1" w:rsidRPr="00F736BB" w:rsidRDefault="00F93EB1" w:rsidP="000E5E76">
            <w:pPr>
              <w:spacing w:after="200"/>
              <w:rPr>
                <w:rFonts w:ascii="Liberation Serif" w:hAnsi="Liberation Serif" w:cs="Times New Roman"/>
                <w:sz w:val="20"/>
                <w:szCs w:val="20"/>
              </w:rPr>
            </w:pPr>
            <w:r w:rsidRPr="00F736BB">
              <w:rPr>
                <w:rFonts w:ascii="Liberation Serif" w:hAnsi="Liberation Serif" w:cs="Times New Roman"/>
                <w:sz w:val="20"/>
                <w:szCs w:val="20"/>
              </w:rPr>
              <w:t>г. Каменск-Уральский, Проспект Победы, 38 А</w:t>
            </w:r>
          </w:p>
          <w:p w:rsidR="00F93EB1" w:rsidRPr="00F736BB" w:rsidRDefault="00F93EB1" w:rsidP="000E5E76">
            <w:pPr>
              <w:spacing w:after="200"/>
              <w:rPr>
                <w:rFonts w:ascii="Liberation Serif" w:hAnsi="Liberation Serif" w:cs="Times New Roman"/>
                <w:sz w:val="20"/>
                <w:szCs w:val="20"/>
              </w:rPr>
            </w:pPr>
            <w:proofErr w:type="gramStart"/>
            <w:r w:rsidRPr="00F736BB">
              <w:rPr>
                <w:rFonts w:ascii="Liberation Serif" w:hAnsi="Liberation Serif" w:cs="Times New Roman"/>
                <w:sz w:val="20"/>
                <w:szCs w:val="20"/>
              </w:rPr>
              <w:t>Телефон :</w:t>
            </w:r>
            <w:proofErr w:type="gramEnd"/>
          </w:p>
          <w:p w:rsidR="00F93EB1" w:rsidRPr="00F736BB" w:rsidRDefault="00F93EB1" w:rsidP="000E5E76">
            <w:pPr>
              <w:spacing w:after="200"/>
              <w:rPr>
                <w:rFonts w:ascii="Liberation Serif" w:hAnsi="Liberation Serif" w:cs="Times New Roman"/>
                <w:b/>
                <w:sz w:val="20"/>
                <w:szCs w:val="20"/>
              </w:rPr>
            </w:pPr>
            <w:r w:rsidRPr="00F736BB">
              <w:rPr>
                <w:rFonts w:ascii="Liberation Serif" w:hAnsi="Liberation Serif" w:cs="Times New Roman"/>
                <w:sz w:val="20"/>
                <w:szCs w:val="20"/>
              </w:rPr>
              <w:t>8(3439)370-227</w:t>
            </w:r>
          </w:p>
        </w:tc>
      </w:tr>
    </w:tbl>
    <w:tbl>
      <w:tblPr>
        <w:tblpPr w:leftFromText="180" w:rightFromText="180" w:vertAnchor="text" w:tblpX="-8141" w:tblpY="-5219"/>
        <w:tblW w:w="16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75"/>
      </w:tblGrid>
      <w:tr w:rsidR="00F93EB1" w:rsidRPr="00F736BB" w:rsidTr="000E5E76">
        <w:trPr>
          <w:trHeight w:val="15"/>
        </w:trPr>
        <w:tc>
          <w:tcPr>
            <w:tcW w:w="16275" w:type="dxa"/>
          </w:tcPr>
          <w:p w:rsidR="00F93EB1" w:rsidRPr="00F736BB" w:rsidRDefault="00F93EB1" w:rsidP="000E5E76">
            <w:pPr>
              <w:ind w:right="-1068"/>
              <w:jc w:val="center"/>
              <w:outlineLvl w:val="0"/>
              <w:rPr>
                <w:rFonts w:cs="Times New Roman"/>
                <w:b/>
                <w:bCs/>
                <w:kern w:val="36"/>
                <w:sz w:val="20"/>
                <w:szCs w:val="20"/>
              </w:rPr>
            </w:pPr>
          </w:p>
        </w:tc>
      </w:tr>
    </w:tbl>
    <w:tbl>
      <w:tblPr>
        <w:tblpPr w:leftFromText="180" w:rightFromText="180" w:vertAnchor="text" w:tblpX="-7751" w:tblpY="-5414"/>
        <w:tblW w:w="16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15"/>
      </w:tblGrid>
      <w:tr w:rsidR="00F93EB1" w:rsidRPr="00F736BB" w:rsidTr="000E5E76">
        <w:trPr>
          <w:trHeight w:val="30"/>
        </w:trPr>
        <w:tc>
          <w:tcPr>
            <w:tcW w:w="16215" w:type="dxa"/>
          </w:tcPr>
          <w:p w:rsidR="00F93EB1" w:rsidRPr="00F736BB" w:rsidRDefault="00F93EB1" w:rsidP="000E5E76">
            <w:pPr>
              <w:ind w:right="-1068"/>
              <w:jc w:val="center"/>
              <w:outlineLvl w:val="0"/>
              <w:rPr>
                <w:rFonts w:cs="Times New Roman"/>
                <w:b/>
                <w:bCs/>
                <w:kern w:val="36"/>
                <w:sz w:val="20"/>
                <w:szCs w:val="20"/>
              </w:rPr>
            </w:pPr>
          </w:p>
        </w:tc>
      </w:tr>
    </w:tbl>
    <w:tbl>
      <w:tblPr>
        <w:tblpPr w:leftFromText="180" w:rightFromText="180" w:vertAnchor="text" w:tblpX="-8171" w:tblpY="-15254"/>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25"/>
      </w:tblGrid>
      <w:tr w:rsidR="00F93EB1" w:rsidRPr="00F736BB" w:rsidTr="000E5E76">
        <w:trPr>
          <w:trHeight w:val="15"/>
        </w:trPr>
        <w:tc>
          <w:tcPr>
            <w:tcW w:w="15525" w:type="dxa"/>
          </w:tcPr>
          <w:p w:rsidR="00F93EB1" w:rsidRPr="00F736BB" w:rsidRDefault="00F93EB1" w:rsidP="000E5E76">
            <w:pPr>
              <w:ind w:right="-1068"/>
              <w:jc w:val="center"/>
              <w:outlineLvl w:val="0"/>
              <w:rPr>
                <w:rFonts w:cs="Times New Roman"/>
                <w:b/>
                <w:bCs/>
                <w:kern w:val="36"/>
                <w:sz w:val="20"/>
                <w:szCs w:val="20"/>
              </w:rPr>
            </w:pPr>
          </w:p>
        </w:tc>
      </w:tr>
    </w:tbl>
    <w:p w:rsidR="00D1180D" w:rsidRDefault="006361F2">
      <w:bookmarkStart w:id="0" w:name="_GoBack"/>
      <w:bookmarkEnd w:id="0"/>
    </w:p>
    <w:sectPr w:rsidR="00D1180D" w:rsidSect="00763698">
      <w:headerReference w:type="default" r:id="rId6"/>
      <w:pgSz w:w="16838" w:h="11906" w:orient="landscape"/>
      <w:pgMar w:top="142" w:right="1440" w:bottom="0"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1F2" w:rsidRDefault="006361F2">
      <w:r>
        <w:separator/>
      </w:r>
    </w:p>
  </w:endnote>
  <w:endnote w:type="continuationSeparator" w:id="0">
    <w:p w:rsidR="006361F2" w:rsidRDefault="0063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1F2" w:rsidRDefault="006361F2">
      <w:r>
        <w:separator/>
      </w:r>
    </w:p>
  </w:footnote>
  <w:footnote w:type="continuationSeparator" w:id="0">
    <w:p w:rsidR="006361F2" w:rsidRDefault="00636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DFE" w:rsidRDefault="00EC3EC1">
    <w:pPr>
      <w:pStyle w:val="a5"/>
    </w:pPr>
    <w:r>
      <w:ptab w:relativeTo="margin" w:alignment="center"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478"/>
    <w:rsid w:val="00087BDC"/>
    <w:rsid w:val="001D4D30"/>
    <w:rsid w:val="001D7E49"/>
    <w:rsid w:val="004229DA"/>
    <w:rsid w:val="0044500F"/>
    <w:rsid w:val="005F7478"/>
    <w:rsid w:val="006213BD"/>
    <w:rsid w:val="006361F2"/>
    <w:rsid w:val="00671B4D"/>
    <w:rsid w:val="00737C15"/>
    <w:rsid w:val="00763698"/>
    <w:rsid w:val="0084224A"/>
    <w:rsid w:val="00902CBD"/>
    <w:rsid w:val="00A66844"/>
    <w:rsid w:val="00A80ED9"/>
    <w:rsid w:val="00B4355A"/>
    <w:rsid w:val="00C328E0"/>
    <w:rsid w:val="00C51729"/>
    <w:rsid w:val="00C60727"/>
    <w:rsid w:val="00C63997"/>
    <w:rsid w:val="00D14A24"/>
    <w:rsid w:val="00EC3EC1"/>
    <w:rsid w:val="00F513A8"/>
    <w:rsid w:val="00F736BB"/>
    <w:rsid w:val="00F93EB1"/>
    <w:rsid w:val="00FA53DE"/>
    <w:rsid w:val="00FC7347"/>
    <w:rsid w:val="00FD5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5B936"/>
  <w15:docId w15:val="{936D88B0-8E90-4721-BDD5-7363BD62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ED9"/>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F93EB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6">
    <w:name w:val="heading 6"/>
    <w:basedOn w:val="a"/>
    <w:next w:val="a"/>
    <w:link w:val="60"/>
    <w:qFormat/>
    <w:rsid w:val="00A80ED9"/>
    <w:pPr>
      <w:keepNext/>
      <w:jc w:val="center"/>
      <w:outlineLvl w:val="5"/>
    </w:pPr>
    <w:rPr>
      <w:rFonts w:cs="Times New Roman"/>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80ED9"/>
    <w:rPr>
      <w:rFonts w:ascii="Times New Roman" w:hAnsi="Times New Roman" w:cs="Times New Roman"/>
      <w:b/>
      <w:bCs/>
      <w:sz w:val="32"/>
      <w:szCs w:val="24"/>
      <w:lang w:eastAsia="ru-RU"/>
    </w:rPr>
  </w:style>
  <w:style w:type="paragraph" w:styleId="a3">
    <w:name w:val="caption"/>
    <w:basedOn w:val="a"/>
    <w:next w:val="a"/>
    <w:qFormat/>
    <w:rsid w:val="00A80ED9"/>
    <w:pPr>
      <w:jc w:val="center"/>
    </w:pPr>
    <w:rPr>
      <w:rFonts w:cs="Times New Roman"/>
      <w:b/>
      <w:bCs/>
      <w:sz w:val="28"/>
    </w:rPr>
  </w:style>
  <w:style w:type="paragraph" w:styleId="a4">
    <w:name w:val="List Paragraph"/>
    <w:basedOn w:val="a"/>
    <w:uiPriority w:val="34"/>
    <w:qFormat/>
    <w:rsid w:val="00A80ED9"/>
    <w:pPr>
      <w:ind w:left="720"/>
      <w:contextualSpacing/>
    </w:pPr>
    <w:rPr>
      <w:rFonts w:cs="Times New Roman"/>
    </w:rPr>
  </w:style>
  <w:style w:type="paragraph" w:styleId="a5">
    <w:name w:val="header"/>
    <w:basedOn w:val="a"/>
    <w:link w:val="a6"/>
    <w:uiPriority w:val="99"/>
    <w:semiHidden/>
    <w:unhideWhenUsed/>
    <w:rsid w:val="00F736BB"/>
    <w:pPr>
      <w:tabs>
        <w:tab w:val="center" w:pos="4677"/>
        <w:tab w:val="right" w:pos="9355"/>
      </w:tabs>
    </w:pPr>
  </w:style>
  <w:style w:type="character" w:customStyle="1" w:styleId="a6">
    <w:name w:val="Верхний колонтитул Знак"/>
    <w:basedOn w:val="a0"/>
    <w:link w:val="a5"/>
    <w:uiPriority w:val="99"/>
    <w:semiHidden/>
    <w:rsid w:val="00F736BB"/>
    <w:rPr>
      <w:rFonts w:ascii="Times New Roman" w:hAnsi="Times New Roman"/>
      <w:sz w:val="24"/>
      <w:szCs w:val="24"/>
      <w:lang w:eastAsia="ru-RU"/>
    </w:rPr>
  </w:style>
  <w:style w:type="paragraph" w:customStyle="1" w:styleId="ConsPlusNormal">
    <w:name w:val="ConsPlusNormal"/>
    <w:rsid w:val="00F513A8"/>
    <w:pPr>
      <w:widowControl w:val="0"/>
      <w:autoSpaceDE w:val="0"/>
      <w:autoSpaceDN w:val="0"/>
      <w:adjustRightInd w:val="0"/>
      <w:spacing w:after="0" w:line="240" w:lineRule="auto"/>
    </w:pPr>
    <w:rPr>
      <w:rFonts w:ascii="Arial" w:hAnsi="Arial" w:cs="Arial"/>
      <w:sz w:val="20"/>
      <w:szCs w:val="20"/>
      <w:lang w:eastAsia="ru-RU"/>
    </w:rPr>
  </w:style>
  <w:style w:type="paragraph" w:styleId="a7">
    <w:name w:val="Normal (Web)"/>
    <w:basedOn w:val="a"/>
    <w:uiPriority w:val="99"/>
    <w:unhideWhenUsed/>
    <w:rsid w:val="00F513A8"/>
    <w:pPr>
      <w:spacing w:before="100" w:beforeAutospacing="1" w:after="100" w:afterAutospacing="1"/>
    </w:pPr>
    <w:rPr>
      <w:rFonts w:cs="Times New Roman"/>
    </w:rPr>
  </w:style>
  <w:style w:type="character" w:customStyle="1" w:styleId="10">
    <w:name w:val="Заголовок 1 Знак"/>
    <w:basedOn w:val="a0"/>
    <w:link w:val="1"/>
    <w:uiPriority w:val="9"/>
    <w:rsid w:val="00F93EB1"/>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861</Words>
  <Characters>4914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dcterms:created xsi:type="dcterms:W3CDTF">2024-10-10T06:30:00Z</dcterms:created>
  <dcterms:modified xsi:type="dcterms:W3CDTF">2024-10-21T03:24:00Z</dcterms:modified>
</cp:coreProperties>
</file>