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b/>
          <w:lang w:eastAsia="ru-RU"/>
        </w:rPr>
        <w:t>З А К Л Ю Ч Е Н И Е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lang w:eastAsia="ru-RU"/>
        </w:rPr>
        <w:t>по результатам независимой антикоррупционной экспертизы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lang w:eastAsia="ru-RU"/>
        </w:rPr>
        <w:br/>
        <w:t xml:space="preserve">г. Екатеринбург                                                 </w:t>
      </w:r>
      <w:r w:rsidR="00EE0744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DD2D9C">
        <w:rPr>
          <w:rFonts w:ascii="Liberation Serif" w:eastAsia="Times New Roman" w:hAnsi="Liberation Serif" w:cs="Liberation Serif"/>
          <w:lang w:eastAsia="ru-RU"/>
        </w:rPr>
        <w:t xml:space="preserve">                           </w:t>
      </w:r>
      <w:r w:rsidR="00DD2D9C">
        <w:rPr>
          <w:rFonts w:ascii="Liberation Serif" w:eastAsia="Times New Roman" w:hAnsi="Liberation Serif" w:cs="Liberation Serif"/>
          <w:lang w:eastAsia="ru-RU"/>
        </w:rPr>
        <w:tab/>
      </w:r>
      <w:r w:rsidR="00DD2D9C">
        <w:rPr>
          <w:rFonts w:ascii="Liberation Serif" w:eastAsia="Times New Roman" w:hAnsi="Liberation Serif" w:cs="Liberation Serif"/>
          <w:lang w:eastAsia="ru-RU"/>
        </w:rPr>
        <w:tab/>
      </w:r>
      <w:r w:rsidR="00DD2D9C">
        <w:rPr>
          <w:rFonts w:ascii="Liberation Serif" w:eastAsia="Times New Roman" w:hAnsi="Liberation Serif" w:cs="Liberation Serif"/>
          <w:lang w:eastAsia="ru-RU"/>
        </w:rPr>
        <w:tab/>
        <w:t>16</w:t>
      </w:r>
      <w:r w:rsidR="00EE0744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3E213F">
        <w:rPr>
          <w:rFonts w:ascii="Liberation Serif" w:eastAsia="Times New Roman" w:hAnsi="Liberation Serif" w:cs="Liberation Serif"/>
          <w:lang w:eastAsia="ru-RU"/>
        </w:rPr>
        <w:t>но</w:t>
      </w:r>
      <w:r>
        <w:rPr>
          <w:rFonts w:ascii="Liberation Serif" w:eastAsia="Times New Roman" w:hAnsi="Liberation Serif" w:cs="Liberation Serif"/>
          <w:lang w:eastAsia="ru-RU"/>
        </w:rPr>
        <w:t>ября 2021 г.</w:t>
      </w:r>
    </w:p>
    <w:p w:rsidR="001D6ABE" w:rsidRDefault="001D6ABE" w:rsidP="001D6ABE">
      <w:pPr>
        <w:pStyle w:val="Standard"/>
        <w:spacing w:after="0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widowControl w:val="0"/>
        <w:spacing w:after="0"/>
        <w:ind w:firstLine="720"/>
        <w:jc w:val="both"/>
      </w:pPr>
      <w:r>
        <w:rPr>
          <w:rFonts w:ascii="Liberation Serif" w:eastAsia="Times New Roman" w:hAnsi="Liberation Serif" w:cs="Liberation Serif"/>
          <w:lang w:eastAsia="ru-RU"/>
        </w:rPr>
        <w:t>Мною, независимым экспертом Чуприяновым Виктором Николаевичем, аккредитованным Министерством юстиции Российской Федерации в соответствии с Распоряжением Минюста России от 15 августа 2019 г. № 1026-р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{реестровый № 307 в Государственном реестре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(физические лица)}</w:t>
      </w:r>
    </w:p>
    <w:p w:rsidR="001D6ABE" w:rsidRDefault="001D6ABE" w:rsidP="001D6ABE">
      <w:pPr>
        <w:pStyle w:val="Standard"/>
        <w:widowControl w:val="0"/>
        <w:spacing w:after="0"/>
        <w:ind w:firstLine="72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widowControl w:val="0"/>
        <w:spacing w:after="0"/>
        <w:ind w:firstLine="720"/>
        <w:jc w:val="both"/>
      </w:pPr>
      <w:r>
        <w:rPr>
          <w:rFonts w:ascii="Liberation Serif" w:eastAsia="Times New Roman" w:hAnsi="Liberation Serif" w:cs="Liberation Serif"/>
          <w:lang w:eastAsia="ru-RU"/>
        </w:rPr>
        <w:t>в соответствии с частью 1 статьи 5 Федерального закона от 17 июля 2009 г. № 172-ФЗ «Об антикоррупционной экспертизе нормативных правовых актов и проектов нормативных правовых актов»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</w:t>
      </w: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A0386F">
      <w:pPr>
        <w:pStyle w:val="Standard"/>
        <w:ind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проведена независимая антикоррупционная экспертиза проекта </w:t>
      </w:r>
      <w:r w:rsidR="003F2954" w:rsidRPr="003F2954">
        <w:rPr>
          <w:rFonts w:ascii="Liberation Serif" w:eastAsia="Times New Roman" w:hAnsi="Liberation Serif" w:cs="Liberation Serif"/>
          <w:lang w:eastAsia="ru-RU"/>
        </w:rPr>
        <w:t xml:space="preserve">решения Думы муниципального образования «Каменский городской </w:t>
      </w:r>
      <w:proofErr w:type="gramStart"/>
      <w:r w:rsidR="003F2954" w:rsidRPr="003F2954">
        <w:rPr>
          <w:rFonts w:ascii="Liberation Serif" w:eastAsia="Times New Roman" w:hAnsi="Liberation Serif" w:cs="Liberation Serif"/>
          <w:lang w:eastAsia="ru-RU"/>
        </w:rPr>
        <w:t xml:space="preserve">округ»  </w:t>
      </w:r>
      <w:bookmarkStart w:id="0" w:name="_GoBack"/>
      <w:bookmarkEnd w:id="0"/>
      <w:r w:rsidR="003F2954" w:rsidRPr="003F2954">
        <w:rPr>
          <w:rFonts w:ascii="Liberation Serif" w:eastAsia="Times New Roman" w:hAnsi="Liberation Serif" w:cs="Liberation Serif"/>
          <w:lang w:eastAsia="ru-RU"/>
        </w:rPr>
        <w:t>«</w:t>
      </w:r>
      <w:proofErr w:type="gramEnd"/>
      <w:r w:rsidR="003F2954" w:rsidRPr="003F2954">
        <w:rPr>
          <w:rFonts w:ascii="Liberation Serif" w:eastAsia="Times New Roman" w:hAnsi="Liberation Serif" w:cs="Liberation Serif"/>
          <w:lang w:eastAsia="ru-RU"/>
        </w:rPr>
        <w:t>О внесении изменений в Положение о порядке проведения опроса граждан в муниципальном образовании «Каменский городской округ», утвержденное Решением Думы Каменского городского округа от 24.01.2019 года № 331».</w:t>
      </w:r>
    </w:p>
    <w:p w:rsidR="001D6ABE" w:rsidRDefault="005F7D45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</w:t>
      </w:r>
      <w:r w:rsidR="001D6ABE">
        <w:rPr>
          <w:rFonts w:ascii="Liberation Serif" w:eastAsia="Times New Roman" w:hAnsi="Liberation Serif" w:cs="Liberation Serif"/>
          <w:lang w:eastAsia="ru-RU"/>
        </w:rPr>
        <w:t>На основании изложенного и руководствуясь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независимый эксперт приходит к тому, что необходимо сделать следующие</w:t>
      </w:r>
    </w:p>
    <w:p w:rsidR="001D6ABE" w:rsidRDefault="001D6ABE" w:rsidP="001D6ABE">
      <w:pPr>
        <w:pStyle w:val="Standard"/>
        <w:spacing w:after="0"/>
        <w:ind w:firstLine="540"/>
        <w:jc w:val="both"/>
      </w:pPr>
    </w:p>
    <w:p w:rsidR="001D6ABE" w:rsidRDefault="001D6ABE" w:rsidP="001D6ABE">
      <w:pPr>
        <w:pStyle w:val="Standard"/>
        <w:spacing w:after="0"/>
        <w:jc w:val="center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>выводы:</w:t>
      </w:r>
    </w:p>
    <w:p w:rsidR="001D6ABE" w:rsidRDefault="001D6ABE" w:rsidP="001D6ABE">
      <w:pPr>
        <w:pStyle w:val="Standard"/>
        <w:spacing w:after="0"/>
        <w:jc w:val="center"/>
      </w:pPr>
    </w:p>
    <w:p w:rsidR="001D6ABE" w:rsidRDefault="001D6ABE" w:rsidP="001D6ABE">
      <w:pPr>
        <w:pStyle w:val="Standard"/>
        <w:spacing w:after="0"/>
        <w:ind w:firstLine="708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В представленном проекте </w:t>
      </w:r>
      <w:r>
        <w:rPr>
          <w:rFonts w:ascii="Liberation Serif" w:eastAsia="Times New Roman" w:hAnsi="Liberation Serif" w:cs="Liberation Serif"/>
          <w:b/>
          <w:lang w:eastAsia="ru-RU"/>
        </w:rPr>
        <w:t>не выявлены коррупциогенные факторы.</w:t>
      </w: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spacing w:after="0"/>
        <w:ind w:firstLine="540"/>
        <w:jc w:val="center"/>
      </w:pPr>
      <w:r>
        <w:rPr>
          <w:rFonts w:ascii="Liberation Serif" w:eastAsia="Times New Roman" w:hAnsi="Liberation Serif" w:cs="Liberation Serif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183342" wp14:editId="7B7337A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85524" cy="426238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524" cy="4262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D6ABE" w:rsidRDefault="001D6ABE" w:rsidP="001D6ABE">
      <w:pPr>
        <w:pStyle w:val="Standard"/>
        <w:spacing w:after="0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 xml:space="preserve">Независимый эксперт                             </w:t>
      </w:r>
    </w:p>
    <w:p w:rsidR="001D6ABE" w:rsidRDefault="001D6ABE" w:rsidP="001D6ABE">
      <w:pPr>
        <w:pStyle w:val="Standard"/>
        <w:spacing w:after="0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 xml:space="preserve">                                </w:t>
      </w:r>
    </w:p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>Советник государственной гражданской службы</w:t>
      </w:r>
    </w:p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>Российской Федерации 2 класса</w:t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b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lang w:eastAsia="ru-RU"/>
        </w:rPr>
        <w:tab/>
      </w:r>
      <w:r>
        <w:rPr>
          <w:rFonts w:ascii="Liberation Serif" w:eastAsia="Times New Roman" w:hAnsi="Liberation Serif" w:cs="Liberation Serif"/>
          <w:b/>
          <w:lang w:eastAsia="ru-RU"/>
        </w:rPr>
        <w:tab/>
        <w:t>В.Н. Чуприянов</w:t>
      </w:r>
    </w:p>
    <w:p w:rsidR="001D6ABE" w:rsidRDefault="001D6ABE" w:rsidP="001D6ABE">
      <w:pPr>
        <w:pStyle w:val="Standard"/>
        <w:rPr>
          <w:rFonts w:ascii="Liberation Serif" w:hAnsi="Liberation Serif" w:cs="Liberation Serif"/>
        </w:rPr>
      </w:pPr>
    </w:p>
    <w:p w:rsidR="00784FDB" w:rsidRDefault="00784FDB"/>
    <w:sectPr w:rsidR="00784FDB">
      <w:headerReference w:type="default" r:id="rId8"/>
      <w:footerReference w:type="default" r:id="rId9"/>
      <w:pgSz w:w="12240" w:h="15840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5B4" w:rsidRDefault="003065B4">
      <w:r>
        <w:separator/>
      </w:r>
    </w:p>
  </w:endnote>
  <w:endnote w:type="continuationSeparator" w:id="0">
    <w:p w:rsidR="003065B4" w:rsidRDefault="0030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43" w:rsidRDefault="003065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5B4" w:rsidRDefault="003065B4">
      <w:r>
        <w:separator/>
      </w:r>
    </w:p>
  </w:footnote>
  <w:footnote w:type="continuationSeparator" w:id="0">
    <w:p w:rsidR="003065B4" w:rsidRDefault="0030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43" w:rsidRDefault="003065B4">
    <w:pPr>
      <w:pStyle w:val="a3"/>
      <w:jc w:val="center"/>
    </w:pPr>
  </w:p>
  <w:p w:rsidR="00D71E43" w:rsidRDefault="003065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2864"/>
    <w:multiLevelType w:val="multilevel"/>
    <w:tmpl w:val="9EB86266"/>
    <w:lvl w:ilvl="0">
      <w:start w:val="1"/>
      <w:numFmt w:val="decimal"/>
      <w:lvlText w:val="%1."/>
      <w:lvlJc w:val="left"/>
      <w:pPr>
        <w:ind w:left="900" w:hanging="360"/>
      </w:pPr>
      <w:rPr>
        <w:rFonts w:ascii="Liberation Serif" w:eastAsia="Times New Roman" w:hAnsi="Liberation Serif" w:cs="Liberation Serif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BE"/>
    <w:rsid w:val="000C4BC6"/>
    <w:rsid w:val="000D42CC"/>
    <w:rsid w:val="000D452B"/>
    <w:rsid w:val="001D6ABE"/>
    <w:rsid w:val="003065B4"/>
    <w:rsid w:val="003C0190"/>
    <w:rsid w:val="003E213F"/>
    <w:rsid w:val="003F2954"/>
    <w:rsid w:val="005F7D45"/>
    <w:rsid w:val="006D2EBF"/>
    <w:rsid w:val="00760EAF"/>
    <w:rsid w:val="00784FDB"/>
    <w:rsid w:val="007D6430"/>
    <w:rsid w:val="008F232D"/>
    <w:rsid w:val="00901589"/>
    <w:rsid w:val="009904E8"/>
    <w:rsid w:val="00A0386F"/>
    <w:rsid w:val="00AB6F64"/>
    <w:rsid w:val="00AF24D1"/>
    <w:rsid w:val="00B93A53"/>
    <w:rsid w:val="00C65875"/>
    <w:rsid w:val="00D341E7"/>
    <w:rsid w:val="00DD2D9C"/>
    <w:rsid w:val="00E82EB0"/>
    <w:rsid w:val="00ED1A84"/>
    <w:rsid w:val="00ED46E1"/>
    <w:rsid w:val="00EE0744"/>
    <w:rsid w:val="00F04E96"/>
    <w:rsid w:val="00F06CF6"/>
    <w:rsid w:val="00F336AF"/>
    <w:rsid w:val="00FB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1DDAB-1018-4B36-AA72-16C1752A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6AB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6ABE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  <w:style w:type="paragraph" w:styleId="a3">
    <w:name w:val="header"/>
    <w:basedOn w:val="Standard"/>
    <w:link w:val="a4"/>
    <w:rsid w:val="001D6ABE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6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D6A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6ABE"/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Чуприянов</dc:creator>
  <cp:keywords/>
  <dc:description/>
  <cp:lastModifiedBy>Виктор Чуприянов</cp:lastModifiedBy>
  <cp:revision>3</cp:revision>
  <dcterms:created xsi:type="dcterms:W3CDTF">2021-11-16T11:05:00Z</dcterms:created>
  <dcterms:modified xsi:type="dcterms:W3CDTF">2021-11-16T11:05:00Z</dcterms:modified>
</cp:coreProperties>
</file>