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39780" w14:textId="77777777" w:rsidR="003C0B16" w:rsidRPr="007D1D35" w:rsidRDefault="003C0B16" w:rsidP="003C0B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1D3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</w:t>
      </w:r>
    </w:p>
    <w:p w14:paraId="1107FDDE" w14:textId="77777777" w:rsidR="003C0B16" w:rsidRPr="007D1D35" w:rsidRDefault="003C0B16" w:rsidP="003C0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D1D35">
        <w:rPr>
          <w:rFonts w:ascii="Times New Roman" w:eastAsia="Times New Roman" w:hAnsi="Times New Roman" w:cs="Times New Roman"/>
          <w:b/>
          <w:lang w:eastAsia="ru-RU"/>
        </w:rPr>
        <w:t>З А К Л Ю Ч Е Н И Е</w:t>
      </w:r>
    </w:p>
    <w:p w14:paraId="7AA2E491" w14:textId="77777777" w:rsidR="003C0B16" w:rsidRPr="007D1D35" w:rsidRDefault="003C0B16" w:rsidP="003C0B1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D1D35">
        <w:rPr>
          <w:rFonts w:ascii="Times New Roman" w:eastAsia="Times New Roman" w:hAnsi="Times New Roman" w:cs="Times New Roman"/>
          <w:lang w:eastAsia="ru-RU"/>
        </w:rPr>
        <w:t>по результатам независимой антикоррупционной экспертизы</w:t>
      </w:r>
    </w:p>
    <w:p w14:paraId="56279459" w14:textId="68BF6BCD" w:rsidR="003C0B16" w:rsidRPr="007D1D35" w:rsidRDefault="003C0B16" w:rsidP="003C0B1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D1D35">
        <w:rPr>
          <w:rFonts w:ascii="Times New Roman" w:eastAsia="Times New Roman" w:hAnsi="Times New Roman" w:cs="Times New Roman"/>
          <w:lang w:eastAsia="ru-RU"/>
        </w:rPr>
        <w:br/>
        <w:t xml:space="preserve">г. Екатеринбург                                                                             </w:t>
      </w:r>
      <w:r w:rsidRPr="007D1D35">
        <w:rPr>
          <w:rFonts w:ascii="Times New Roman" w:eastAsia="Times New Roman" w:hAnsi="Times New Roman" w:cs="Times New Roman"/>
          <w:lang w:eastAsia="ru-RU"/>
        </w:rPr>
        <w:tab/>
      </w:r>
      <w:r w:rsidRPr="007D1D35">
        <w:rPr>
          <w:rFonts w:ascii="Times New Roman" w:eastAsia="Times New Roman" w:hAnsi="Times New Roman" w:cs="Times New Roman"/>
          <w:lang w:eastAsia="ru-RU"/>
        </w:rPr>
        <w:tab/>
      </w:r>
      <w:r w:rsidRPr="007D1D35">
        <w:rPr>
          <w:rFonts w:ascii="Times New Roman" w:eastAsia="Times New Roman" w:hAnsi="Times New Roman" w:cs="Times New Roman"/>
          <w:lang w:eastAsia="ru-RU"/>
        </w:rPr>
        <w:tab/>
      </w:r>
      <w:r w:rsidR="00B9118B" w:rsidRPr="007D1D35">
        <w:rPr>
          <w:rFonts w:ascii="Times New Roman" w:eastAsia="Times New Roman" w:hAnsi="Times New Roman" w:cs="Times New Roman"/>
          <w:lang w:eastAsia="ru-RU"/>
        </w:rPr>
        <w:t>27</w:t>
      </w:r>
      <w:r w:rsidRPr="007D1D35">
        <w:rPr>
          <w:rFonts w:ascii="Times New Roman" w:eastAsia="Times New Roman" w:hAnsi="Times New Roman" w:cs="Times New Roman"/>
          <w:lang w:eastAsia="ru-RU"/>
        </w:rPr>
        <w:t xml:space="preserve"> ноября 2020 г.</w:t>
      </w:r>
    </w:p>
    <w:p w14:paraId="4772F5F8" w14:textId="77777777" w:rsidR="003C0B16" w:rsidRPr="007D1D35" w:rsidRDefault="003C0B16" w:rsidP="003C0B1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0530A8E" w14:textId="77777777" w:rsidR="003C0B16" w:rsidRPr="007D1D35" w:rsidRDefault="003C0B16" w:rsidP="003C0B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D1D35">
        <w:rPr>
          <w:rFonts w:ascii="Times New Roman" w:eastAsia="Times New Roman" w:hAnsi="Times New Roman" w:cs="Times New Roman"/>
          <w:lang w:eastAsia="ru-RU"/>
        </w:rPr>
        <w:t xml:space="preserve"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</w:t>
      </w:r>
      <w:r w:rsidRPr="007D1D35">
        <w:rPr>
          <w:rFonts w:ascii="Sylfaen" w:eastAsia="Times New Roman" w:hAnsi="Sylfaen" w:cs="Times New Roman"/>
          <w:lang w:eastAsia="ru-RU"/>
        </w:rPr>
        <w:t>{</w:t>
      </w:r>
      <w:r w:rsidRPr="007D1D35">
        <w:rPr>
          <w:rFonts w:ascii="Times New Roman" w:eastAsia="Times New Roman" w:hAnsi="Times New Roman" w:cs="Times New Roman"/>
          <w:lang w:eastAsia="ru-RU"/>
        </w:rPr>
        <w:t>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14:paraId="2CC8ACCC" w14:textId="77777777" w:rsidR="003C0B16" w:rsidRPr="007D1D35" w:rsidRDefault="003C0B16" w:rsidP="003C0B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2999E554" w14:textId="77777777" w:rsidR="003C0B16" w:rsidRPr="007D1D35" w:rsidRDefault="003C0B16" w:rsidP="003C0B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D1D35">
        <w:rPr>
          <w:rFonts w:ascii="Times New Roman" w:eastAsia="Times New Roman" w:hAnsi="Times New Roman" w:cs="Times New Roman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14:paraId="0FFF8B7B" w14:textId="77777777" w:rsidR="003C0B16" w:rsidRPr="007D1D35" w:rsidRDefault="003C0B16" w:rsidP="003C0B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996977E" w14:textId="414AC8CF" w:rsidR="003C0B16" w:rsidRPr="007D1D35" w:rsidRDefault="003C0B16" w:rsidP="003C0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D1D35">
        <w:rPr>
          <w:rFonts w:ascii="Times New Roman" w:eastAsia="Times New Roman" w:hAnsi="Times New Roman" w:cs="Times New Roman"/>
          <w:lang w:eastAsia="ru-RU"/>
        </w:rPr>
        <w:t xml:space="preserve">проведена независимая антикоррупционная экспертиза проекта </w:t>
      </w:r>
      <w:r w:rsidR="00B9118B" w:rsidRPr="007D1D35">
        <w:rPr>
          <w:rFonts w:ascii="Times New Roman" w:eastAsia="Times New Roman" w:hAnsi="Times New Roman" w:cs="Times New Roman"/>
          <w:lang w:eastAsia="ru-RU"/>
        </w:rPr>
        <w:t>постановления Главы Каменского городского округа «Об утверждении Порядка назначения на должность руководителя Финансового управления Администрации муниципального образования «Каменский городской округ».</w:t>
      </w:r>
    </w:p>
    <w:p w14:paraId="013EA441" w14:textId="77777777" w:rsidR="003C0B16" w:rsidRPr="007D1D35" w:rsidRDefault="003C0B16" w:rsidP="003C0B1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i/>
          <w:lang w:eastAsia="ru-RU"/>
        </w:rPr>
      </w:pPr>
    </w:p>
    <w:p w14:paraId="5B2FFF2B" w14:textId="77777777" w:rsidR="003C0B16" w:rsidRPr="007D1D35" w:rsidRDefault="003C0B16" w:rsidP="003C0B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D1D35">
        <w:rPr>
          <w:rFonts w:ascii="Times New Roman" w:eastAsia="Times New Roman" w:hAnsi="Times New Roman" w:cs="Times New Roman"/>
          <w:lang w:eastAsia="ru-RU"/>
        </w:rPr>
        <w:t xml:space="preserve"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 </w:t>
      </w:r>
    </w:p>
    <w:p w14:paraId="5B5CFF3E" w14:textId="77777777" w:rsidR="003C0B16" w:rsidRPr="007D1D35" w:rsidRDefault="003C0B16" w:rsidP="003C0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D1D35">
        <w:rPr>
          <w:rFonts w:ascii="Times New Roman" w:eastAsia="Times New Roman" w:hAnsi="Times New Roman" w:cs="Times New Roman"/>
          <w:b/>
          <w:lang w:eastAsia="ru-RU"/>
        </w:rPr>
        <w:t>выводы:</w:t>
      </w:r>
    </w:p>
    <w:p w14:paraId="19B8E509" w14:textId="77777777" w:rsidR="003C0B16" w:rsidRPr="007D1D35" w:rsidRDefault="003C0B16" w:rsidP="003C0B16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537593E" w14:textId="6FFC9ADF" w:rsidR="003C0B16" w:rsidRPr="007D1D35" w:rsidRDefault="003C0B16" w:rsidP="003C0B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D1D35">
        <w:rPr>
          <w:rFonts w:ascii="Times New Roman" w:eastAsia="Times New Roman" w:hAnsi="Times New Roman" w:cs="Times New Roman"/>
          <w:lang w:eastAsia="ru-RU"/>
        </w:rPr>
        <w:t xml:space="preserve">В представленном проекте </w:t>
      </w:r>
      <w:r w:rsidRPr="007D1D35">
        <w:rPr>
          <w:rFonts w:ascii="Times New Roman" w:eastAsia="Times New Roman" w:hAnsi="Times New Roman" w:cs="Times New Roman"/>
          <w:b/>
          <w:lang w:eastAsia="ru-RU"/>
        </w:rPr>
        <w:t>не выявлены коррупциогенные факторы.</w:t>
      </w:r>
    </w:p>
    <w:p w14:paraId="48CE59FE" w14:textId="14CEBFC3" w:rsidR="00603D5E" w:rsidRPr="007D1D35" w:rsidRDefault="00603D5E" w:rsidP="003C0B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D1D35">
        <w:rPr>
          <w:rFonts w:ascii="Times New Roman" w:eastAsia="Times New Roman" w:hAnsi="Times New Roman" w:cs="Times New Roman"/>
          <w:b/>
          <w:lang w:eastAsia="ru-RU"/>
        </w:rPr>
        <w:t>Рекомендуется:</w:t>
      </w:r>
    </w:p>
    <w:p w14:paraId="5A9F57B5" w14:textId="337DC053" w:rsidR="00603D5E" w:rsidRPr="007D1D35" w:rsidRDefault="007D1D35" w:rsidP="003C0B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D1D35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603D5E" w:rsidRPr="007D1D35">
        <w:rPr>
          <w:rFonts w:ascii="Times New Roman" w:eastAsia="Times New Roman" w:hAnsi="Times New Roman" w:cs="Times New Roman"/>
          <w:bCs/>
          <w:lang w:eastAsia="ru-RU"/>
        </w:rPr>
        <w:t>В пункте 4 Порядка назначения слова: «</w:t>
      </w:r>
      <w:r w:rsidR="00603D5E" w:rsidRPr="007D1D35">
        <w:rPr>
          <w:rFonts w:ascii="Times New Roman" w:eastAsia="Times New Roman" w:hAnsi="Times New Roman" w:cs="Times New Roman"/>
          <w:bCs/>
          <w:lang w:eastAsia="ru-RU"/>
        </w:rPr>
        <w:t>законодательства Российской Федерации о противодействии коррупции</w:t>
      </w:r>
      <w:r w:rsidR="00603D5E" w:rsidRPr="007D1D35">
        <w:rPr>
          <w:rFonts w:ascii="Times New Roman" w:eastAsia="Times New Roman" w:hAnsi="Times New Roman" w:cs="Times New Roman"/>
          <w:bCs/>
          <w:lang w:eastAsia="ru-RU"/>
        </w:rPr>
        <w:t>» заменить словами: «</w:t>
      </w:r>
      <w:r w:rsidR="00603D5E" w:rsidRPr="007D1D35">
        <w:rPr>
          <w:rFonts w:ascii="Times New Roman" w:eastAsia="Times New Roman" w:hAnsi="Times New Roman" w:cs="Times New Roman"/>
          <w:bCs/>
          <w:lang w:eastAsia="ru-RU"/>
        </w:rPr>
        <w:t xml:space="preserve">законодательства Российской Федерации </w:t>
      </w:r>
      <w:r w:rsidR="00603D5E" w:rsidRPr="007D1D35">
        <w:rPr>
          <w:rFonts w:ascii="Times New Roman" w:eastAsia="Times New Roman" w:hAnsi="Times New Roman" w:cs="Times New Roman"/>
          <w:bCs/>
          <w:lang w:eastAsia="ru-RU"/>
        </w:rPr>
        <w:t xml:space="preserve">и Свердловской области, а также нормативных правовых актов Каменского городского округа </w:t>
      </w:r>
      <w:r w:rsidR="00603D5E" w:rsidRPr="007D1D35">
        <w:rPr>
          <w:rFonts w:ascii="Times New Roman" w:eastAsia="Times New Roman" w:hAnsi="Times New Roman" w:cs="Times New Roman"/>
          <w:bCs/>
          <w:lang w:eastAsia="ru-RU"/>
        </w:rPr>
        <w:t>о противодействии коррупции</w:t>
      </w:r>
      <w:r w:rsidR="00603D5E" w:rsidRPr="007D1D35">
        <w:rPr>
          <w:rFonts w:ascii="Times New Roman" w:eastAsia="Times New Roman" w:hAnsi="Times New Roman" w:cs="Times New Roman"/>
          <w:bCs/>
          <w:lang w:eastAsia="ru-RU"/>
        </w:rPr>
        <w:t>».</w:t>
      </w:r>
    </w:p>
    <w:p w14:paraId="17678A99" w14:textId="4C170572" w:rsidR="003C0B16" w:rsidRPr="007D1D35" w:rsidRDefault="007D1D35" w:rsidP="003C0B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D1D35">
        <w:rPr>
          <w:rFonts w:ascii="Times New Roman" w:eastAsia="Times New Roman" w:hAnsi="Times New Roman" w:cs="Times New Roman"/>
          <w:lang w:eastAsia="ru-RU"/>
        </w:rPr>
        <w:t>- В подпункте «в» пункта 7 Порядка назначения слова: «</w:t>
      </w:r>
      <w:r w:rsidRPr="007D1D35">
        <w:rPr>
          <w:rFonts w:ascii="Times New Roman" w:eastAsia="Times New Roman" w:hAnsi="Times New Roman" w:cs="Times New Roman"/>
          <w:lang w:eastAsia="ru-RU"/>
        </w:rPr>
        <w:t>заверенные копии трудовой книжки кандидата и (или) трудовых договоров</w:t>
      </w:r>
      <w:r w:rsidRPr="007D1D35">
        <w:rPr>
          <w:rFonts w:ascii="Times New Roman" w:eastAsia="Times New Roman" w:hAnsi="Times New Roman" w:cs="Times New Roman"/>
          <w:lang w:eastAsia="ru-RU"/>
        </w:rPr>
        <w:t xml:space="preserve">» заменить словами: «заверенную копию </w:t>
      </w:r>
      <w:r w:rsidRPr="007D1D35">
        <w:rPr>
          <w:rFonts w:ascii="Times New Roman" w:eastAsia="Times New Roman" w:hAnsi="Times New Roman" w:cs="Times New Roman"/>
          <w:lang w:eastAsia="ru-RU"/>
        </w:rPr>
        <w:t>трудов</w:t>
      </w:r>
      <w:r w:rsidRPr="007D1D35">
        <w:rPr>
          <w:rFonts w:ascii="Times New Roman" w:eastAsia="Times New Roman" w:hAnsi="Times New Roman" w:cs="Times New Roman"/>
          <w:lang w:eastAsia="ru-RU"/>
        </w:rPr>
        <w:t>ой</w:t>
      </w:r>
      <w:r w:rsidRPr="007D1D35">
        <w:rPr>
          <w:rFonts w:ascii="Times New Roman" w:eastAsia="Times New Roman" w:hAnsi="Times New Roman" w:cs="Times New Roman"/>
          <w:lang w:eastAsia="ru-RU"/>
        </w:rPr>
        <w:t xml:space="preserve"> книжк</w:t>
      </w:r>
      <w:r w:rsidRPr="007D1D35">
        <w:rPr>
          <w:rFonts w:ascii="Times New Roman" w:eastAsia="Times New Roman" w:hAnsi="Times New Roman" w:cs="Times New Roman"/>
          <w:lang w:eastAsia="ru-RU"/>
        </w:rPr>
        <w:t>и</w:t>
      </w:r>
      <w:r w:rsidRPr="007D1D35">
        <w:rPr>
          <w:rFonts w:ascii="Times New Roman" w:eastAsia="Times New Roman" w:hAnsi="Times New Roman" w:cs="Times New Roman"/>
          <w:lang w:eastAsia="ru-RU"/>
        </w:rPr>
        <w:t xml:space="preserve"> и (или) сведения о трудовой деятельности</w:t>
      </w:r>
      <w:r w:rsidRPr="007D1D35">
        <w:rPr>
          <w:rFonts w:ascii="Times New Roman" w:eastAsia="Times New Roman" w:hAnsi="Times New Roman" w:cs="Times New Roman"/>
          <w:lang w:eastAsia="ru-RU"/>
        </w:rPr>
        <w:t>».</w:t>
      </w:r>
    </w:p>
    <w:p w14:paraId="2A38CFB1" w14:textId="407E381E" w:rsidR="007D1D35" w:rsidRPr="007D1D35" w:rsidRDefault="007D1D35" w:rsidP="003C0B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D1D35">
        <w:rPr>
          <w:rFonts w:ascii="Times New Roman" w:eastAsia="Times New Roman" w:hAnsi="Times New Roman" w:cs="Times New Roman"/>
          <w:lang w:eastAsia="ru-RU"/>
        </w:rPr>
        <w:t>- Дополнить пункт новым следующего содержания: «</w:t>
      </w:r>
      <w:r w:rsidRPr="007D1D35">
        <w:rPr>
          <w:rFonts w:ascii="Times New Roman" w:eastAsia="Times New Roman" w:hAnsi="Times New Roman" w:cs="Times New Roman"/>
          <w:lang w:eastAsia="ru-RU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</w:r>
      <w:r w:rsidRPr="007D1D35">
        <w:rPr>
          <w:rFonts w:ascii="Times New Roman" w:eastAsia="Times New Roman" w:hAnsi="Times New Roman" w:cs="Times New Roman"/>
          <w:lang w:eastAsia="ru-RU"/>
        </w:rPr>
        <w:t>.</w:t>
      </w:r>
    </w:p>
    <w:p w14:paraId="7A3CD8B5" w14:textId="0B166489" w:rsidR="003C0B16" w:rsidRPr="007D1D35" w:rsidRDefault="003C0B16" w:rsidP="003C0B1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7D1D3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9F227F5" wp14:editId="061C69E0">
            <wp:extent cx="933450" cy="342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2A2C0" w14:textId="77777777" w:rsidR="003C0B16" w:rsidRPr="007D1D35" w:rsidRDefault="003C0B16" w:rsidP="003C0B1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D1D35">
        <w:rPr>
          <w:rFonts w:ascii="Times New Roman" w:eastAsia="Times New Roman" w:hAnsi="Times New Roman" w:cs="Times New Roman"/>
          <w:b/>
          <w:lang w:eastAsia="ru-RU"/>
        </w:rPr>
        <w:t xml:space="preserve">Независимый эксперт                                                                      </w:t>
      </w:r>
      <w:r w:rsidRPr="007D1D35">
        <w:rPr>
          <w:rFonts w:ascii="Times New Roman" w:eastAsia="Times New Roman" w:hAnsi="Times New Roman" w:cs="Times New Roman"/>
          <w:b/>
          <w:lang w:eastAsia="ru-RU"/>
        </w:rPr>
        <w:tab/>
        <w:t xml:space="preserve">    В.Н. Чуприянов</w:t>
      </w:r>
    </w:p>
    <w:p w14:paraId="7C3A5120" w14:textId="77777777" w:rsidR="003C0B16" w:rsidRPr="007D1D35" w:rsidRDefault="003C0B16" w:rsidP="003C0B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1D35">
        <w:rPr>
          <w:rFonts w:ascii="Times New Roman" w:eastAsia="Times New Roman" w:hAnsi="Times New Roman" w:cs="Times New Roman"/>
          <w:lang w:eastAsia="ru-RU"/>
        </w:rPr>
        <w:t>Советник государственной гражданской службы</w:t>
      </w:r>
    </w:p>
    <w:p w14:paraId="64472D5D" w14:textId="77777777" w:rsidR="003C0B16" w:rsidRPr="007D1D35" w:rsidRDefault="003C0B16" w:rsidP="003C0B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1D35">
        <w:rPr>
          <w:rFonts w:ascii="Times New Roman" w:eastAsia="Times New Roman" w:hAnsi="Times New Roman" w:cs="Times New Roman"/>
          <w:lang w:eastAsia="ru-RU"/>
        </w:rPr>
        <w:t>Российской Федерации 2 класса</w:t>
      </w:r>
    </w:p>
    <w:p w14:paraId="6A94073E" w14:textId="77777777" w:rsidR="00326675" w:rsidRPr="007D1D35" w:rsidRDefault="00326675">
      <w:pPr>
        <w:rPr>
          <w:sz w:val="20"/>
          <w:szCs w:val="20"/>
        </w:rPr>
      </w:pPr>
    </w:p>
    <w:sectPr w:rsidR="00326675" w:rsidRPr="007D1D35" w:rsidSect="0068169A">
      <w:headerReference w:type="default" r:id="rId7"/>
      <w:pgSz w:w="12240" w:h="15840" w:code="1"/>
      <w:pgMar w:top="1134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4F3B1" w14:textId="77777777" w:rsidR="00B26F79" w:rsidRDefault="00B26F79">
      <w:pPr>
        <w:spacing w:after="0" w:line="240" w:lineRule="auto"/>
      </w:pPr>
      <w:r>
        <w:separator/>
      </w:r>
    </w:p>
  </w:endnote>
  <w:endnote w:type="continuationSeparator" w:id="0">
    <w:p w14:paraId="0A7838E7" w14:textId="77777777" w:rsidR="00B26F79" w:rsidRDefault="00B26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06ECD" w14:textId="77777777" w:rsidR="00B26F79" w:rsidRDefault="00B26F79">
      <w:pPr>
        <w:spacing w:after="0" w:line="240" w:lineRule="auto"/>
      </w:pPr>
      <w:r>
        <w:separator/>
      </w:r>
    </w:p>
  </w:footnote>
  <w:footnote w:type="continuationSeparator" w:id="0">
    <w:p w14:paraId="3867D64A" w14:textId="77777777" w:rsidR="00B26F79" w:rsidRDefault="00B26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422A0" w14:textId="77777777" w:rsidR="00C50FBC" w:rsidRDefault="003C0B1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48D125CC" w14:textId="77777777" w:rsidR="00C50FBC" w:rsidRDefault="00B26F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16"/>
    <w:rsid w:val="00151C55"/>
    <w:rsid w:val="001C62B3"/>
    <w:rsid w:val="00326675"/>
    <w:rsid w:val="003C0B16"/>
    <w:rsid w:val="00603D5E"/>
    <w:rsid w:val="007D1D35"/>
    <w:rsid w:val="00B26F79"/>
    <w:rsid w:val="00B9118B"/>
    <w:rsid w:val="00EB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5DE1"/>
  <w15:chartTrackingRefBased/>
  <w15:docId w15:val="{EAADC425-E7F7-4E8C-8C33-5A2C2FA7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0B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C0B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Виктор Чуприянов</cp:lastModifiedBy>
  <cp:revision>4</cp:revision>
  <dcterms:created xsi:type="dcterms:W3CDTF">2020-11-27T06:10:00Z</dcterms:created>
  <dcterms:modified xsi:type="dcterms:W3CDTF">2020-11-27T06:44:00Z</dcterms:modified>
</cp:coreProperties>
</file>