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623488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623488">
        <w:rPr>
          <w:rFonts w:ascii="Liberation Serif" w:eastAsia="Times New Roman" w:hAnsi="Liberation Serif" w:cs="Times New Roman"/>
          <w:b/>
          <w:i/>
          <w:sz w:val="24"/>
          <w:szCs w:val="24"/>
        </w:rPr>
        <w:t>21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1877A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623488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1877AC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623488">
        <w:rPr>
          <w:rFonts w:ascii="Liberation Serif" w:eastAsia="Times New Roman" w:hAnsi="Liberation Serif" w:cs="Times New Roman"/>
          <w:b/>
          <w:i/>
          <w:sz w:val="24"/>
          <w:szCs w:val="24"/>
        </w:rPr>
        <w:t>6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623488">
        <w:rPr>
          <w:rFonts w:ascii="Liberation Serif" w:eastAsia="Times New Roman" w:hAnsi="Liberation Serif" w:cs="Times New Roman"/>
          <w:b/>
          <w:i/>
          <w:sz w:val="24"/>
          <w:szCs w:val="24"/>
        </w:rPr>
        <w:t>Исетское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,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623488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623488">
        <w:rPr>
          <w:rFonts w:ascii="Liberation Serif" w:eastAsia="Times New Roman" w:hAnsi="Liberation Serif" w:cs="Times New Roman"/>
          <w:b/>
          <w:i/>
          <w:sz w:val="24"/>
          <w:szCs w:val="24"/>
        </w:rPr>
        <w:t>Троицкое, д. Старикова, д. Давыдова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</w:p>
    <w:p w:rsidR="00807921" w:rsidRPr="00AF0373" w:rsidRDefault="0054767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>Каменского</w:t>
      </w:r>
      <w:r w:rsidR="00623488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городского округа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54767B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="00623488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623488">
        <w:rPr>
          <w:rFonts w:ascii="Liberation Serif" w:eastAsia="Times New Roman" w:hAnsi="Liberation Serif" w:cs="Times New Roman"/>
          <w:sz w:val="24"/>
          <w:szCs w:val="24"/>
        </w:rPr>
        <w:t>июля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7F5AD8">
        <w:rPr>
          <w:rFonts w:ascii="Liberation Serif" w:eastAsia="Times New Roman" w:hAnsi="Liberation Serif" w:cs="Times New Roman"/>
          <w:sz w:val="24"/>
          <w:szCs w:val="24"/>
        </w:rPr>
        <w:t>Маминско</w:t>
      </w:r>
      <w:r w:rsidR="00623488">
        <w:rPr>
          <w:rFonts w:ascii="Liberation Serif" w:eastAsia="Times New Roman" w:hAnsi="Liberation Serif" w:cs="Times New Roman"/>
          <w:sz w:val="24"/>
          <w:szCs w:val="24"/>
        </w:rPr>
        <w:t>й сельской администрации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F5AD8">
        <w:rPr>
          <w:rFonts w:ascii="Liberation Serif" w:eastAsia="Times New Roman" w:hAnsi="Liberation Serif" w:cs="Times New Roman"/>
          <w:sz w:val="24"/>
          <w:szCs w:val="24"/>
        </w:rPr>
        <w:t>Маминское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</w:t>
      </w:r>
      <w:r w:rsidR="007F5AD8">
        <w:rPr>
          <w:rFonts w:ascii="Liberation Serif" w:eastAsia="Times New Roman" w:hAnsi="Liberation Serif" w:cs="Times New Roman"/>
          <w:sz w:val="24"/>
          <w:szCs w:val="24"/>
        </w:rPr>
        <w:t>Чапаева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623488">
        <w:rPr>
          <w:rFonts w:ascii="Liberation Serif" w:eastAsia="Times New Roman" w:hAnsi="Liberation Serif" w:cs="Times New Roman"/>
          <w:sz w:val="24"/>
          <w:szCs w:val="24"/>
        </w:rPr>
        <w:t>2Б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623488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623488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623488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623488">
        <w:rPr>
          <w:rFonts w:ascii="Liberation Serif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1877AC">
        <w:rPr>
          <w:rFonts w:ascii="Liberation Serif" w:hAnsi="Liberation Serif" w:cs="Times New Roman"/>
          <w:sz w:val="24"/>
          <w:szCs w:val="24"/>
        </w:rPr>
        <w:t>0</w:t>
      </w:r>
      <w:r w:rsidR="00623488">
        <w:rPr>
          <w:rFonts w:ascii="Liberation Serif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1877AC">
        <w:rPr>
          <w:rFonts w:ascii="Liberation Serif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</w:t>
      </w:r>
      <w:r w:rsidR="00623488">
        <w:rPr>
          <w:rFonts w:ascii="Liberation Serif" w:hAnsi="Liberation Serif" w:cs="Times New Roman"/>
          <w:sz w:val="24"/>
          <w:szCs w:val="24"/>
        </w:rPr>
        <w:t>63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DE37F3">
        <w:rPr>
          <w:rFonts w:ascii="Liberation Serif" w:hAnsi="Liberation Serif" w:cs="Times New Roman"/>
          <w:sz w:val="24"/>
          <w:szCs w:val="24"/>
        </w:rPr>
        <w:t>с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623488">
        <w:rPr>
          <w:rFonts w:ascii="Liberation Serif" w:hAnsi="Liberation Serif" w:cs="Times New Roman"/>
          <w:sz w:val="24"/>
          <w:szCs w:val="24"/>
        </w:rPr>
        <w:t>Исетское</w:t>
      </w:r>
      <w:r w:rsidR="0054767B">
        <w:rPr>
          <w:rFonts w:ascii="Liberation Serif" w:hAnsi="Liberation Serif" w:cs="Times New Roman"/>
          <w:sz w:val="24"/>
          <w:szCs w:val="24"/>
        </w:rPr>
        <w:t>,</w:t>
      </w:r>
      <w:r w:rsidR="00623488">
        <w:rPr>
          <w:rFonts w:ascii="Liberation Serif" w:hAnsi="Liberation Serif" w:cs="Times New Roman"/>
          <w:sz w:val="24"/>
          <w:szCs w:val="24"/>
        </w:rPr>
        <w:t xml:space="preserve"> с. Троицкое</w:t>
      </w:r>
      <w:r w:rsidR="0054767B">
        <w:rPr>
          <w:rFonts w:ascii="Liberation Serif" w:hAnsi="Liberation Serif" w:cs="Times New Roman"/>
          <w:sz w:val="24"/>
          <w:szCs w:val="24"/>
        </w:rPr>
        <w:t xml:space="preserve"> </w:t>
      </w:r>
      <w:r w:rsidR="00DE37F3">
        <w:rPr>
          <w:rFonts w:ascii="Liberation Serif" w:hAnsi="Liberation Serif" w:cs="Times New Roman"/>
          <w:sz w:val="24"/>
          <w:szCs w:val="24"/>
        </w:rPr>
        <w:t>д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623488">
        <w:rPr>
          <w:rFonts w:ascii="Liberation Serif" w:hAnsi="Liberation Serif" w:cs="Times New Roman"/>
          <w:sz w:val="24"/>
          <w:szCs w:val="24"/>
        </w:rPr>
        <w:t>Старикова, д. Давыдова</w:t>
      </w:r>
      <w:r w:rsidR="00DE37F3">
        <w:rPr>
          <w:rFonts w:ascii="Liberation Serif" w:hAnsi="Liberation Serif" w:cs="Times New Roman"/>
          <w:sz w:val="24"/>
          <w:szCs w:val="24"/>
        </w:rPr>
        <w:t xml:space="preserve"> </w:t>
      </w:r>
      <w:r w:rsidR="0054767B">
        <w:rPr>
          <w:rFonts w:ascii="Liberation Serif" w:hAnsi="Liberation Serif" w:cs="Times New Roman"/>
          <w:sz w:val="24"/>
          <w:szCs w:val="24"/>
        </w:rPr>
        <w:t xml:space="preserve">Каменского </w:t>
      </w:r>
      <w:r w:rsidR="00623488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623488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623488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</w:t>
      </w:r>
      <w:r w:rsidR="008F7A88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в Карты градостроительного зонирования с. Исетское, с. Троицкое, д. Старикова, д. Давыдова является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</w:t>
      </w:r>
      <w:r w:rsidR="001F5435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ООО «Коптис»</w:t>
      </w:r>
      <w:r w:rsidR="008F7A88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623488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623488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623488">
        <w:rPr>
          <w:rFonts w:ascii="Liberation Serif" w:eastAsia="Times New Roman" w:hAnsi="Liberation Serif" w:cs="Times New Roman"/>
          <w:sz w:val="24"/>
          <w:szCs w:val="24"/>
        </w:rPr>
        <w:t>816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623488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877A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623488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1877A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623488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623488">
        <w:rPr>
          <w:rFonts w:ascii="Liberation Serif" w:eastAsia="Times New Roman" w:hAnsi="Liberation Serif" w:cs="Times New Roman"/>
          <w:sz w:val="24"/>
          <w:szCs w:val="24"/>
        </w:rPr>
        <w:t>Исетское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623488">
        <w:rPr>
          <w:rFonts w:ascii="Liberation Serif" w:eastAsia="Times New Roman" w:hAnsi="Liberation Serif" w:cs="Times New Roman"/>
          <w:sz w:val="24"/>
          <w:szCs w:val="24"/>
        </w:rPr>
        <w:t xml:space="preserve"> с. Троицкое, д. Старикова,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623488">
        <w:rPr>
          <w:rFonts w:ascii="Liberation Serif" w:eastAsia="Times New Roman" w:hAnsi="Liberation Serif" w:cs="Times New Roman"/>
          <w:sz w:val="24"/>
          <w:szCs w:val="24"/>
        </w:rPr>
        <w:t>Давыдова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Каменского </w:t>
      </w:r>
      <w:r w:rsidR="00623488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</w:t>
      </w:r>
      <w:r w:rsidR="00623488">
        <w:rPr>
          <w:rFonts w:ascii="Liberation Serif" w:eastAsia="Times New Roman" w:hAnsi="Liberation Serif" w:cs="Times New Roman"/>
          <w:color w:val="000000"/>
          <w:sz w:val="24"/>
          <w:szCs w:val="24"/>
        </w:rPr>
        <w:t>И.о. Председателя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7648AE">
        <w:rPr>
          <w:rFonts w:ascii="Liberation Serif" w:eastAsia="Times New Roman" w:hAnsi="Liberation Serif" w:cs="Times New Roman"/>
          <w:color w:val="000000"/>
          <w:sz w:val="24"/>
          <w:szCs w:val="24"/>
        </w:rPr>
        <w:t>Назарова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7648AE"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7648AE">
        <w:rPr>
          <w:rFonts w:ascii="Liberation Serif" w:eastAsia="Times New Roman" w:hAnsi="Liberation Serif" w:cs="Times New Roman"/>
          <w:color w:val="000000"/>
          <w:sz w:val="24"/>
          <w:szCs w:val="24"/>
        </w:rPr>
        <w:t>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8E4DE0" w:rsidRPr="008F7A88" w:rsidRDefault="007648AE" w:rsidP="007648AE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публичных слушаний</w:t>
      </w:r>
      <w:r w:rsidR="00FC0D6B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</w:t>
      </w:r>
      <w:r w:rsidR="008E4DE0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>участников поступили следующие предложения:</w:t>
      </w:r>
    </w:p>
    <w:p w:rsidR="007648AE" w:rsidRPr="008F7A88" w:rsidRDefault="008E4DE0" w:rsidP="007648AE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1) </w:t>
      </w:r>
      <w:r w:rsidR="007648AE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с. </w:t>
      </w:r>
      <w:r w:rsidR="001200D5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>Исетское</w:t>
      </w:r>
      <w:r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>:</w:t>
      </w:r>
      <w:r w:rsidR="007648AE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1200D5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Уменьшить </w:t>
      </w:r>
      <w:r w:rsidR="007648AE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>территориальн</w:t>
      </w:r>
      <w:r w:rsidR="008F7A88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>ую</w:t>
      </w:r>
      <w:r w:rsidR="007648AE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зону Ж</w:t>
      </w:r>
      <w:r w:rsidR="00DD399D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>-</w:t>
      </w:r>
      <w:r w:rsidR="007648AE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>1 (Зон</w:t>
      </w:r>
      <w:r w:rsidR="00FC0D6B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="007648AE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индивидуальной жилой застройки) </w:t>
      </w:r>
      <w:r w:rsidR="001200D5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>за</w:t>
      </w:r>
      <w:r w:rsidR="007648AE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улиц</w:t>
      </w:r>
      <w:r w:rsidR="001200D5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>ей</w:t>
      </w:r>
      <w:r w:rsidR="00797CD0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1200D5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>Светлой</w:t>
      </w:r>
      <w:r w:rsidR="007648AE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 </w:t>
      </w:r>
      <w:r w:rsidR="001200D5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>северной</w:t>
      </w:r>
      <w:r w:rsidR="007648AE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стороны</w:t>
      </w:r>
      <w:r w:rsidR="00797CD0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земельн</w:t>
      </w:r>
      <w:r w:rsidR="001200D5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>ых</w:t>
      </w:r>
      <w:r w:rsidR="00797CD0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участк</w:t>
      </w:r>
      <w:r w:rsidR="001200D5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>ов</w:t>
      </w:r>
      <w:r w:rsidR="00797CD0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 кадастровым</w:t>
      </w:r>
      <w:r w:rsidR="001200D5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>и</w:t>
      </w:r>
      <w:r w:rsidR="00797CD0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номер</w:t>
      </w:r>
      <w:r w:rsidR="001200D5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="00797CD0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>м</w:t>
      </w:r>
      <w:r w:rsidR="001200D5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>и</w:t>
      </w:r>
      <w:r w:rsidR="00797CD0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1200D5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66:12:3701002:98-66:12:3701002:107 </w:t>
      </w:r>
      <w:r w:rsidR="007648AE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за счет </w:t>
      </w:r>
      <w:r w:rsidR="001200D5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>образования территориальной</w:t>
      </w:r>
      <w:r w:rsidR="001200D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  <w:t xml:space="preserve"> </w:t>
      </w:r>
      <w:r w:rsidR="001200D5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>зоны ОЖ</w:t>
      </w:r>
      <w:r w:rsidR="007648AE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(Зон</w:t>
      </w:r>
      <w:r w:rsidR="001200D5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="007648AE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FC0D6B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общественно жилая) для </w:t>
      </w:r>
      <w:r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размещения </w:t>
      </w:r>
      <w:r w:rsidR="00FC0D6B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>детской площадки</w:t>
      </w:r>
      <w:r w:rsidR="00D2658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 перспективного развития</w:t>
      </w:r>
      <w:r w:rsidR="007648AE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8F7A88" w:rsidRPr="008F7A8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Предложение поддержано.</w:t>
      </w:r>
    </w:p>
    <w:p w:rsidR="00FC0D6B" w:rsidRPr="006716EB" w:rsidRDefault="008E4DE0" w:rsidP="00FC0D6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 xml:space="preserve">2) </w:t>
      </w:r>
      <w:r w:rsidR="008D2E03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r w:rsidR="00FC0D6B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>. Троицкое</w:t>
      </w:r>
      <w:r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>:</w:t>
      </w:r>
      <w:r w:rsidR="00FC0D6B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8F7A88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>Уменьшить</w:t>
      </w:r>
      <w:r w:rsidR="00FC0D6B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территориальную зону Р (Зона рекреационная) за счет образования территориальной зоны</w:t>
      </w:r>
      <w:r w:rsidR="00F01463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СХ (Зона</w:t>
      </w:r>
      <w:r w:rsidR="00FC0D6B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сельскохозяйственного использования</w:t>
      </w:r>
      <w:r w:rsidR="00F01463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>)</w:t>
      </w:r>
      <w:r w:rsidR="008F7A88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между ул. Ленина и ул. Нова</w:t>
      </w:r>
      <w:r w:rsidR="006716EB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>я, до земельного участка с кадастровым номером 66:12:4001002:319</w:t>
      </w:r>
      <w:r w:rsidR="00725A06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FC0D6B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Уменьшить территориальную зону Ж-1 (Зона индивидуальной жилой застройки)</w:t>
      </w:r>
      <w:r w:rsidR="00F01463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FC0D6B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>за счет образования территориальной зоны ОЖ (Зона общественно жилая) в районе ул. Ленина между домами 31а и 34 для создания парка у обелиска</w:t>
      </w:r>
      <w:r w:rsidR="008D2E03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8F7A88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Предложение поддерживаем.</w:t>
      </w:r>
    </w:p>
    <w:p w:rsidR="008D2E03" w:rsidRPr="006716EB" w:rsidRDefault="008F7A88" w:rsidP="00FC0D6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3) </w:t>
      </w:r>
      <w:r w:rsidR="008D2E03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>д.</w:t>
      </w:r>
      <w:r w:rsidR="003125CF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8D2E03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Старикова. </w:t>
      </w:r>
      <w:r w:rsidR="006716EB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>Уменьшить</w:t>
      </w:r>
      <w:r w:rsidR="008D2E03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территориальную зону Р (Зона рекреационная)</w:t>
      </w:r>
      <w:r w:rsidR="00F01463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3125CF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>у южной границы д. Старикова за счет образования территориальной зоны П (Зона производственных объектов, инженерной и транспортной инфраструктуры)</w:t>
      </w:r>
      <w:r w:rsidR="00754AF1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3125CF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6716EB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>Уменьшить</w:t>
      </w:r>
      <w:r w:rsidR="003125CF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территориальную зону Р (Зона рекреационная) вдоль озера Карасье за счет образования территориальной зоны</w:t>
      </w:r>
      <w:r w:rsidR="00F01463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СХ (Зона сельскохозяйственного использования)</w:t>
      </w:r>
      <w:r w:rsidR="00754AF1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F01463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Заменить территориальную зону Р (Зона рекреационная) на севере д. Старикова на территориальную зону ОЖ для перспективного развития.</w:t>
      </w:r>
      <w:r w:rsidR="006716EB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6716EB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Заменить территориальную зону </w:t>
      </w:r>
      <w:proofErr w:type="gramStart"/>
      <w:r w:rsidR="006716EB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>Р</w:t>
      </w:r>
      <w:proofErr w:type="gramEnd"/>
      <w:r w:rsidR="006716EB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(Зона рекреационная) </w:t>
      </w:r>
      <w:r w:rsidR="006716EB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>между земельными участками с кадастровыми номерами</w:t>
      </w:r>
      <w:r w:rsidR="00754AF1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6716EB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>66:12:4201001:12 и 66:12:4201001:16</w:t>
      </w:r>
      <w:r w:rsidR="001A6A5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на территориальную зону Ж-1 </w:t>
      </w:r>
      <w:r w:rsidR="001A6A53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>(Зона индивидуальной жилой застройки)</w:t>
      </w:r>
      <w:r w:rsidR="006716EB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754AF1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>Уменьшить территориальную зону Ж-1 (Зона индивидуальной жилой застройки) за счет образования территориальной зоны ОЖ (Зона общественно жилая)</w:t>
      </w:r>
      <w:r w:rsidR="00F01463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754AF1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>в районе пересечения ул. Ленина и ул.  Комарова для создания детской площадки</w:t>
      </w:r>
      <w:r w:rsidR="00D2658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 парка</w:t>
      </w:r>
      <w:r w:rsidR="00754AF1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6716EB" w:rsidRPr="006716E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Предложения поддерживаем.</w:t>
      </w:r>
    </w:p>
    <w:p w:rsidR="00754AF1" w:rsidRPr="00FA6A87" w:rsidRDefault="00FA6A87" w:rsidP="00754AF1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A6A8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4) </w:t>
      </w:r>
      <w:r w:rsidR="00754AF1" w:rsidRPr="00FA6A87">
        <w:rPr>
          <w:rFonts w:ascii="Liberation Serif" w:eastAsia="Times New Roman" w:hAnsi="Liberation Serif" w:cs="Times New Roman"/>
          <w:color w:val="000000"/>
          <w:sz w:val="24"/>
          <w:szCs w:val="24"/>
        </w:rPr>
        <w:t>д. Давыдова. Уменьшить территориальную зону Ж-1 (Зона индивидуальной жилой застройки) за счет образования территориальной зоны ОЖ (Зона общественно жилая) в районе пересечения ул. 8 Марта напротив дома 12, для создания детской площадки</w:t>
      </w:r>
      <w:r w:rsidR="00D2658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 парка</w:t>
      </w:r>
      <w:r w:rsidR="00754AF1" w:rsidRPr="00FA6A8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Pr="00FA6A87">
        <w:rPr>
          <w:rFonts w:ascii="Liberation Serif" w:eastAsia="Times New Roman" w:hAnsi="Liberation Serif" w:cs="Times New Roman"/>
          <w:color w:val="000000"/>
          <w:sz w:val="24"/>
          <w:szCs w:val="24"/>
        </w:rPr>
        <w:t>Уменьшить</w:t>
      </w:r>
      <w:r w:rsidR="00754AF1" w:rsidRPr="00FA6A8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территориальную зону Р (Зона рекреационная) за счет образования территориальной зоны СХ (Зона сельскохозяйственного использования)</w:t>
      </w:r>
      <w:r w:rsidRPr="00FA6A8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 севера от земельного участка с кадастровым номером</w:t>
      </w:r>
      <w:r w:rsidRPr="00FA6A87">
        <w:t xml:space="preserve"> </w:t>
      </w:r>
      <w:r w:rsidRPr="00FA6A87">
        <w:rPr>
          <w:rFonts w:ascii="Liberation Serif" w:eastAsia="Times New Roman" w:hAnsi="Liberation Serif" w:cs="Times New Roman"/>
          <w:color w:val="000000"/>
          <w:sz w:val="24"/>
          <w:szCs w:val="24"/>
        </w:rPr>
        <w:t>66:12:3801001:33</w:t>
      </w:r>
      <w:r w:rsidR="00754AF1" w:rsidRPr="00FA6A87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Pr="00FA6A8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Предложение поддерживаем.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623488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623488">
        <w:rPr>
          <w:rFonts w:ascii="Liberation Serif" w:eastAsia="Times New Roman" w:hAnsi="Liberation Serif" w:cs="Times New Roman"/>
          <w:color w:val="000000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8D56D5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623488">
        <w:rPr>
          <w:rFonts w:ascii="Liberation Serif" w:eastAsia="Times New Roman" w:hAnsi="Liberation Serif" w:cs="Times New Roman"/>
          <w:sz w:val="24"/>
          <w:szCs w:val="24"/>
          <w:lang w:eastAsia="en-US"/>
        </w:rPr>
        <w:t>16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623488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623488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623488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4C474A" w:rsidRPr="004C474A">
        <w:rPr>
          <w:rFonts w:ascii="Liberation Serif" w:eastAsia="Times New Roman" w:hAnsi="Liberation Serif" w:cs="Times New Roman"/>
          <w:color w:val="000000"/>
          <w:sz w:val="24"/>
          <w:szCs w:val="24"/>
        </w:rPr>
        <w:t>6</w:t>
      </w:r>
      <w:r w:rsidRPr="004C474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623488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172B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623488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9172B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623488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623488">
        <w:rPr>
          <w:rFonts w:ascii="Liberation Serif" w:eastAsia="Times New Roman" w:hAnsi="Liberation Serif" w:cs="Times New Roman"/>
          <w:sz w:val="24"/>
          <w:szCs w:val="24"/>
        </w:rPr>
        <w:t>Исетское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623488">
        <w:rPr>
          <w:rFonts w:ascii="Liberation Serif" w:eastAsia="Times New Roman" w:hAnsi="Liberation Serif" w:cs="Times New Roman"/>
          <w:sz w:val="24"/>
          <w:szCs w:val="24"/>
        </w:rPr>
        <w:t xml:space="preserve"> с. Троицкое, д. Старикова,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623488">
        <w:rPr>
          <w:rFonts w:ascii="Liberation Serif" w:eastAsia="Times New Roman" w:hAnsi="Liberation Serif" w:cs="Times New Roman"/>
          <w:sz w:val="24"/>
          <w:szCs w:val="24"/>
        </w:rPr>
        <w:t>Давыдова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Каменского </w:t>
      </w:r>
      <w:r w:rsidR="00623488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4C474A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4C474A" w:rsidRPr="004C474A">
        <w:rPr>
          <w:rFonts w:ascii="Liberation Serif" w:eastAsia="Times New Roman" w:hAnsi="Liberation Serif" w:cs="Times New Roman"/>
          <w:sz w:val="24"/>
          <w:szCs w:val="24"/>
        </w:rPr>
        <w:t>6</w:t>
      </w:r>
      <w:r w:rsidRPr="004C474A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ED25E1" w:rsidRDefault="00ED25E1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bookmarkStart w:id="0" w:name="_GoBack"/>
      <w:bookmarkEnd w:id="0"/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lastRenderedPageBreak/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Председател</w:t>
      </w:r>
      <w:r w:rsidR="00623488">
        <w:rPr>
          <w:rFonts w:ascii="Liberation Serif" w:eastAsiaTheme="minorHAnsi" w:hAnsi="Liberation Serif" w:cs="Times New Roman"/>
          <w:sz w:val="24"/>
          <w:szCs w:val="24"/>
          <w:lang w:eastAsia="en-US"/>
        </w:rPr>
        <w:t>ь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публичных слушаний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</w:t>
      </w:r>
      <w:r w:rsidR="00E44CEA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623488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</w:t>
      </w:r>
      <w:r w:rsidR="00E44CEA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E44CEA">
        <w:rPr>
          <w:rFonts w:ascii="Liberation Serif" w:eastAsiaTheme="minorHAnsi" w:hAnsi="Liberation Serif" w:cs="Times New Roman"/>
          <w:sz w:val="24"/>
          <w:szCs w:val="24"/>
          <w:lang w:eastAsia="en-US"/>
        </w:rPr>
        <w:t>Л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E44CEA">
        <w:rPr>
          <w:rFonts w:ascii="Liberation Serif" w:eastAsiaTheme="minorHAnsi" w:hAnsi="Liberation Serif" w:cs="Times New Roman"/>
          <w:sz w:val="24"/>
          <w:szCs w:val="24"/>
          <w:lang w:eastAsia="en-US"/>
        </w:rPr>
        <w:t>Назарова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A2" w:rsidRDefault="003B27A2" w:rsidP="00DD6665">
      <w:pPr>
        <w:spacing w:after="0" w:line="240" w:lineRule="auto"/>
      </w:pPr>
      <w:r>
        <w:separator/>
      </w:r>
    </w:p>
  </w:endnote>
  <w:endnote w:type="continuationSeparator" w:id="0">
    <w:p w:rsidR="003B27A2" w:rsidRDefault="003B27A2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A2" w:rsidRDefault="003B27A2" w:rsidP="00DD6665">
      <w:pPr>
        <w:spacing w:after="0" w:line="240" w:lineRule="auto"/>
      </w:pPr>
      <w:r>
        <w:separator/>
      </w:r>
    </w:p>
  </w:footnote>
  <w:footnote w:type="continuationSeparator" w:id="0">
    <w:p w:rsidR="003B27A2" w:rsidRDefault="003B27A2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5E1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15307"/>
    <w:rsid w:val="00061D12"/>
    <w:rsid w:val="00072180"/>
    <w:rsid w:val="00075FED"/>
    <w:rsid w:val="00086B68"/>
    <w:rsid w:val="000B7C5B"/>
    <w:rsid w:val="000C1DB7"/>
    <w:rsid w:val="00102DA0"/>
    <w:rsid w:val="001200D5"/>
    <w:rsid w:val="001329A2"/>
    <w:rsid w:val="001877AC"/>
    <w:rsid w:val="001A5823"/>
    <w:rsid w:val="001A6A53"/>
    <w:rsid w:val="001D2B9C"/>
    <w:rsid w:val="001F5435"/>
    <w:rsid w:val="001F7DC5"/>
    <w:rsid w:val="002332C6"/>
    <w:rsid w:val="00284F9E"/>
    <w:rsid w:val="00285643"/>
    <w:rsid w:val="00286FB3"/>
    <w:rsid w:val="002A405D"/>
    <w:rsid w:val="002D14F4"/>
    <w:rsid w:val="003125CF"/>
    <w:rsid w:val="0034783F"/>
    <w:rsid w:val="003A4E3E"/>
    <w:rsid w:val="003B27A2"/>
    <w:rsid w:val="003D07A4"/>
    <w:rsid w:val="00402062"/>
    <w:rsid w:val="004040DE"/>
    <w:rsid w:val="00411C5C"/>
    <w:rsid w:val="00424D00"/>
    <w:rsid w:val="004262A3"/>
    <w:rsid w:val="00465BED"/>
    <w:rsid w:val="00483512"/>
    <w:rsid w:val="004945B6"/>
    <w:rsid w:val="004C16BC"/>
    <w:rsid w:val="004C474A"/>
    <w:rsid w:val="004E33ED"/>
    <w:rsid w:val="0052057E"/>
    <w:rsid w:val="005277ED"/>
    <w:rsid w:val="0054767B"/>
    <w:rsid w:val="00593B90"/>
    <w:rsid w:val="00623488"/>
    <w:rsid w:val="00645C4A"/>
    <w:rsid w:val="00670E97"/>
    <w:rsid w:val="006716EB"/>
    <w:rsid w:val="006723DC"/>
    <w:rsid w:val="00691B14"/>
    <w:rsid w:val="00696118"/>
    <w:rsid w:val="006A78DF"/>
    <w:rsid w:val="006B69BF"/>
    <w:rsid w:val="00725A06"/>
    <w:rsid w:val="0074162D"/>
    <w:rsid w:val="00754AF1"/>
    <w:rsid w:val="007648AE"/>
    <w:rsid w:val="00797CD0"/>
    <w:rsid w:val="007B60E4"/>
    <w:rsid w:val="007D7817"/>
    <w:rsid w:val="007F5AD8"/>
    <w:rsid w:val="00807921"/>
    <w:rsid w:val="0086520E"/>
    <w:rsid w:val="00882C82"/>
    <w:rsid w:val="008D2E03"/>
    <w:rsid w:val="008D56D5"/>
    <w:rsid w:val="008D6627"/>
    <w:rsid w:val="008E4DE0"/>
    <w:rsid w:val="008F7A88"/>
    <w:rsid w:val="009172BC"/>
    <w:rsid w:val="00930833"/>
    <w:rsid w:val="0094162E"/>
    <w:rsid w:val="00947DF2"/>
    <w:rsid w:val="00963C84"/>
    <w:rsid w:val="00964FEC"/>
    <w:rsid w:val="00970E5F"/>
    <w:rsid w:val="009D1CF2"/>
    <w:rsid w:val="00A14610"/>
    <w:rsid w:val="00A768BE"/>
    <w:rsid w:val="00AA2956"/>
    <w:rsid w:val="00AF0373"/>
    <w:rsid w:val="00B049ED"/>
    <w:rsid w:val="00BC2C36"/>
    <w:rsid w:val="00BF2D50"/>
    <w:rsid w:val="00C535E6"/>
    <w:rsid w:val="00C55CE3"/>
    <w:rsid w:val="00C96A56"/>
    <w:rsid w:val="00CA2F6F"/>
    <w:rsid w:val="00CE7D8F"/>
    <w:rsid w:val="00D26588"/>
    <w:rsid w:val="00D47DFF"/>
    <w:rsid w:val="00D578B3"/>
    <w:rsid w:val="00D8423C"/>
    <w:rsid w:val="00DA5EB4"/>
    <w:rsid w:val="00DD399D"/>
    <w:rsid w:val="00DD6665"/>
    <w:rsid w:val="00DE37F3"/>
    <w:rsid w:val="00E2245E"/>
    <w:rsid w:val="00E44CEA"/>
    <w:rsid w:val="00EA724F"/>
    <w:rsid w:val="00ED25E1"/>
    <w:rsid w:val="00F01463"/>
    <w:rsid w:val="00FA6A87"/>
    <w:rsid w:val="00FC0D6B"/>
    <w:rsid w:val="00FC7B74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126</cp:revision>
  <cp:lastPrinted>2020-07-27T04:50:00Z</cp:lastPrinted>
  <dcterms:created xsi:type="dcterms:W3CDTF">2020-07-27T03:59:00Z</dcterms:created>
  <dcterms:modified xsi:type="dcterms:W3CDTF">2020-07-27T04:52:00Z</dcterms:modified>
</cp:coreProperties>
</file>