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Pr="00AF0373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AF0373">
        <w:rPr>
          <w:rFonts w:ascii="Liberation Serif" w:hAnsi="Liberation Serif"/>
          <w:b/>
          <w:bCs/>
          <w:color w:val="000000"/>
        </w:rPr>
        <w:t>ЗАКЛЮЧЕНИЕ</w:t>
      </w:r>
    </w:p>
    <w:p w:rsidR="00807921" w:rsidRPr="00AF0373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F0373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е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7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06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125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</w:t>
      </w:r>
      <w:r w:rsidR="00371287">
        <w:rPr>
          <w:rFonts w:ascii="Liberation Serif" w:eastAsia="Times New Roman" w:hAnsi="Liberation Serif" w:cs="Times New Roman"/>
          <w:b/>
          <w:i/>
          <w:sz w:val="24"/>
          <w:szCs w:val="24"/>
        </w:rPr>
        <w:t>21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371287">
        <w:rPr>
          <w:rFonts w:ascii="Liberation Serif" w:eastAsia="Times New Roman" w:hAnsi="Liberation Serif" w:cs="Times New Roman"/>
          <w:b/>
          <w:i/>
          <w:sz w:val="24"/>
          <w:szCs w:val="24"/>
        </w:rPr>
        <w:t>04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371287">
        <w:rPr>
          <w:rFonts w:ascii="Liberation Serif" w:eastAsia="Times New Roman" w:hAnsi="Liberation Serif" w:cs="Times New Roman"/>
          <w:b/>
          <w:i/>
          <w:sz w:val="24"/>
          <w:szCs w:val="24"/>
        </w:rPr>
        <w:t>20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371287">
        <w:rPr>
          <w:rFonts w:ascii="Liberation Serif" w:eastAsia="Times New Roman" w:hAnsi="Liberation Serif" w:cs="Times New Roman"/>
          <w:b/>
          <w:i/>
          <w:sz w:val="24"/>
          <w:szCs w:val="24"/>
        </w:rPr>
        <w:t>6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применительно к д.</w:t>
      </w:r>
      <w:r w:rsidR="0099053F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Б</w:t>
      </w:r>
      <w:r w:rsidR="00371287">
        <w:rPr>
          <w:rFonts w:ascii="Liberation Serif" w:eastAsia="Times New Roman" w:hAnsi="Liberation Serif" w:cs="Times New Roman"/>
          <w:b/>
          <w:i/>
          <w:sz w:val="24"/>
          <w:szCs w:val="24"/>
        </w:rPr>
        <w:t>елоносова, д. Бубнова, д. Мосина, д. Мухлынина, д. Малиновка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Каменского </w:t>
      </w:r>
      <w:r w:rsidR="00371287">
        <w:rPr>
          <w:rFonts w:ascii="Liberation Serif" w:eastAsia="Times New Roman" w:hAnsi="Liberation Serif" w:cs="Times New Roman"/>
          <w:b/>
          <w:i/>
          <w:sz w:val="24"/>
          <w:szCs w:val="24"/>
        </w:rPr>
        <w:t>городского округа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Свердловской области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F0373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807921" w:rsidRPr="00AF0373" w:rsidRDefault="0054767B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2</w:t>
      </w:r>
      <w:r w:rsidR="00371287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807921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371287">
        <w:rPr>
          <w:rFonts w:ascii="Liberation Serif" w:eastAsia="Times New Roman" w:hAnsi="Liberation Serif" w:cs="Times New Roman"/>
          <w:sz w:val="24"/>
          <w:szCs w:val="24"/>
        </w:rPr>
        <w:t>июля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F0373">
        <w:rPr>
          <w:rFonts w:ascii="Liberation Serif" w:eastAsia="Times New Roman" w:hAnsi="Liberation Serif" w:cs="Times New Roman"/>
          <w:sz w:val="24"/>
          <w:szCs w:val="24"/>
        </w:rPr>
        <w:t>20</w:t>
      </w:r>
      <w:r>
        <w:rPr>
          <w:rFonts w:ascii="Liberation Serif" w:eastAsia="Times New Roman" w:hAnsi="Liberation Serif" w:cs="Times New Roman"/>
          <w:sz w:val="24"/>
          <w:szCs w:val="24"/>
        </w:rPr>
        <w:t>20 года</w:t>
      </w:r>
    </w:p>
    <w:p w:rsidR="00807921" w:rsidRPr="00AF0373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в здании </w:t>
      </w:r>
      <w:r w:rsidR="00371287">
        <w:rPr>
          <w:rFonts w:ascii="Liberation Serif" w:eastAsia="Times New Roman" w:hAnsi="Liberation Serif" w:cs="Times New Roman"/>
          <w:sz w:val="24"/>
          <w:szCs w:val="24"/>
        </w:rPr>
        <w:t>Клевакинской сельской администрации</w:t>
      </w:r>
      <w:r w:rsidR="0099053F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по адресу: Свердловская область,</w:t>
      </w:r>
      <w:r w:rsidR="0007218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99053F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371287">
        <w:rPr>
          <w:rFonts w:ascii="Liberation Serif" w:eastAsia="Times New Roman" w:hAnsi="Liberation Serif" w:cs="Times New Roman"/>
          <w:sz w:val="24"/>
          <w:szCs w:val="24"/>
        </w:rPr>
        <w:t>Клевакинское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ул. </w:t>
      </w:r>
      <w:r w:rsidR="00371287">
        <w:rPr>
          <w:rFonts w:ascii="Liberation Serif" w:eastAsia="Times New Roman" w:hAnsi="Liberation Serif" w:cs="Times New Roman"/>
          <w:sz w:val="24"/>
          <w:szCs w:val="24"/>
        </w:rPr>
        <w:t>Уральская</w:t>
      </w:r>
      <w:r w:rsidR="0099053F">
        <w:rPr>
          <w:rFonts w:ascii="Liberation Serif" w:eastAsia="Times New Roman" w:hAnsi="Liberation Serif" w:cs="Times New Roman"/>
          <w:sz w:val="24"/>
          <w:szCs w:val="24"/>
        </w:rPr>
        <w:t>, д.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99053F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371287">
        <w:rPr>
          <w:rFonts w:ascii="Liberation Serif" w:eastAsia="Times New Roman" w:hAnsi="Liberation Serif" w:cs="Times New Roman"/>
          <w:sz w:val="24"/>
          <w:szCs w:val="24"/>
        </w:rPr>
        <w:t>7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371287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371287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3D07A4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года, в 17.</w:t>
      </w:r>
      <w:r w:rsidR="00371287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1603DD">
        <w:rPr>
          <w:rFonts w:ascii="Liberation Serif" w:eastAsia="Times New Roman" w:hAnsi="Liberation Serif" w:cs="Times New Roman"/>
          <w:sz w:val="24"/>
          <w:szCs w:val="24"/>
        </w:rPr>
        <w:t>0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часов.</w:t>
      </w:r>
    </w:p>
    <w:p w:rsidR="002A405D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В ходе проведения публичных слушаний рассматривался </w:t>
      </w:r>
      <w:r w:rsidRPr="00AF0373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AF0373">
        <w:rPr>
          <w:rFonts w:ascii="Liberation Serif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.201</w:t>
      </w:r>
      <w:r w:rsidR="00AF0373">
        <w:rPr>
          <w:rFonts w:ascii="Liberation Serif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(в редакции от </w:t>
      </w:r>
      <w:r w:rsidR="00371287">
        <w:rPr>
          <w:rFonts w:ascii="Liberation Serif" w:hAnsi="Liberation Serif" w:cs="Times New Roman"/>
          <w:sz w:val="24"/>
          <w:szCs w:val="24"/>
        </w:rPr>
        <w:t>21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371287">
        <w:rPr>
          <w:rFonts w:ascii="Liberation Serif" w:hAnsi="Liberation Serif" w:cs="Times New Roman"/>
          <w:sz w:val="24"/>
          <w:szCs w:val="24"/>
        </w:rPr>
        <w:t>04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</w:t>
      </w:r>
      <w:r w:rsidR="00371287">
        <w:rPr>
          <w:rFonts w:ascii="Liberation Serif" w:hAnsi="Liberation Serif" w:cs="Times New Roman"/>
          <w:sz w:val="24"/>
          <w:szCs w:val="24"/>
        </w:rPr>
        <w:t>20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F0373">
        <w:rPr>
          <w:rFonts w:ascii="Liberation Serif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hAnsi="Liberation Serif" w:cs="Times New Roman"/>
          <w:sz w:val="24"/>
          <w:szCs w:val="24"/>
        </w:rPr>
        <w:t>4</w:t>
      </w:r>
      <w:r w:rsidR="00371287">
        <w:rPr>
          <w:rFonts w:ascii="Liberation Serif" w:hAnsi="Liberation Serif" w:cs="Times New Roman"/>
          <w:sz w:val="24"/>
          <w:szCs w:val="24"/>
        </w:rPr>
        <w:t>6</w:t>
      </w:r>
      <w:r w:rsidR="00AF0373">
        <w:rPr>
          <w:rFonts w:ascii="Liberation Serif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hAnsi="Liberation Serif" w:cs="Times New Roman"/>
          <w:sz w:val="24"/>
          <w:szCs w:val="24"/>
        </w:rPr>
        <w:t>)</w:t>
      </w:r>
      <w:r w:rsidR="0054767B">
        <w:rPr>
          <w:rFonts w:ascii="Liberation Serif" w:hAnsi="Liberation Serif" w:cs="Times New Roman"/>
          <w:sz w:val="24"/>
          <w:szCs w:val="24"/>
        </w:rPr>
        <w:t xml:space="preserve"> применительно к </w:t>
      </w:r>
      <w:r w:rsidR="00371287" w:rsidRPr="00371287">
        <w:rPr>
          <w:rFonts w:ascii="Liberation Serif" w:eastAsia="Times New Roman" w:hAnsi="Liberation Serif" w:cs="Times New Roman"/>
          <w:sz w:val="24"/>
          <w:szCs w:val="24"/>
        </w:rPr>
        <w:t>д.</w:t>
      </w:r>
      <w:r w:rsidR="00371287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371287" w:rsidRPr="00371287">
        <w:rPr>
          <w:rFonts w:ascii="Liberation Serif" w:eastAsia="Times New Roman" w:hAnsi="Liberation Serif" w:cs="Times New Roman"/>
          <w:sz w:val="24"/>
          <w:szCs w:val="24"/>
        </w:rPr>
        <w:t>Белоносова, д. Бубнова, д. Мосина, д.Мухлынина, д. Малиновка Каменского городского округа Свердловской области</w:t>
      </w:r>
      <w:r w:rsidR="004040DE" w:rsidRPr="00AF0373">
        <w:rPr>
          <w:rFonts w:ascii="Liberation Serif" w:hAnsi="Liberation Serif" w:cs="Times New Roman"/>
          <w:sz w:val="24"/>
          <w:szCs w:val="24"/>
        </w:rPr>
        <w:t>»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,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371287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371287">
        <w:rPr>
          <w:rFonts w:ascii="Liberation Serif" w:eastAsiaTheme="minorHAnsi" w:hAnsi="Liberation Serif" w:cs="Times New Roman"/>
          <w:sz w:val="24"/>
          <w:szCs w:val="24"/>
          <w:lang w:eastAsia="en-US"/>
        </w:rPr>
        <w:t>7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2058C5" w:rsidRPr="002058C5" w:rsidRDefault="002058C5" w:rsidP="002058C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058C5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2058C5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проекта внесения изменений в Карты градостроительного зонирования </w:t>
      </w:r>
      <w:r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д</w:t>
      </w:r>
      <w:r w:rsidRPr="002058C5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. </w:t>
      </w:r>
      <w:r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Белоносова</w:t>
      </w:r>
      <w:r w:rsidRPr="002058C5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, </w:t>
      </w:r>
      <w:r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д</w:t>
      </w:r>
      <w:r w:rsidRPr="002058C5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. </w:t>
      </w:r>
      <w:r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Бубнова</w:t>
      </w:r>
      <w:r w:rsidRPr="002058C5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, д. </w:t>
      </w:r>
      <w:r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Мосина</w:t>
      </w:r>
      <w:r w:rsidRPr="002058C5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, д. </w:t>
      </w:r>
      <w:r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Мухлынина </w:t>
      </w:r>
      <w:r w:rsidRPr="002058C5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является ООО «Коптис».</w:t>
      </w:r>
    </w:p>
    <w:p w:rsidR="002058C5" w:rsidRPr="00AF0373" w:rsidRDefault="002058C5" w:rsidP="002058C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10278A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10278A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проекта внесения изменений в Карт</w:t>
      </w:r>
      <w:r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у</w:t>
      </w:r>
      <w:r w:rsidRPr="0010278A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градостроительного зонирования</w:t>
      </w:r>
      <w:r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д. </w:t>
      </w:r>
      <w:r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Малиновка</w:t>
      </w:r>
      <w:r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является Комитет по архитектуре и градостроительству Администрации МО «Каменский городской округ»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проекта внесения изменений в </w:t>
      </w:r>
      <w:r w:rsid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муниципального образования «Каменский городской округ» является</w:t>
      </w:r>
      <w:r w:rsidR="00BF2D50"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Комитет по архитектуре и градостроительству Администрации МО «Каменский городской округ»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F0373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E903EE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E903EE">
        <w:rPr>
          <w:rFonts w:ascii="Liberation Serif" w:eastAsiaTheme="minorHAnsi" w:hAnsi="Liberation Serif" w:cs="Times New Roman"/>
          <w:sz w:val="24"/>
          <w:szCs w:val="24"/>
          <w:lang w:eastAsia="en-US"/>
        </w:rPr>
        <w:t>6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E903EE">
        <w:rPr>
          <w:rFonts w:ascii="Liberation Serif" w:eastAsia="Times New Roman" w:hAnsi="Liberation Serif" w:cs="Times New Roman"/>
          <w:sz w:val="24"/>
          <w:szCs w:val="24"/>
        </w:rPr>
        <w:t>813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по проекту Решения Думы Каменского городского округа «О внесении изменений в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 утвержденны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(в редакции от </w:t>
      </w:r>
      <w:r w:rsidR="00E903EE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E903EE">
        <w:rPr>
          <w:rFonts w:ascii="Liberation Serif" w:eastAsia="Times New Roman" w:hAnsi="Liberation Serif" w:cs="Times New Roman"/>
          <w:sz w:val="24"/>
          <w:szCs w:val="24"/>
        </w:rPr>
        <w:t>04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E903EE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E903EE">
        <w:rPr>
          <w:rFonts w:ascii="Liberation Serif" w:eastAsia="Times New Roman" w:hAnsi="Liberation Serif" w:cs="Times New Roman"/>
          <w:sz w:val="24"/>
          <w:szCs w:val="24"/>
        </w:rPr>
        <w:t>6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E903EE" w:rsidRPr="00E903EE">
        <w:rPr>
          <w:rFonts w:ascii="Liberation Serif" w:eastAsia="Times New Roman" w:hAnsi="Liberation Serif" w:cs="Times New Roman"/>
          <w:sz w:val="24"/>
          <w:szCs w:val="24"/>
        </w:rPr>
        <w:t>д. Белоносова, д. Бубнова, д. Мосина, д. Мухлынина, д. Малиновка Каменского городского округа Свердловской области</w:t>
      </w:r>
      <w:r w:rsidR="004040DE" w:rsidRPr="00AF0373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во время проведения 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lastRenderedPageBreak/>
        <w:t xml:space="preserve">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</w:t>
      </w:r>
      <w:r w:rsidR="00E903EE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И.о. 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председател</w:t>
      </w:r>
      <w:r w:rsidR="00E903EE">
        <w:rPr>
          <w:rFonts w:ascii="Liberation Serif" w:eastAsia="Times New Roman" w:hAnsi="Liberation Serif" w:cs="Times New Roman"/>
          <w:color w:val="000000"/>
          <w:sz w:val="24"/>
          <w:szCs w:val="24"/>
        </w:rPr>
        <w:t>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Комитета по архитектуре и градостроительству  Администрации муниципального образования «Каменский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E903EE">
        <w:rPr>
          <w:rFonts w:ascii="Liberation Serif" w:eastAsia="Times New Roman" w:hAnsi="Liberation Serif" w:cs="Times New Roman"/>
          <w:color w:val="000000"/>
          <w:sz w:val="24"/>
          <w:szCs w:val="24"/>
        </w:rPr>
        <w:t>Назарова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E903EE">
        <w:rPr>
          <w:rFonts w:ascii="Liberation Serif" w:eastAsia="Times New Roman" w:hAnsi="Liberation Serif" w:cs="Times New Roman"/>
          <w:color w:val="000000"/>
          <w:sz w:val="24"/>
          <w:szCs w:val="24"/>
        </w:rPr>
        <w:t>О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E903EE">
        <w:rPr>
          <w:rFonts w:ascii="Liberation Serif" w:eastAsia="Times New Roman" w:hAnsi="Liberation Serif" w:cs="Times New Roman"/>
          <w:color w:val="000000"/>
          <w:sz w:val="24"/>
          <w:szCs w:val="24"/>
        </w:rPr>
        <w:t>Л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54767B">
        <w:rPr>
          <w:rFonts w:ascii="Liberation Serif" w:eastAsia="Times New Roman" w:hAnsi="Liberation Serif" w:cs="Times New Roman"/>
          <w:color w:val="000000"/>
          <w:sz w:val="24"/>
          <w:szCs w:val="24"/>
        </w:rPr>
        <w:t>2</w:t>
      </w:r>
      <w:r w:rsidR="00E903EE">
        <w:rPr>
          <w:rFonts w:ascii="Liberation Serif" w:eastAsia="Times New Roman" w:hAnsi="Liberation Serif" w:cs="Times New Roman"/>
          <w:color w:val="000000"/>
          <w:sz w:val="24"/>
          <w:szCs w:val="24"/>
        </w:rPr>
        <w:t>0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color w:val="000000"/>
          <w:sz w:val="24"/>
          <w:szCs w:val="24"/>
        </w:rPr>
        <w:t>0</w:t>
      </w:r>
      <w:r w:rsidR="00E903EE">
        <w:rPr>
          <w:rFonts w:ascii="Liberation Serif" w:eastAsia="Times New Roman" w:hAnsi="Liberation Serif" w:cs="Times New Roman"/>
          <w:color w:val="000000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E903EE">
        <w:rPr>
          <w:rFonts w:ascii="Liberation Serif" w:eastAsia="Times New Roman" w:hAnsi="Liberation Serif" w:cs="Times New Roman"/>
          <w:color w:val="000000"/>
          <w:sz w:val="24"/>
          <w:szCs w:val="24"/>
        </w:rPr>
        <w:t>20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6. Сведения о размещении экспозиции материалов проекта: демонстрационные материалы по проекту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54767B">
        <w:rPr>
          <w:rFonts w:ascii="Liberation Serif" w:eastAsia="Times New Roman" w:hAnsi="Liberation Serif" w:cs="Times New Roman"/>
          <w:sz w:val="24"/>
          <w:szCs w:val="24"/>
          <w:lang w:eastAsia="en-US"/>
        </w:rPr>
        <w:t>1</w:t>
      </w:r>
      <w:r w:rsidR="00E903EE">
        <w:rPr>
          <w:rFonts w:ascii="Liberation Serif" w:eastAsia="Times New Roman" w:hAnsi="Liberation Serif" w:cs="Times New Roman"/>
          <w:sz w:val="24"/>
          <w:szCs w:val="24"/>
          <w:lang w:eastAsia="en-US"/>
        </w:rPr>
        <w:t>6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E903EE">
        <w:rPr>
          <w:rFonts w:ascii="Liberation Serif" w:eastAsiaTheme="minorHAnsi" w:hAnsi="Liberation Serif" w:cs="Times New Roman"/>
          <w:sz w:val="24"/>
          <w:szCs w:val="24"/>
          <w:lang w:eastAsia="en-US"/>
        </w:rPr>
        <w:t>6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E903EE">
        <w:rPr>
          <w:rFonts w:ascii="Liberation Serif" w:eastAsiaTheme="minorHAnsi" w:hAnsi="Liberation Serif" w:cs="Times New Roman"/>
          <w:sz w:val="24"/>
          <w:szCs w:val="24"/>
          <w:lang w:eastAsia="en-US"/>
        </w:rPr>
        <w:t>17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E903EE">
        <w:rPr>
          <w:rFonts w:ascii="Liberation Serif" w:eastAsiaTheme="minorHAnsi" w:hAnsi="Liberation Serif" w:cs="Times New Roman"/>
          <w:sz w:val="24"/>
          <w:szCs w:val="24"/>
          <w:lang w:eastAsia="en-US"/>
        </w:rPr>
        <w:t>7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7B2C68" w:rsidRPr="007B2C68">
        <w:rPr>
          <w:rFonts w:ascii="Liberation Serif" w:eastAsia="Times New Roman" w:hAnsi="Liberation Serif" w:cs="Times New Roman"/>
          <w:color w:val="000000"/>
          <w:sz w:val="24"/>
          <w:szCs w:val="24"/>
        </w:rPr>
        <w:t>5</w:t>
      </w:r>
      <w:r w:rsidRPr="007B2C68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человек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«О внесении изменений в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от 2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</w:t>
      </w:r>
      <w:r w:rsidR="00E903EE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E903EE">
        <w:rPr>
          <w:rFonts w:ascii="Liberation Serif" w:eastAsia="Times New Roman" w:hAnsi="Liberation Serif" w:cs="Times New Roman"/>
          <w:sz w:val="24"/>
          <w:szCs w:val="24"/>
        </w:rPr>
        <w:t>04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F0373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E903EE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E903EE">
        <w:rPr>
          <w:rFonts w:ascii="Liberation Serif" w:eastAsia="Times New Roman" w:hAnsi="Liberation Serif" w:cs="Times New Roman"/>
          <w:sz w:val="24"/>
          <w:szCs w:val="24"/>
        </w:rPr>
        <w:t>6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E903EE" w:rsidRPr="00E903EE">
        <w:rPr>
          <w:rFonts w:ascii="Liberation Serif" w:eastAsia="Times New Roman" w:hAnsi="Liberation Serif" w:cs="Times New Roman"/>
          <w:sz w:val="24"/>
          <w:szCs w:val="24"/>
        </w:rPr>
        <w:t>д. Белоносова, д. Бубнова, д. Мосина, д. Мухлынина, д. Малиновка Каменского городского округа Свердловской области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93083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086B6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2A405D" w:rsidRPr="007B2C68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7B2C68" w:rsidRPr="007B2C68">
        <w:rPr>
          <w:rFonts w:ascii="Liberation Serif" w:eastAsia="Times New Roman" w:hAnsi="Liberation Serif" w:cs="Times New Roman"/>
          <w:sz w:val="24"/>
          <w:szCs w:val="24"/>
        </w:rPr>
        <w:t>5</w:t>
      </w:r>
      <w:r w:rsidRPr="007B2C68">
        <w:rPr>
          <w:rFonts w:ascii="Liberation Serif" w:eastAsia="Times New Roman" w:hAnsi="Liberation Serif" w:cs="Times New Roman"/>
          <w:sz w:val="24"/>
          <w:szCs w:val="24"/>
        </w:rPr>
        <w:t xml:space="preserve">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</w:t>
      </w:r>
      <w:r w:rsidR="00963C84" w:rsidRPr="00AF0373">
        <w:rPr>
          <w:rFonts w:ascii="Liberation Serif" w:eastAsia="Times New Roman" w:hAnsi="Liberation Serif" w:cs="Times New Roman"/>
          <w:sz w:val="24"/>
          <w:szCs w:val="24"/>
        </w:rPr>
        <w:t>–</w:t>
      </w:r>
      <w:r w:rsidR="006A78D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7B2C68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И.о. </w:t>
      </w:r>
      <w:r w:rsidR="002A405D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Председател</w:t>
      </w:r>
      <w:r>
        <w:rPr>
          <w:rFonts w:ascii="Liberation Serif" w:eastAsiaTheme="minorHAnsi" w:hAnsi="Liberation Serif" w:cs="Times New Roman"/>
          <w:sz w:val="24"/>
          <w:szCs w:val="24"/>
          <w:lang w:eastAsia="en-US"/>
        </w:rPr>
        <w:t>я</w:t>
      </w:r>
      <w:r w:rsidR="002A405D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публичных слушаний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2A405D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="002A405D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>
        <w:rPr>
          <w:rFonts w:ascii="Liberation Serif" w:eastAsiaTheme="minorHAnsi" w:hAnsi="Liberation Serif" w:cs="Times New Roman"/>
          <w:sz w:val="24"/>
          <w:szCs w:val="24"/>
          <w:lang w:eastAsia="en-US"/>
        </w:rPr>
        <w:t>Л</w:t>
      </w:r>
      <w:r w:rsidR="002A405D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>
        <w:rPr>
          <w:rFonts w:ascii="Liberation Serif" w:eastAsiaTheme="minorHAnsi" w:hAnsi="Liberation Serif" w:cs="Times New Roman"/>
          <w:sz w:val="24"/>
          <w:szCs w:val="24"/>
          <w:lang w:eastAsia="en-US"/>
        </w:rPr>
        <w:t>Назарова</w:t>
      </w: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F0373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F0373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E9F" w:rsidRDefault="007F1E9F" w:rsidP="00DD6665">
      <w:pPr>
        <w:spacing w:after="0" w:line="240" w:lineRule="auto"/>
      </w:pPr>
      <w:r>
        <w:separator/>
      </w:r>
    </w:p>
  </w:endnote>
  <w:endnote w:type="continuationSeparator" w:id="0">
    <w:p w:rsidR="007F1E9F" w:rsidRDefault="007F1E9F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E9F" w:rsidRDefault="007F1E9F" w:rsidP="00DD6665">
      <w:pPr>
        <w:spacing w:after="0" w:line="240" w:lineRule="auto"/>
      </w:pPr>
      <w:r>
        <w:separator/>
      </w:r>
    </w:p>
  </w:footnote>
  <w:footnote w:type="continuationSeparator" w:id="0">
    <w:p w:rsidR="007F1E9F" w:rsidRDefault="007F1E9F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8C5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61D12"/>
    <w:rsid w:val="00065DA8"/>
    <w:rsid w:val="00072180"/>
    <w:rsid w:val="00075FED"/>
    <w:rsid w:val="00086B68"/>
    <w:rsid w:val="000B7C5B"/>
    <w:rsid w:val="000F1744"/>
    <w:rsid w:val="001603DD"/>
    <w:rsid w:val="001919C5"/>
    <w:rsid w:val="001A5823"/>
    <w:rsid w:val="001D2B9C"/>
    <w:rsid w:val="001F7DC5"/>
    <w:rsid w:val="002058C5"/>
    <w:rsid w:val="002332C6"/>
    <w:rsid w:val="00284F9E"/>
    <w:rsid w:val="00286FB3"/>
    <w:rsid w:val="002A405D"/>
    <w:rsid w:val="002D14F4"/>
    <w:rsid w:val="0033429E"/>
    <w:rsid w:val="0034783F"/>
    <w:rsid w:val="00371287"/>
    <w:rsid w:val="003A4E3E"/>
    <w:rsid w:val="003D07A4"/>
    <w:rsid w:val="00402062"/>
    <w:rsid w:val="004040DE"/>
    <w:rsid w:val="004262A3"/>
    <w:rsid w:val="00483512"/>
    <w:rsid w:val="004945B6"/>
    <w:rsid w:val="004C16BC"/>
    <w:rsid w:val="004E33ED"/>
    <w:rsid w:val="004F6332"/>
    <w:rsid w:val="0054767B"/>
    <w:rsid w:val="00593B90"/>
    <w:rsid w:val="00645C4A"/>
    <w:rsid w:val="00652398"/>
    <w:rsid w:val="00666AFA"/>
    <w:rsid w:val="00696118"/>
    <w:rsid w:val="006A3FCB"/>
    <w:rsid w:val="006A78DF"/>
    <w:rsid w:val="0074162D"/>
    <w:rsid w:val="007B2C68"/>
    <w:rsid w:val="007D7817"/>
    <w:rsid w:val="007F1E9F"/>
    <w:rsid w:val="00807921"/>
    <w:rsid w:val="00863187"/>
    <w:rsid w:val="0086520E"/>
    <w:rsid w:val="00882C82"/>
    <w:rsid w:val="008D6627"/>
    <w:rsid w:val="008E4997"/>
    <w:rsid w:val="00904F56"/>
    <w:rsid w:val="00930833"/>
    <w:rsid w:val="00947DF2"/>
    <w:rsid w:val="00963C84"/>
    <w:rsid w:val="0099053F"/>
    <w:rsid w:val="009D1CF2"/>
    <w:rsid w:val="00A654F3"/>
    <w:rsid w:val="00A768BE"/>
    <w:rsid w:val="00AA2956"/>
    <w:rsid w:val="00AF0373"/>
    <w:rsid w:val="00BF2D50"/>
    <w:rsid w:val="00C12F4E"/>
    <w:rsid w:val="00C535E6"/>
    <w:rsid w:val="00C55CE3"/>
    <w:rsid w:val="00CE7D8F"/>
    <w:rsid w:val="00D47DFF"/>
    <w:rsid w:val="00DD6665"/>
    <w:rsid w:val="00E2245E"/>
    <w:rsid w:val="00E245D1"/>
    <w:rsid w:val="00E903EE"/>
    <w:rsid w:val="00EA724F"/>
    <w:rsid w:val="00EF40F4"/>
    <w:rsid w:val="00F9251A"/>
    <w:rsid w:val="00FC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67</cp:revision>
  <cp:lastPrinted>2019-12-09T12:59:00Z</cp:lastPrinted>
  <dcterms:created xsi:type="dcterms:W3CDTF">2019-08-13T04:36:00Z</dcterms:created>
  <dcterms:modified xsi:type="dcterms:W3CDTF">2020-08-14T07:10:00Z</dcterms:modified>
</cp:coreProperties>
</file>