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E165C2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Брод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Щербаково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E165C2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E165C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15707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Бродовской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165C2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Титова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E165C2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165C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E165C2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E165C2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E165C2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E165C2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E165C2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165C2">
        <w:rPr>
          <w:rFonts w:ascii="Liberation Serif" w:hAnsi="Liberation Serif" w:cs="Times New Roman"/>
          <w:sz w:val="24"/>
          <w:szCs w:val="24"/>
        </w:rPr>
        <w:t>Брод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E165C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165C2">
        <w:rPr>
          <w:rFonts w:ascii="Liberation Serif" w:hAnsi="Liberation Serif" w:cs="Times New Roman"/>
          <w:sz w:val="24"/>
          <w:szCs w:val="24"/>
        </w:rPr>
        <w:t>Щербаково</w:t>
      </w:r>
      <w:r w:rsidR="00DE37F3">
        <w:rPr>
          <w:rFonts w:ascii="Liberation Serif" w:hAnsi="Liberation Serif" w:cs="Times New Roman"/>
          <w:sz w:val="24"/>
          <w:szCs w:val="24"/>
        </w:rPr>
        <w:t>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E165C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E165C2">
        <w:rPr>
          <w:rFonts w:ascii="Liberation Serif" w:eastAsiaTheme="minorHAnsi" w:hAnsi="Liberation Serif" w:cs="Times New Roman"/>
          <w:sz w:val="24"/>
          <w:szCs w:val="24"/>
          <w:lang w:eastAsia="en-US"/>
        </w:rPr>
        <w:t>03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165C2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E165C2" w:rsidRPr="00E165C2" w:rsidRDefault="00E165C2" w:rsidP="00E165C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165C2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E165C2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Pr="00E165C2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Брод</w:t>
      </w:r>
      <w:r w:rsidRPr="00E165C2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с</w:t>
      </w:r>
      <w:r w:rsidRPr="00E165C2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Щербаково</w:t>
      </w:r>
      <w:r w:rsidRPr="00E165C2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05AE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Брод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Щербаково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83718E" w:rsidRPr="0083718E" w:rsidRDefault="004F6332" w:rsidP="0083718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публичных слушаний от Попова М.А. поступило предложение уменьшить территориальную зону ОЖ (Зона общественно-жилая) с восточной стороны от земельного участка с кадастровым номером </w:t>
      </w:r>
      <w:r w:rsidRPr="002200D1">
        <w:rPr>
          <w:rFonts w:ascii="Liberation Serif" w:eastAsia="Times New Roman" w:hAnsi="Liberation Serif" w:cs="Times New Roman"/>
          <w:color w:val="000000"/>
          <w:sz w:val="24"/>
          <w:szCs w:val="24"/>
        </w:rPr>
        <w:t>66:12: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510</w:t>
      </w:r>
      <w:r w:rsidRPr="002200D1">
        <w:rPr>
          <w:rFonts w:ascii="Liberation Serif" w:eastAsia="Times New Roman" w:hAnsi="Liberation Serif" w:cs="Times New Roman"/>
          <w:color w:val="000000"/>
          <w:sz w:val="24"/>
          <w:szCs w:val="24"/>
        </w:rPr>
        <w:t>1002: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33, за счет увеличения территориальной зоны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Ж-1 (Зона индивидуальной жилой застройки), для</w:t>
      </w:r>
      <w:r w:rsidR="008371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возможности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перераспределени</w:t>
      </w:r>
      <w:r w:rsidR="00E62562">
        <w:rPr>
          <w:rFonts w:ascii="Liberation Serif" w:eastAsia="Times New Roman" w:hAnsi="Liberation Serif" w:cs="Times New Roman"/>
          <w:color w:val="000000"/>
          <w:sz w:val="24"/>
          <w:szCs w:val="24"/>
        </w:rPr>
        <w:t>я его земельного участка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8371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3718E" w:rsidRPr="0083718E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C05AEF">
        <w:rPr>
          <w:rFonts w:ascii="Liberation Serif" w:eastAsia="Times New Roman" w:hAnsi="Liberation Serif" w:cs="Times New Roman"/>
          <w:color w:val="000000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C05AEF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BC1FAF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05AEF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05AE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C05AEF">
        <w:rPr>
          <w:rFonts w:ascii="Liberation Serif" w:eastAsiaTheme="minorHAnsi" w:hAnsi="Liberation Serif" w:cs="Times New Roman"/>
          <w:sz w:val="24"/>
          <w:szCs w:val="24"/>
          <w:lang w:eastAsia="en-US"/>
        </w:rPr>
        <w:t>31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05AE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F6332" w:rsidRPr="004F6332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4F633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Брод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Щербаково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C05AE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F6332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F6332" w:rsidRPr="004F6332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4F6332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05" w:rsidRDefault="00557C05" w:rsidP="00DD6665">
      <w:pPr>
        <w:spacing w:after="0" w:line="240" w:lineRule="auto"/>
      </w:pPr>
      <w:r>
        <w:separator/>
      </w:r>
    </w:p>
  </w:endnote>
  <w:endnote w:type="continuationSeparator" w:id="0">
    <w:p w:rsidR="00557C05" w:rsidRDefault="00557C0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05" w:rsidRDefault="00557C05" w:rsidP="00DD6665">
      <w:pPr>
        <w:spacing w:after="0" w:line="240" w:lineRule="auto"/>
      </w:pPr>
      <w:r>
        <w:separator/>
      </w:r>
    </w:p>
  </w:footnote>
  <w:footnote w:type="continuationSeparator" w:id="0">
    <w:p w:rsidR="00557C05" w:rsidRDefault="00557C0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8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15707"/>
    <w:rsid w:val="001A5823"/>
    <w:rsid w:val="001B0128"/>
    <w:rsid w:val="001D2B9C"/>
    <w:rsid w:val="001F7DC5"/>
    <w:rsid w:val="002277A0"/>
    <w:rsid w:val="002332C6"/>
    <w:rsid w:val="00284F9E"/>
    <w:rsid w:val="00286FB3"/>
    <w:rsid w:val="002A405D"/>
    <w:rsid w:val="002D14F4"/>
    <w:rsid w:val="0034783F"/>
    <w:rsid w:val="00367302"/>
    <w:rsid w:val="003A4E3E"/>
    <w:rsid w:val="003D07A4"/>
    <w:rsid w:val="003D286D"/>
    <w:rsid w:val="00402062"/>
    <w:rsid w:val="004040DE"/>
    <w:rsid w:val="004262A3"/>
    <w:rsid w:val="00483512"/>
    <w:rsid w:val="004945B6"/>
    <w:rsid w:val="004B31BF"/>
    <w:rsid w:val="004C16BC"/>
    <w:rsid w:val="004E33ED"/>
    <w:rsid w:val="004F6332"/>
    <w:rsid w:val="0054767B"/>
    <w:rsid w:val="00557C05"/>
    <w:rsid w:val="00593B90"/>
    <w:rsid w:val="00645C4A"/>
    <w:rsid w:val="006723DC"/>
    <w:rsid w:val="00691B14"/>
    <w:rsid w:val="00696118"/>
    <w:rsid w:val="006A78DF"/>
    <w:rsid w:val="006C7AB7"/>
    <w:rsid w:val="0074162D"/>
    <w:rsid w:val="007D7817"/>
    <w:rsid w:val="00807921"/>
    <w:rsid w:val="0083718E"/>
    <w:rsid w:val="0086520E"/>
    <w:rsid w:val="00882C82"/>
    <w:rsid w:val="008D6627"/>
    <w:rsid w:val="00922F6C"/>
    <w:rsid w:val="00930833"/>
    <w:rsid w:val="00947DF2"/>
    <w:rsid w:val="00963C84"/>
    <w:rsid w:val="00964FEC"/>
    <w:rsid w:val="009D1CF2"/>
    <w:rsid w:val="00A768BE"/>
    <w:rsid w:val="00AA2956"/>
    <w:rsid w:val="00AF0373"/>
    <w:rsid w:val="00BC1FAF"/>
    <w:rsid w:val="00BF2D50"/>
    <w:rsid w:val="00C05AEF"/>
    <w:rsid w:val="00C535E6"/>
    <w:rsid w:val="00C55CE3"/>
    <w:rsid w:val="00CE7D8F"/>
    <w:rsid w:val="00D31908"/>
    <w:rsid w:val="00D47DFF"/>
    <w:rsid w:val="00DA5EB4"/>
    <w:rsid w:val="00DD6665"/>
    <w:rsid w:val="00DE37F3"/>
    <w:rsid w:val="00E165C2"/>
    <w:rsid w:val="00E2245E"/>
    <w:rsid w:val="00E62562"/>
    <w:rsid w:val="00EA724F"/>
    <w:rsid w:val="00F60EB6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78</cp:revision>
  <cp:lastPrinted>2020-08-07T06:19:00Z</cp:lastPrinted>
  <dcterms:created xsi:type="dcterms:W3CDTF">2019-08-13T04:36:00Z</dcterms:created>
  <dcterms:modified xsi:type="dcterms:W3CDTF">2020-08-07T10:19:00Z</dcterms:modified>
</cp:coreProperties>
</file>