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4A" w:rsidRPr="00ED6748" w:rsidRDefault="0053574A" w:rsidP="0053574A">
      <w:pPr>
        <w:jc w:val="center"/>
        <w:rPr>
          <w:rFonts w:ascii="Liberation Serif" w:hAnsi="Liberation Serif"/>
          <w:sz w:val="20"/>
          <w:szCs w:val="20"/>
        </w:rPr>
      </w:pPr>
      <w:r w:rsidRPr="00ED6748">
        <w:rPr>
          <w:rFonts w:ascii="Liberation Serif" w:hAnsi="Liberation Serif"/>
          <w:noProof/>
          <w:sz w:val="20"/>
          <w:szCs w:val="20"/>
        </w:rPr>
        <w:drawing>
          <wp:inline distT="0" distB="0" distL="0" distR="0" wp14:anchorId="06DB5E8B" wp14:editId="28C6A548">
            <wp:extent cx="548640" cy="683895"/>
            <wp:effectExtent l="0" t="0" r="3810" b="190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74A" w:rsidRPr="00ED6748" w:rsidRDefault="0053574A" w:rsidP="0053574A">
      <w:pPr>
        <w:jc w:val="center"/>
        <w:rPr>
          <w:rFonts w:ascii="Liberation Serif" w:hAnsi="Liberation Serif"/>
          <w:b/>
          <w:sz w:val="28"/>
          <w:szCs w:val="28"/>
        </w:rPr>
      </w:pPr>
      <w:r w:rsidRPr="00ED6748">
        <w:rPr>
          <w:rFonts w:ascii="Liberation Serif" w:hAnsi="Liberation Serif"/>
          <w:b/>
          <w:sz w:val="28"/>
          <w:szCs w:val="28"/>
        </w:rPr>
        <w:t>ГЛАВА МУНИЦИПАЛЬНОГО ОБРАЗОВАНИЯ</w:t>
      </w:r>
    </w:p>
    <w:p w:rsidR="0053574A" w:rsidRPr="00ED6748" w:rsidRDefault="0053574A" w:rsidP="0053574A">
      <w:pPr>
        <w:jc w:val="center"/>
        <w:rPr>
          <w:rFonts w:ascii="Liberation Serif" w:hAnsi="Liberation Serif"/>
          <w:b/>
          <w:sz w:val="28"/>
          <w:szCs w:val="28"/>
        </w:rPr>
      </w:pPr>
      <w:r w:rsidRPr="00ED6748">
        <w:rPr>
          <w:rFonts w:ascii="Liberation Serif" w:hAnsi="Liberation Serif"/>
          <w:b/>
          <w:sz w:val="28"/>
          <w:szCs w:val="28"/>
        </w:rPr>
        <w:t>КАМЕНСКИЙ ГОРОДСКОЙ ОКРУГ</w:t>
      </w:r>
    </w:p>
    <w:p w:rsidR="0053574A" w:rsidRPr="00ED6748" w:rsidRDefault="0053574A" w:rsidP="0053574A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32"/>
          <w:szCs w:val="32"/>
        </w:rPr>
      </w:pPr>
      <w:r w:rsidRPr="00ED6748">
        <w:rPr>
          <w:rFonts w:ascii="Liberation Serif" w:hAnsi="Liberation Serif"/>
          <w:b/>
          <w:bCs/>
          <w:sz w:val="32"/>
          <w:szCs w:val="32"/>
        </w:rPr>
        <w:t>ПОСТАНОВЛЕНИЕ</w:t>
      </w:r>
    </w:p>
    <w:p w:rsidR="0053574A" w:rsidRPr="00ED6748" w:rsidRDefault="0068385F" w:rsidP="0053574A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</w:t>
      </w:r>
      <w:r w:rsidR="0053574A" w:rsidRPr="00ED6748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</w:t>
      </w:r>
      <w:r w:rsidR="00B81A52">
        <w:rPr>
          <w:rFonts w:ascii="Liberation Serif" w:hAnsi="Liberation Serif"/>
          <w:sz w:val="28"/>
          <w:szCs w:val="28"/>
        </w:rPr>
        <w:t xml:space="preserve">   </w:t>
      </w:r>
      <w:r w:rsidR="00A206D6">
        <w:rPr>
          <w:rFonts w:ascii="Liberation Serif" w:hAnsi="Liberation Serif"/>
          <w:sz w:val="28"/>
          <w:szCs w:val="28"/>
        </w:rPr>
        <w:t xml:space="preserve">       </w:t>
      </w:r>
      <w:r w:rsidR="0053574A" w:rsidRPr="00ED6748"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hAnsi="Liberation Serif"/>
          <w:sz w:val="28"/>
          <w:szCs w:val="28"/>
        </w:rPr>
        <w:t>___</w:t>
      </w:r>
      <w:r w:rsidR="0053574A" w:rsidRPr="00ED6748">
        <w:rPr>
          <w:rFonts w:ascii="Liberation Serif" w:hAnsi="Liberation Serif"/>
          <w:sz w:val="28"/>
          <w:szCs w:val="28"/>
        </w:rPr>
        <w:t xml:space="preserve"> </w:t>
      </w:r>
    </w:p>
    <w:p w:rsidR="0053574A" w:rsidRPr="00ED6748" w:rsidRDefault="0053574A" w:rsidP="0053574A">
      <w:pPr>
        <w:jc w:val="center"/>
        <w:rPr>
          <w:rFonts w:ascii="Liberation Serif" w:hAnsi="Liberation Serif"/>
          <w:sz w:val="28"/>
          <w:szCs w:val="28"/>
        </w:rPr>
      </w:pPr>
      <w:r w:rsidRPr="00ED6748">
        <w:rPr>
          <w:rFonts w:ascii="Liberation Serif" w:hAnsi="Liberation Serif"/>
          <w:sz w:val="28"/>
          <w:szCs w:val="28"/>
        </w:rPr>
        <w:t>п. Мартюш</w:t>
      </w:r>
    </w:p>
    <w:p w:rsidR="0053574A" w:rsidRPr="00ED6748" w:rsidRDefault="0053574A" w:rsidP="0053574A">
      <w:pPr>
        <w:widowControl w:val="0"/>
        <w:autoSpaceDE w:val="0"/>
        <w:autoSpaceDN w:val="0"/>
        <w:adjustRightInd w:val="0"/>
        <w:ind w:firstLine="720"/>
        <w:jc w:val="center"/>
        <w:rPr>
          <w:rFonts w:ascii="Liberation Serif" w:hAnsi="Liberation Serif"/>
          <w:bCs/>
          <w:sz w:val="28"/>
          <w:szCs w:val="28"/>
        </w:rPr>
      </w:pPr>
    </w:p>
    <w:p w:rsidR="0053574A" w:rsidRPr="00AB0CC8" w:rsidRDefault="00AB0CC8" w:rsidP="00AB0CC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признании утратившим силу постановления Главы </w:t>
      </w:r>
      <w:r w:rsidR="00114D01">
        <w:rPr>
          <w:b/>
          <w:i/>
          <w:sz w:val="28"/>
          <w:szCs w:val="28"/>
        </w:rPr>
        <w:t>Каменского городского округа</w:t>
      </w:r>
      <w:r>
        <w:rPr>
          <w:b/>
          <w:i/>
          <w:sz w:val="28"/>
          <w:szCs w:val="28"/>
        </w:rPr>
        <w:t xml:space="preserve"> от </w:t>
      </w:r>
      <w:r w:rsidR="00DA371F" w:rsidRPr="00DA371F">
        <w:rPr>
          <w:b/>
          <w:i/>
          <w:sz w:val="28"/>
          <w:szCs w:val="28"/>
        </w:rPr>
        <w:t>14.03.2022</w:t>
      </w:r>
      <w:r>
        <w:rPr>
          <w:b/>
          <w:i/>
          <w:sz w:val="28"/>
          <w:szCs w:val="28"/>
        </w:rPr>
        <w:t xml:space="preserve">г. </w:t>
      </w:r>
      <w:r w:rsidR="00DA371F">
        <w:rPr>
          <w:b/>
          <w:i/>
          <w:sz w:val="28"/>
          <w:szCs w:val="28"/>
        </w:rPr>
        <w:t>№420 «</w:t>
      </w:r>
      <w:r w:rsidR="00DA371F" w:rsidRPr="00DA371F">
        <w:rPr>
          <w:b/>
          <w:i/>
          <w:sz w:val="28"/>
          <w:szCs w:val="28"/>
        </w:rPr>
        <w:t>Об установлении исходного значения размера вреда при превышении допустимых нагрузок на ось транспортного средства для автомобильной дороги и постоянных коэффициентов для автомобильных дорог общего пользования местного значен</w:t>
      </w:r>
      <w:r w:rsidR="00DA371F">
        <w:rPr>
          <w:b/>
          <w:i/>
          <w:sz w:val="28"/>
          <w:szCs w:val="28"/>
        </w:rPr>
        <w:t>ия Каменского городского округа»</w:t>
      </w:r>
      <w:r>
        <w:rPr>
          <w:b/>
          <w:i/>
          <w:sz w:val="28"/>
          <w:szCs w:val="28"/>
        </w:rPr>
        <w:t xml:space="preserve"> </w:t>
      </w:r>
    </w:p>
    <w:p w:rsidR="0053574A" w:rsidRPr="00ED6748" w:rsidRDefault="0053574A" w:rsidP="0053574A">
      <w:pPr>
        <w:widowControl w:val="0"/>
        <w:autoSpaceDE w:val="0"/>
        <w:autoSpaceDN w:val="0"/>
        <w:adjustRightInd w:val="0"/>
        <w:ind w:firstLine="720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53574A" w:rsidRPr="00ED6748" w:rsidRDefault="0068385F" w:rsidP="0053574A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целях прив</w:t>
      </w:r>
      <w:r w:rsidR="00114D01">
        <w:rPr>
          <w:rFonts w:ascii="Liberation Serif" w:hAnsi="Liberation Serif"/>
          <w:sz w:val="28"/>
          <w:szCs w:val="28"/>
        </w:rPr>
        <w:t>е</w:t>
      </w:r>
      <w:r>
        <w:rPr>
          <w:rFonts w:ascii="Liberation Serif" w:hAnsi="Liberation Serif"/>
          <w:sz w:val="28"/>
          <w:szCs w:val="28"/>
        </w:rPr>
        <w:t>дения нормативных правовых актов Каменского городского округа в соответствие с действующим законодательством</w:t>
      </w:r>
      <w:r w:rsidR="006F1846">
        <w:rPr>
          <w:rFonts w:ascii="Liberation Serif" w:hAnsi="Liberation Serif"/>
          <w:sz w:val="28"/>
          <w:szCs w:val="28"/>
        </w:rPr>
        <w:t>,</w:t>
      </w:r>
      <w:r w:rsidR="0053574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руководствуюсь Федеральным законом </w:t>
      </w:r>
      <w:r w:rsidRPr="0068385F">
        <w:rPr>
          <w:rFonts w:ascii="Liberation Serif" w:hAnsi="Liberation Serif"/>
          <w:sz w:val="28"/>
          <w:szCs w:val="28"/>
        </w:rPr>
        <w:t>от 20.</w:t>
      </w:r>
      <w:bookmarkStart w:id="0" w:name="_GoBack"/>
      <w:bookmarkEnd w:id="0"/>
      <w:r w:rsidRPr="0068385F">
        <w:rPr>
          <w:rFonts w:ascii="Liberation Serif" w:hAnsi="Liberation Serif"/>
          <w:sz w:val="28"/>
          <w:szCs w:val="28"/>
        </w:rPr>
        <w:t xml:space="preserve">07.2020 № 239-ФЗ </w:t>
      </w:r>
      <w:r>
        <w:rPr>
          <w:rFonts w:ascii="Liberation Serif" w:hAnsi="Liberation Serif"/>
          <w:sz w:val="28"/>
          <w:szCs w:val="28"/>
        </w:rPr>
        <w:t>«</w:t>
      </w:r>
      <w:r w:rsidRPr="0068385F">
        <w:rPr>
          <w:rFonts w:ascii="Liberation Serif" w:hAnsi="Liberation Serif"/>
          <w:sz w:val="28"/>
          <w:szCs w:val="28"/>
        </w:rPr>
        <w:t xml:space="preserve">О внесении изменений в Федеральный закон </w:t>
      </w:r>
      <w:r>
        <w:rPr>
          <w:rFonts w:ascii="Liberation Serif" w:hAnsi="Liberation Serif"/>
          <w:sz w:val="28"/>
          <w:szCs w:val="28"/>
        </w:rPr>
        <w:t>«</w:t>
      </w:r>
      <w:r w:rsidRPr="0068385F">
        <w:rPr>
          <w:rFonts w:ascii="Liberation Serif" w:hAnsi="Liberation Serif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Liberation Serif" w:hAnsi="Liberation Serif"/>
          <w:sz w:val="28"/>
          <w:szCs w:val="28"/>
        </w:rPr>
        <w:t>»</w:t>
      </w:r>
      <w:r w:rsidRPr="0068385F">
        <w:rPr>
          <w:rFonts w:ascii="Liberation Serif" w:hAnsi="Liberation Serif"/>
          <w:sz w:val="28"/>
          <w:szCs w:val="28"/>
        </w:rPr>
        <w:t xml:space="preserve"> в части, касающейся весового и габаритного контроля транспортных средств</w:t>
      </w:r>
      <w:r>
        <w:rPr>
          <w:rFonts w:ascii="Liberation Serif" w:hAnsi="Liberation Serif"/>
          <w:sz w:val="28"/>
          <w:szCs w:val="28"/>
        </w:rPr>
        <w:t xml:space="preserve">», </w:t>
      </w:r>
      <w:r w:rsidR="0053574A" w:rsidRPr="00ED6748">
        <w:rPr>
          <w:rFonts w:ascii="Liberation Serif" w:hAnsi="Liberation Serif"/>
          <w:sz w:val="28"/>
          <w:szCs w:val="28"/>
        </w:rPr>
        <w:t>Уставом МО «Каменский городской округ»</w:t>
      </w:r>
      <w:r w:rsidR="0053574A">
        <w:rPr>
          <w:rFonts w:ascii="Liberation Serif" w:hAnsi="Liberation Serif"/>
          <w:sz w:val="28"/>
          <w:szCs w:val="28"/>
        </w:rPr>
        <w:t xml:space="preserve"> </w:t>
      </w:r>
      <w:r w:rsidR="0053574A" w:rsidRPr="00ED6748">
        <w:rPr>
          <w:rFonts w:ascii="Liberation Serif" w:hAnsi="Liberation Serif"/>
          <w:sz w:val="28"/>
          <w:szCs w:val="28"/>
        </w:rPr>
        <w:t xml:space="preserve"> </w:t>
      </w:r>
    </w:p>
    <w:p w:rsidR="0053574A" w:rsidRPr="00ED6748" w:rsidRDefault="0053574A" w:rsidP="0053574A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ED6748">
        <w:rPr>
          <w:rFonts w:ascii="Liberation Serif" w:hAnsi="Liberation Serif"/>
          <w:b/>
          <w:sz w:val="28"/>
          <w:szCs w:val="28"/>
        </w:rPr>
        <w:t>ПОСТАНОВЛЯЮ:</w:t>
      </w:r>
    </w:p>
    <w:p w:rsidR="0053574A" w:rsidRPr="00ED6748" w:rsidRDefault="0053574A" w:rsidP="0068385F">
      <w:pPr>
        <w:tabs>
          <w:tab w:val="left" w:pos="284"/>
        </w:tabs>
        <w:jc w:val="both"/>
        <w:rPr>
          <w:sz w:val="28"/>
          <w:szCs w:val="28"/>
        </w:rPr>
      </w:pPr>
      <w:r w:rsidRPr="00ED6748">
        <w:rPr>
          <w:sz w:val="28"/>
          <w:szCs w:val="28"/>
        </w:rPr>
        <w:tab/>
      </w:r>
      <w:r w:rsidRPr="00ED6748">
        <w:rPr>
          <w:sz w:val="28"/>
          <w:szCs w:val="28"/>
        </w:rPr>
        <w:tab/>
      </w:r>
      <w:r w:rsidR="00D865B7">
        <w:rPr>
          <w:sz w:val="28"/>
          <w:szCs w:val="28"/>
        </w:rPr>
        <w:t>1</w:t>
      </w:r>
      <w:r w:rsidRPr="00ED6748">
        <w:rPr>
          <w:sz w:val="28"/>
          <w:szCs w:val="28"/>
        </w:rPr>
        <w:t xml:space="preserve">. Постановление Главы Каменского </w:t>
      </w:r>
      <w:r w:rsidR="007A235C">
        <w:rPr>
          <w:sz w:val="28"/>
          <w:szCs w:val="28"/>
        </w:rPr>
        <w:t xml:space="preserve">городского </w:t>
      </w:r>
      <w:r w:rsidRPr="00ED6748">
        <w:rPr>
          <w:sz w:val="28"/>
          <w:szCs w:val="28"/>
        </w:rPr>
        <w:t xml:space="preserve">округа </w:t>
      </w:r>
      <w:r w:rsidR="00DA371F" w:rsidRPr="00DA371F">
        <w:rPr>
          <w:sz w:val="28"/>
          <w:szCs w:val="28"/>
        </w:rPr>
        <w:t xml:space="preserve">от 14.03.2022г. №420 «Об установлении исходного значения размера вреда при превышении допустимых нагрузок на ось транспортного средства для автомобильной дороги и постоянных коэффициентов для автомобильных дорог общего пользования местного значения Каменского городского округа» </w:t>
      </w:r>
      <w:r w:rsidR="00DA371F" w:rsidRPr="00ED6748">
        <w:rPr>
          <w:sz w:val="28"/>
          <w:szCs w:val="28"/>
        </w:rPr>
        <w:t>признать</w:t>
      </w:r>
      <w:r w:rsidR="0068385F" w:rsidRPr="00ED6748">
        <w:rPr>
          <w:sz w:val="28"/>
          <w:szCs w:val="28"/>
        </w:rPr>
        <w:t xml:space="preserve"> утратившим силу</w:t>
      </w:r>
      <w:r w:rsidR="0068385F">
        <w:rPr>
          <w:sz w:val="28"/>
          <w:szCs w:val="28"/>
        </w:rPr>
        <w:t>.</w:t>
      </w:r>
    </w:p>
    <w:p w:rsidR="0053574A" w:rsidRPr="00ED6748" w:rsidRDefault="00D865B7" w:rsidP="0053574A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53574A" w:rsidRPr="00ED6748">
        <w:rPr>
          <w:rFonts w:ascii="Liberation Serif" w:hAnsi="Liberation Serif"/>
          <w:sz w:val="28"/>
          <w:szCs w:val="28"/>
        </w:rPr>
        <w:t>. Опубликовать настоящее постановление в газете «Пламя» и разместить на официальном сайте Каменского городско округа в сети Интернет.</w:t>
      </w:r>
    </w:p>
    <w:p w:rsidR="0053574A" w:rsidRPr="00ED6748" w:rsidRDefault="00D865B7" w:rsidP="0053574A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53574A" w:rsidRPr="00ED6748">
        <w:rPr>
          <w:rFonts w:ascii="Liberation Serif" w:hAnsi="Liberation Serif"/>
          <w:sz w:val="28"/>
          <w:szCs w:val="28"/>
        </w:rPr>
        <w:t>. Контроль за выполнением настоящего постановления возложить на Заместителя Главы Администрации по вопросам ЖКХ, строительству, энергетики и связи А.П. Баранова.</w:t>
      </w:r>
    </w:p>
    <w:p w:rsidR="0053574A" w:rsidRPr="00ED6748" w:rsidRDefault="0053574A" w:rsidP="0053574A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53574A" w:rsidRPr="00ED6748" w:rsidRDefault="0053574A" w:rsidP="0053574A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53574A" w:rsidRDefault="0053574A" w:rsidP="00DA371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</w:rPr>
      </w:pPr>
      <w:r w:rsidRPr="00ED6748">
        <w:rPr>
          <w:rFonts w:ascii="Liberation Serif" w:hAnsi="Liberation Serif"/>
          <w:sz w:val="28"/>
          <w:szCs w:val="28"/>
        </w:rPr>
        <w:t>Глава городског</w:t>
      </w:r>
      <w:r>
        <w:rPr>
          <w:rFonts w:ascii="Liberation Serif" w:hAnsi="Liberation Serif"/>
          <w:sz w:val="28"/>
          <w:szCs w:val="28"/>
        </w:rPr>
        <w:t>о округа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 </w:t>
      </w:r>
      <w:r w:rsidRPr="00ED6748">
        <w:rPr>
          <w:rFonts w:ascii="Liberation Serif" w:hAnsi="Liberation Serif"/>
          <w:sz w:val="28"/>
          <w:szCs w:val="28"/>
        </w:rPr>
        <w:t xml:space="preserve"> </w:t>
      </w:r>
      <w:r w:rsidRPr="00ED6748">
        <w:rPr>
          <w:rFonts w:ascii="Liberation Serif" w:hAnsi="Liberation Serif"/>
          <w:sz w:val="28"/>
          <w:szCs w:val="28"/>
        </w:rPr>
        <w:tab/>
      </w:r>
      <w:r w:rsidR="00D865B7">
        <w:rPr>
          <w:rFonts w:ascii="Liberation Serif" w:hAnsi="Liberation Serif"/>
          <w:sz w:val="28"/>
          <w:szCs w:val="28"/>
        </w:rPr>
        <w:t xml:space="preserve">        </w:t>
      </w:r>
      <w:r w:rsidRPr="00ED6748">
        <w:rPr>
          <w:rFonts w:ascii="Liberation Serif" w:hAnsi="Liberation Serif"/>
          <w:sz w:val="28"/>
          <w:szCs w:val="28"/>
        </w:rPr>
        <w:t>С.А. Белоусов</w:t>
      </w:r>
    </w:p>
    <w:p w:rsidR="0053574A" w:rsidRDefault="0053574A" w:rsidP="0053574A">
      <w:pPr>
        <w:jc w:val="right"/>
        <w:rPr>
          <w:rFonts w:ascii="Liberation Serif" w:hAnsi="Liberation Serif" w:cs="Liberation Serif"/>
          <w:bCs/>
        </w:rPr>
      </w:pPr>
    </w:p>
    <w:p w:rsidR="0053574A" w:rsidRDefault="0053574A" w:rsidP="0053574A">
      <w:pPr>
        <w:jc w:val="right"/>
        <w:rPr>
          <w:rFonts w:ascii="Liberation Serif" w:hAnsi="Liberation Serif" w:cs="Liberation Serif"/>
          <w:bCs/>
        </w:rPr>
      </w:pPr>
    </w:p>
    <w:p w:rsidR="0053574A" w:rsidRDefault="0053574A" w:rsidP="0053574A">
      <w:pPr>
        <w:jc w:val="right"/>
        <w:rPr>
          <w:rFonts w:ascii="Liberation Serif" w:hAnsi="Liberation Serif" w:cs="Liberation Serif"/>
          <w:bCs/>
        </w:rPr>
      </w:pPr>
    </w:p>
    <w:p w:rsidR="0053574A" w:rsidRDefault="0053574A" w:rsidP="0053574A">
      <w:pPr>
        <w:jc w:val="right"/>
        <w:rPr>
          <w:rFonts w:ascii="Liberation Serif" w:hAnsi="Liberation Serif" w:cs="Liberation Serif"/>
          <w:bCs/>
        </w:rPr>
      </w:pPr>
    </w:p>
    <w:p w:rsidR="008E157E" w:rsidRDefault="003D4C1C"/>
    <w:sectPr w:rsidR="008E157E" w:rsidSect="00B81A5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C1C" w:rsidRDefault="003D4C1C" w:rsidP="00B81A52">
      <w:r>
        <w:separator/>
      </w:r>
    </w:p>
  </w:endnote>
  <w:endnote w:type="continuationSeparator" w:id="0">
    <w:p w:rsidR="003D4C1C" w:rsidRDefault="003D4C1C" w:rsidP="00B8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C1C" w:rsidRDefault="003D4C1C" w:rsidP="00B81A52">
      <w:r>
        <w:separator/>
      </w:r>
    </w:p>
  </w:footnote>
  <w:footnote w:type="continuationSeparator" w:id="0">
    <w:p w:rsidR="003D4C1C" w:rsidRDefault="003D4C1C" w:rsidP="00B81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A52" w:rsidRDefault="00B81A52" w:rsidP="00B81A52">
    <w:pPr>
      <w:pStyle w:val="a5"/>
      <w:jc w:val="center"/>
    </w:pPr>
    <w:r>
      <w:t>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6A"/>
    <w:rsid w:val="00006D39"/>
    <w:rsid w:val="00114D01"/>
    <w:rsid w:val="00137AE1"/>
    <w:rsid w:val="00245A4E"/>
    <w:rsid w:val="002D264C"/>
    <w:rsid w:val="003D4C1C"/>
    <w:rsid w:val="0044496A"/>
    <w:rsid w:val="0053574A"/>
    <w:rsid w:val="0068385F"/>
    <w:rsid w:val="006F1846"/>
    <w:rsid w:val="007A235C"/>
    <w:rsid w:val="00950046"/>
    <w:rsid w:val="00976CAC"/>
    <w:rsid w:val="00A206D6"/>
    <w:rsid w:val="00AB0CC8"/>
    <w:rsid w:val="00B21697"/>
    <w:rsid w:val="00B81A52"/>
    <w:rsid w:val="00BB3FAE"/>
    <w:rsid w:val="00D865B7"/>
    <w:rsid w:val="00DA371F"/>
    <w:rsid w:val="00ED3FEC"/>
    <w:rsid w:val="00F8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7168"/>
  <w15:docId w15:val="{AB34082A-FD47-47F9-889D-0C920C45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7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81A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1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81A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1A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Тимур</cp:lastModifiedBy>
  <cp:revision>4</cp:revision>
  <cp:lastPrinted>2023-01-12T11:40:00Z</cp:lastPrinted>
  <dcterms:created xsi:type="dcterms:W3CDTF">2023-01-12T09:45:00Z</dcterms:created>
  <dcterms:modified xsi:type="dcterms:W3CDTF">2023-01-12T11:40:00Z</dcterms:modified>
</cp:coreProperties>
</file>