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2" w:rsidRPr="00904F2E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72" w:rsidRPr="00904F2E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916372" w:rsidRPr="00904F2E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КАМЕНСКИЙ ГОРОДСКОЙ ОКРУГ</w:t>
      </w:r>
    </w:p>
    <w:p w:rsidR="00916372" w:rsidRPr="00904F2E" w:rsidRDefault="00916372" w:rsidP="00F05A15">
      <w:pPr>
        <w:keepNext/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916372" w:rsidRPr="00904F2E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sz w:val="28"/>
          <w:szCs w:val="24"/>
          <w:lang w:eastAsia="ru-RU"/>
        </w:rPr>
        <w:t>________                                                                                                       _______</w:t>
      </w:r>
    </w:p>
    <w:p w:rsidR="00916372" w:rsidRPr="00904F2E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916372" w:rsidRPr="00904F2E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proofErr w:type="spellStart"/>
      <w:r w:rsidRPr="00904F2E">
        <w:rPr>
          <w:rFonts w:ascii="Liberation Serif" w:eastAsia="Times New Roman" w:hAnsi="Liberation Serif" w:cs="Times New Roman"/>
          <w:sz w:val="28"/>
          <w:szCs w:val="24"/>
          <w:lang w:eastAsia="ru-RU"/>
        </w:rPr>
        <w:t>п.</w:t>
      </w:r>
      <w:r w:rsidR="00A755BF" w:rsidRPr="00904F2E">
        <w:rPr>
          <w:rFonts w:ascii="Liberation Serif" w:eastAsia="Times New Roman" w:hAnsi="Liberation Serif" w:cs="Times New Roman"/>
          <w:sz w:val="28"/>
          <w:szCs w:val="24"/>
          <w:lang w:eastAsia="ru-RU"/>
        </w:rPr>
        <w:t>г.т.</w:t>
      </w:r>
      <w:r w:rsidRPr="00904F2E">
        <w:rPr>
          <w:rFonts w:ascii="Liberation Serif" w:eastAsia="Times New Roman" w:hAnsi="Liberation Serif" w:cs="Times New Roman"/>
          <w:sz w:val="28"/>
          <w:szCs w:val="24"/>
          <w:lang w:eastAsia="ru-RU"/>
        </w:rPr>
        <w:t>Мартюш</w:t>
      </w:r>
      <w:proofErr w:type="spellEnd"/>
    </w:p>
    <w:p w:rsidR="00916372" w:rsidRPr="00904F2E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916372" w:rsidRPr="00904F2E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:rsidR="0067511F" w:rsidRPr="00904F2E" w:rsidRDefault="0067511F" w:rsidP="00F05A15">
      <w:pPr>
        <w:contextualSpacing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4F2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904F2E">
        <w:rPr>
          <w:rFonts w:ascii="Liberation Serif" w:hAnsi="Liberation Serif"/>
          <w:b/>
          <w:color w:val="000000" w:themeColor="text1"/>
          <w:sz w:val="24"/>
          <w:szCs w:val="24"/>
          <w:lang w:eastAsia="ru-RU"/>
        </w:rPr>
        <w:t>по муниципальному земельному контролю на территории</w:t>
      </w:r>
      <w:r w:rsidRPr="00904F2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муниципального образования «Каменский городской округ» на 2022 год»</w:t>
      </w:r>
    </w:p>
    <w:p w:rsidR="0067511F" w:rsidRPr="00904F2E" w:rsidRDefault="0067511F" w:rsidP="00F05A15">
      <w:pPr>
        <w:tabs>
          <w:tab w:val="left" w:pos="993"/>
        </w:tabs>
        <w:contextualSpacing/>
        <w:jc w:val="center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</w:p>
    <w:p w:rsidR="0067511F" w:rsidRPr="00904F2E" w:rsidRDefault="0067511F" w:rsidP="00F05A15">
      <w:pPr>
        <w:spacing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904F2E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04F2E">
        <w:rPr>
          <w:rFonts w:ascii="Liberation Serif" w:hAnsi="Liberation Serif"/>
          <w:color w:val="000000" w:themeColor="text1"/>
          <w:sz w:val="24"/>
          <w:szCs w:val="24"/>
        </w:rPr>
        <w:t xml:space="preserve"> ценностям», решением Думы Каменского городского округа от 16.09.2021 № 619 «Об утверждении Положения «О муниципальном земельном контроле на территории муниципального образования «Каменский городской округ», </w:t>
      </w:r>
    </w:p>
    <w:p w:rsidR="00916372" w:rsidRPr="00904F2E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904F2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67511F" w:rsidRPr="00904F2E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lang w:val="ru-RU" w:eastAsia="fa-IR" w:bidi="fa-IR"/>
        </w:rPr>
      </w:pPr>
      <w:r w:rsidRPr="00904F2E">
        <w:rPr>
          <w:rFonts w:ascii="Liberation Serif" w:hAnsi="Liberation Serif"/>
          <w:color w:val="000000" w:themeColor="text1"/>
          <w:lang w:val="ru-RU"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«Каменский городской округ» на 2022 год» согласно приложению.</w:t>
      </w:r>
    </w:p>
    <w:p w:rsidR="0067511F" w:rsidRPr="00904F2E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lang w:val="ru-RU" w:eastAsia="fa-IR" w:bidi="fa-IR"/>
        </w:rPr>
      </w:pPr>
      <w:r w:rsidRPr="00904F2E">
        <w:rPr>
          <w:rFonts w:ascii="Liberation Serif" w:hAnsi="Liberation Serif"/>
          <w:color w:val="000000" w:themeColor="text1"/>
          <w:lang w:val="ru-RU" w:eastAsia="fa-IR" w:bidi="fa-IR"/>
        </w:rPr>
        <w:t xml:space="preserve">Опубликовать настоящее Постановление в газете «Пламя», разместить в сети Интернет на официальном сайте муниципального образования «Каменский городской округ» </w:t>
      </w:r>
      <w:hyperlink r:id="rId6" w:history="1">
        <w:r w:rsidRPr="00904F2E">
          <w:rPr>
            <w:rStyle w:val="a7"/>
            <w:rFonts w:ascii="Liberation Serif" w:hAnsi="Liberation Serif"/>
            <w:color w:val="000000" w:themeColor="text1"/>
            <w:lang w:eastAsia="fa-IR" w:bidi="fa-IR"/>
          </w:rPr>
          <w:t>http</w:t>
        </w:r>
        <w:r w:rsidRPr="00904F2E">
          <w:rPr>
            <w:rStyle w:val="a7"/>
            <w:rFonts w:ascii="Liberation Serif" w:hAnsi="Liberation Serif"/>
            <w:color w:val="000000" w:themeColor="text1"/>
            <w:lang w:val="ru-RU" w:eastAsia="fa-IR" w:bidi="fa-IR"/>
          </w:rPr>
          <w:t>://</w:t>
        </w:r>
        <w:proofErr w:type="spellStart"/>
        <w:r w:rsidRPr="00904F2E">
          <w:rPr>
            <w:rStyle w:val="a7"/>
            <w:rFonts w:ascii="Liberation Serif" w:hAnsi="Liberation Serif"/>
            <w:color w:val="000000" w:themeColor="text1"/>
            <w:lang w:eastAsia="fa-IR" w:bidi="fa-IR"/>
          </w:rPr>
          <w:t>kamensk</w:t>
        </w:r>
        <w:proofErr w:type="spellEnd"/>
        <w:r w:rsidRPr="00904F2E">
          <w:rPr>
            <w:rStyle w:val="a7"/>
            <w:rFonts w:ascii="Liberation Serif" w:hAnsi="Liberation Serif"/>
            <w:color w:val="000000" w:themeColor="text1"/>
            <w:lang w:val="ru-RU" w:eastAsia="fa-IR" w:bidi="fa-IR"/>
          </w:rPr>
          <w:t>-</w:t>
        </w:r>
        <w:proofErr w:type="spellStart"/>
        <w:r w:rsidRPr="00904F2E">
          <w:rPr>
            <w:rStyle w:val="a7"/>
            <w:rFonts w:ascii="Liberation Serif" w:hAnsi="Liberation Serif"/>
            <w:color w:val="000000" w:themeColor="text1"/>
            <w:lang w:eastAsia="fa-IR" w:bidi="fa-IR"/>
          </w:rPr>
          <w:t>adm</w:t>
        </w:r>
        <w:proofErr w:type="spellEnd"/>
        <w:r w:rsidRPr="00904F2E">
          <w:rPr>
            <w:rStyle w:val="a7"/>
            <w:rFonts w:ascii="Liberation Serif" w:hAnsi="Liberation Serif"/>
            <w:color w:val="000000" w:themeColor="text1"/>
            <w:lang w:val="ru-RU" w:eastAsia="fa-IR" w:bidi="fa-IR"/>
          </w:rPr>
          <w:t>.</w:t>
        </w:r>
        <w:proofErr w:type="spellStart"/>
        <w:r w:rsidRPr="00904F2E">
          <w:rPr>
            <w:rStyle w:val="a7"/>
            <w:rFonts w:ascii="Liberation Serif" w:hAnsi="Liberation Serif"/>
            <w:color w:val="000000" w:themeColor="text1"/>
            <w:lang w:eastAsia="fa-IR" w:bidi="fa-IR"/>
          </w:rPr>
          <w:t>ru</w:t>
        </w:r>
        <w:proofErr w:type="spellEnd"/>
      </w:hyperlink>
      <w:r w:rsidRPr="00904F2E">
        <w:rPr>
          <w:rFonts w:ascii="Liberation Serif" w:hAnsi="Liberation Serif"/>
          <w:color w:val="000000" w:themeColor="text1"/>
          <w:lang w:val="ru-RU" w:eastAsia="fa-IR" w:bidi="fa-IR"/>
        </w:rPr>
        <w:t>.</w:t>
      </w:r>
    </w:p>
    <w:p w:rsidR="00916372" w:rsidRPr="00904F2E" w:rsidRDefault="00916372" w:rsidP="00F05A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4F2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04F2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М.И. Самохину.</w:t>
      </w:r>
    </w:p>
    <w:p w:rsidR="00916372" w:rsidRPr="00904F2E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:rsidR="00916372" w:rsidRPr="00904F2E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65"/>
        <w:gridCol w:w="5088"/>
      </w:tblGrid>
      <w:tr w:rsidR="00916372" w:rsidRPr="00904F2E" w:rsidTr="00916372">
        <w:tc>
          <w:tcPr>
            <w:tcW w:w="4842" w:type="dxa"/>
            <w:hideMark/>
          </w:tcPr>
          <w:p w:rsidR="00916372" w:rsidRPr="00904F2E" w:rsidRDefault="00916372" w:rsidP="00F05A15">
            <w:pPr>
              <w:spacing w:after="0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904F2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Глав</w:t>
            </w:r>
            <w:r w:rsidR="0067511F" w:rsidRPr="00904F2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а</w:t>
            </w:r>
            <w:r w:rsidRPr="00904F2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67511F" w:rsidRPr="00904F2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hideMark/>
          </w:tcPr>
          <w:p w:rsidR="00916372" w:rsidRPr="00904F2E" w:rsidRDefault="0067511F" w:rsidP="00F05A15">
            <w:pPr>
              <w:spacing w:after="0"/>
              <w:contextualSpacing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04F2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                                          С.А. Белоусов</w:t>
            </w:r>
          </w:p>
        </w:tc>
      </w:tr>
    </w:tbl>
    <w:p w:rsidR="00E71D55" w:rsidRPr="00904F2E" w:rsidRDefault="00E71D55" w:rsidP="00F05A15">
      <w:pPr>
        <w:contextualSpacing/>
        <w:rPr>
          <w:rFonts w:ascii="Liberation Serif" w:hAnsi="Liberation Serif"/>
          <w:color w:val="000000" w:themeColor="text1"/>
          <w:sz w:val="24"/>
          <w:szCs w:val="24"/>
        </w:rPr>
      </w:pPr>
    </w:p>
    <w:p w:rsidR="00904F2E" w:rsidRPr="00904F2E" w:rsidRDefault="00904F2E" w:rsidP="00F05A15">
      <w:pPr>
        <w:contextualSpacing/>
        <w:rPr>
          <w:rFonts w:ascii="Liberation Serif" w:hAnsi="Liberation Serif"/>
          <w:color w:val="000000" w:themeColor="text1"/>
          <w:sz w:val="24"/>
          <w:szCs w:val="24"/>
        </w:rPr>
      </w:pPr>
    </w:p>
    <w:p w:rsidR="00904F2E" w:rsidRPr="00904F2E" w:rsidRDefault="00904F2E" w:rsidP="00F05A15">
      <w:pPr>
        <w:contextualSpacing/>
        <w:rPr>
          <w:rFonts w:ascii="Liberation Serif" w:hAnsi="Liberation Serif"/>
          <w:color w:val="000000" w:themeColor="text1"/>
          <w:sz w:val="24"/>
          <w:szCs w:val="24"/>
        </w:rPr>
      </w:pPr>
    </w:p>
    <w:p w:rsidR="00904F2E" w:rsidRPr="00904F2E" w:rsidRDefault="00904F2E" w:rsidP="00F05A15">
      <w:pPr>
        <w:contextualSpacing/>
        <w:rPr>
          <w:rFonts w:ascii="Liberation Serif" w:hAnsi="Liberation Serif"/>
          <w:color w:val="000000" w:themeColor="text1"/>
          <w:sz w:val="24"/>
          <w:szCs w:val="24"/>
        </w:rPr>
      </w:pPr>
    </w:p>
    <w:p w:rsidR="00904F2E" w:rsidRPr="00904F2E" w:rsidRDefault="00904F2E" w:rsidP="00F05A15">
      <w:pPr>
        <w:autoSpaceDE w:val="0"/>
        <w:autoSpaceDN w:val="0"/>
        <w:adjustRightInd w:val="0"/>
        <w:spacing w:line="240" w:lineRule="auto"/>
        <w:ind w:left="6237"/>
        <w:contextualSpacing/>
        <w:outlineLvl w:val="0"/>
        <w:rPr>
          <w:rFonts w:ascii="Liberation Serif" w:hAnsi="Liberation Serif" w:cs="Times New Roman"/>
          <w:sz w:val="20"/>
          <w:szCs w:val="20"/>
          <w:lang w:eastAsia="ru-RU"/>
        </w:rPr>
      </w:pPr>
      <w:r w:rsidRPr="00904F2E">
        <w:rPr>
          <w:rFonts w:ascii="Liberation Serif" w:hAnsi="Liberation Serif" w:cs="Times New Roman"/>
          <w:sz w:val="20"/>
          <w:szCs w:val="20"/>
          <w:lang w:eastAsia="ru-RU"/>
        </w:rPr>
        <w:t xml:space="preserve">Приложение </w:t>
      </w:r>
    </w:p>
    <w:p w:rsidR="00904F2E" w:rsidRPr="00904F2E" w:rsidRDefault="00904F2E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0"/>
          <w:szCs w:val="20"/>
          <w:lang w:eastAsia="ru-RU"/>
        </w:rPr>
      </w:pPr>
      <w:r w:rsidRPr="00904F2E">
        <w:rPr>
          <w:rFonts w:ascii="Liberation Serif" w:hAnsi="Liberation Serif" w:cs="Times New Roman"/>
          <w:sz w:val="20"/>
          <w:szCs w:val="20"/>
          <w:lang w:eastAsia="ru-RU"/>
        </w:rPr>
        <w:t>к постановлению администрации</w:t>
      </w:r>
    </w:p>
    <w:p w:rsidR="00904F2E" w:rsidRPr="00904F2E" w:rsidRDefault="00904F2E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0"/>
          <w:szCs w:val="20"/>
          <w:lang w:eastAsia="ru-RU"/>
        </w:rPr>
      </w:pPr>
      <w:r w:rsidRPr="00904F2E">
        <w:rPr>
          <w:rFonts w:ascii="Liberation Serif" w:hAnsi="Liberation Serif" w:cs="Times New Roman"/>
          <w:sz w:val="20"/>
          <w:szCs w:val="20"/>
          <w:lang w:eastAsia="ru-RU"/>
        </w:rPr>
        <w:t>МО «</w:t>
      </w:r>
      <w:r>
        <w:rPr>
          <w:rFonts w:ascii="Liberation Serif" w:hAnsi="Liberation Serif" w:cs="Times New Roman"/>
          <w:sz w:val="20"/>
          <w:szCs w:val="20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0"/>
          <w:szCs w:val="20"/>
          <w:lang w:eastAsia="ru-RU"/>
        </w:rPr>
        <w:t xml:space="preserve"> городской округ»</w:t>
      </w:r>
    </w:p>
    <w:p w:rsidR="00904F2E" w:rsidRPr="00904F2E" w:rsidRDefault="00904F2E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0"/>
          <w:szCs w:val="20"/>
          <w:lang w:eastAsia="ru-RU"/>
        </w:rPr>
      </w:pPr>
      <w:r w:rsidRPr="00904F2E">
        <w:rPr>
          <w:rFonts w:ascii="Liberation Serif" w:hAnsi="Liberation Serif" w:cs="Times New Roman"/>
          <w:sz w:val="20"/>
          <w:szCs w:val="20"/>
          <w:lang w:eastAsia="ru-RU"/>
        </w:rPr>
        <w:t xml:space="preserve">от     .      .2021г. №  </w:t>
      </w:r>
    </w:p>
    <w:p w:rsidR="00904F2E" w:rsidRPr="00904F2E" w:rsidRDefault="00904F2E" w:rsidP="00F05A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Liberation Serif" w:hAnsi="Liberation Serif" w:cs="Times New Roman"/>
          <w:lang w:eastAsia="ru-RU"/>
        </w:rPr>
      </w:pPr>
    </w:p>
    <w:p w:rsidR="00904F2E" w:rsidRPr="00904F2E" w:rsidRDefault="00904F2E" w:rsidP="00F05A15">
      <w:pPr>
        <w:shd w:val="clear" w:color="auto" w:fill="FFFFFF"/>
        <w:tabs>
          <w:tab w:val="left" w:pos="2268"/>
        </w:tabs>
        <w:spacing w:line="240" w:lineRule="auto"/>
        <w:contextualSpacing/>
        <w:jc w:val="center"/>
        <w:rPr>
          <w:rFonts w:ascii="Liberation Serif" w:hAnsi="Liberation Serif" w:cs="Times New Roman"/>
          <w:b/>
          <w:bCs/>
          <w:color w:val="111111"/>
          <w:sz w:val="28"/>
          <w:szCs w:val="28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ПРОГРАММА (ПЛАН)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на территории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муниципального образования «</w:t>
      </w:r>
      <w:r>
        <w:rPr>
          <w:rFonts w:ascii="Liberation Serif" w:hAnsi="Liberation Serif" w:cs="Times New Roman"/>
          <w:b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 городской округ» на 2022 год</w:t>
      </w:r>
    </w:p>
    <w:p w:rsidR="00904F2E" w:rsidRPr="00904F2E" w:rsidRDefault="00904F2E" w:rsidP="00F05A15">
      <w:pPr>
        <w:autoSpaceDN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6"/>
          <w:szCs w:val="26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04F2E" w:rsidRPr="00904F2E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Администрация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 (далее – контрольный (надзорный) орган) в соответствии с Положением о муниципальном земельном контроле на территории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 (далее – Положение), утвержденным решением </w:t>
      </w:r>
      <w:r>
        <w:rPr>
          <w:rFonts w:ascii="Liberation Serif" w:hAnsi="Liberation Serif" w:cs="Times New Roman"/>
          <w:sz w:val="26"/>
          <w:szCs w:val="26"/>
          <w:lang w:eastAsia="ru-RU"/>
        </w:rPr>
        <w:t>Думы Каменского городского округа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от </w:t>
      </w:r>
      <w:r>
        <w:rPr>
          <w:rFonts w:ascii="Liberation Serif" w:hAnsi="Liberation Serif" w:cs="Times New Roman"/>
          <w:sz w:val="26"/>
          <w:szCs w:val="26"/>
          <w:lang w:eastAsia="ru-RU"/>
        </w:rPr>
        <w:t>16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.0</w:t>
      </w:r>
      <w:r>
        <w:rPr>
          <w:rFonts w:ascii="Liberation Serif" w:hAnsi="Liberation Serif" w:cs="Times New Roman"/>
          <w:sz w:val="26"/>
          <w:szCs w:val="26"/>
          <w:lang w:eastAsia="ru-RU"/>
        </w:rPr>
        <w:t>9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.2021 № </w:t>
      </w:r>
      <w:r>
        <w:rPr>
          <w:rFonts w:ascii="Liberation Serif" w:hAnsi="Liberation Serif" w:cs="Times New Roman"/>
          <w:sz w:val="26"/>
          <w:szCs w:val="26"/>
          <w:lang w:eastAsia="ru-RU"/>
        </w:rPr>
        <w:t>619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, осуществляет муниципальный земельный контроль </w:t>
      </w: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за</w:t>
      </w:r>
      <w:proofErr w:type="gramEnd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: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4) недопущением ненадлежащего использования земельного участка;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6) предоставлением достоверных сведений о состоянии земель;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>других процессов, ухудшающих качественное состояние земель и вызывающих их деградацию;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агрохимикатами</w:t>
      </w:r>
      <w:proofErr w:type="spellEnd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13) выполнением иных требований законодательства.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округ», земельные участки и их части независимо от прав на них (далее – объекты контроля).</w:t>
      </w:r>
    </w:p>
    <w:p w:rsidR="00904F2E" w:rsidRPr="00904F2E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–7</w:t>
      </w:r>
      <w:r w:rsidR="00C5042F">
        <w:rPr>
          <w:rFonts w:ascii="Liberation Serif" w:hAnsi="Liberation Serif" w:cs="Times New Roman"/>
          <w:sz w:val="26"/>
          <w:szCs w:val="26"/>
          <w:lang w:eastAsia="ru-RU"/>
        </w:rPr>
        <w:t>0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% от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C5042F">
        <w:rPr>
          <w:rFonts w:ascii="Liberation Serif" w:hAnsi="Liberation Serif" w:cs="Times New Roman"/>
          <w:sz w:val="26"/>
          <w:szCs w:val="26"/>
          <w:lang w:eastAsia="ru-RU"/>
        </w:rPr>
        <w:t>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На сайте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C5042F" w:rsidRPr="00C5042F">
        <w:rPr>
          <w:rFonts w:ascii="Liberation Serif" w:hAnsi="Liberation Serif" w:cs="Times New Roman"/>
          <w:sz w:val="26"/>
          <w:szCs w:val="26"/>
          <w:u w:val="single"/>
          <w:lang w:eastAsia="ru-RU"/>
        </w:rPr>
        <w:t>https://www.kamensk-adm.ru/munitsipalnyj-kontrol</w:t>
      </w:r>
      <w:r w:rsidRPr="00904F2E">
        <w:rPr>
          <w:rFonts w:ascii="Liberation Serif" w:hAnsi="Liberation Serif" w:cs="Times New Roman"/>
          <w:sz w:val="26"/>
          <w:szCs w:val="26"/>
          <w:u w:val="single"/>
          <w:lang w:eastAsia="ru-RU"/>
        </w:rPr>
        <w:t>).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возможно</w:t>
      </w:r>
      <w:proofErr w:type="gramEnd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Раздел II. Цели и задачи </w:t>
      </w:r>
      <w:proofErr w:type="gramStart"/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реализации программы профилактики рисков причинения вреда</w:t>
      </w:r>
      <w:proofErr w:type="gramEnd"/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Cs/>
          <w:kern w:val="24"/>
          <w:sz w:val="26"/>
          <w:szCs w:val="26"/>
          <w:lang w:eastAsia="ru-RU"/>
        </w:rPr>
        <w:tab/>
        <w:t xml:space="preserve">- 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>субъектов (объектов) и присвоенного им уровня риска, проведение профилактических мероприятий с учетом данных факторов;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04F2E" w:rsidRPr="00904F2E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04F2E" w:rsidRPr="00904F2E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b/>
          <w:bCs/>
          <w:kern w:val="24"/>
          <w:sz w:val="26"/>
          <w:szCs w:val="26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904F2E" w:rsidRPr="00904F2E" w:rsidRDefault="00904F2E" w:rsidP="00F05A15">
      <w:pPr>
        <w:autoSpaceDN w:val="0"/>
        <w:spacing w:line="240" w:lineRule="auto"/>
        <w:contextualSpacing/>
        <w:jc w:val="both"/>
        <w:textAlignment w:val="baseline"/>
        <w:rPr>
          <w:rFonts w:ascii="Liberation Serif" w:hAnsi="Liberation Serif" w:cs="Times New Roman"/>
          <w:b/>
          <w:sz w:val="26"/>
          <w:szCs w:val="26"/>
          <w:lang w:eastAsia="ar-SA"/>
        </w:rPr>
      </w:pP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Calibri"/>
          <w:sz w:val="20"/>
          <w:szCs w:val="20"/>
          <w:lang w:eastAsia="ru-RU"/>
        </w:rPr>
      </w:pPr>
      <w:r w:rsidRPr="00904F2E">
        <w:rPr>
          <w:rFonts w:ascii="Liberation Serif" w:hAnsi="Liberation Serif" w:cs="Calibri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904F2E">
        <w:rPr>
          <w:rFonts w:ascii="Liberation Serif" w:hAnsi="Liberation Serif" w:cs="Calibri"/>
          <w:sz w:val="20"/>
          <w:szCs w:val="20"/>
          <w:lang w:eastAsia="ru-RU"/>
        </w:rPr>
        <w:t>Таблица № 1</w:t>
      </w: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3260"/>
        <w:gridCol w:w="2552"/>
        <w:gridCol w:w="3118"/>
      </w:tblGrid>
      <w:tr w:rsidR="009D4D9F" w:rsidRPr="009D4D9F" w:rsidTr="00254541">
        <w:tc>
          <w:tcPr>
            <w:tcW w:w="567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Вид профилактических мероприятий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Что указывают в программе профилактики</w:t>
            </w:r>
          </w:p>
        </w:tc>
        <w:tc>
          <w:tcPr>
            <w:tcW w:w="2552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3118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Подразделение контрольного органа, ответственного за реализацию</w:t>
            </w:r>
          </w:p>
        </w:tc>
      </w:tr>
    </w:tbl>
    <w:p w:rsidR="00904F2E" w:rsidRPr="00904F2E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sz w:val="2"/>
          <w:szCs w:val="2"/>
          <w:lang w:eastAsia="ar-SA"/>
        </w:rPr>
      </w:pP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3260"/>
        <w:gridCol w:w="2552"/>
        <w:gridCol w:w="3118"/>
      </w:tblGrid>
      <w:tr w:rsidR="009D4D9F" w:rsidRPr="009D4D9F" w:rsidTr="00254541">
        <w:trPr>
          <w:trHeight w:val="28"/>
          <w:tblHeader/>
        </w:trPr>
        <w:tc>
          <w:tcPr>
            <w:tcW w:w="567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D4D9F" w:rsidRPr="009D4D9F" w:rsidTr="00254541">
        <w:tc>
          <w:tcPr>
            <w:tcW w:w="567" w:type="dxa"/>
            <w:vMerge w:val="restart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Информирование</w:t>
            </w: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Размещение на официальном сайте муниципального образования «Каменский городской округ» актуальной информации: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bottom w:val="single" w:sz="8" w:space="0" w:color="auto"/>
            </w:tcBorders>
          </w:tcPr>
          <w:p w:rsidR="009D4D9F" w:rsidRPr="009D4D9F" w:rsidRDefault="00757007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</w:tr>
      <w:tr w:rsidR="0099024E" w:rsidRPr="009D4D9F" w:rsidTr="00254541">
        <w:trPr>
          <w:trHeight w:val="184"/>
        </w:trPr>
        <w:tc>
          <w:tcPr>
            <w:tcW w:w="567" w:type="dxa"/>
            <w:vMerge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поддерживать в актуальном состоянии</w:t>
            </w:r>
          </w:p>
        </w:tc>
        <w:tc>
          <w:tcPr>
            <w:tcW w:w="311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color w:val="FF6600"/>
                <w:sz w:val="16"/>
                <w:szCs w:val="16"/>
                <w:lang w:eastAsia="ru-RU"/>
              </w:rPr>
            </w:pPr>
          </w:p>
        </w:tc>
      </w:tr>
      <w:tr w:rsidR="0099024E" w:rsidRPr="009D4D9F" w:rsidTr="00254541">
        <w:trPr>
          <w:trHeight w:val="765"/>
        </w:trPr>
        <w:tc>
          <w:tcPr>
            <w:tcW w:w="567" w:type="dxa"/>
            <w:vMerge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99024E" w:rsidRPr="009D4D9F" w:rsidRDefault="0099024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color w:val="FF6600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hyperlink r:id="rId7" w:history="1">
              <w:r w:rsidRPr="009D4D9F">
                <w:rPr>
                  <w:rFonts w:ascii="Liberation Serif" w:hAnsi="Liberation Serif" w:cs="Times New Roman"/>
                  <w:sz w:val="16"/>
                  <w:szCs w:val="16"/>
                  <w:lang w:eastAsia="ru-RU"/>
                </w:rPr>
                <w:t>перечень</w:t>
              </w:r>
            </w:hyperlink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1327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color w:val="FF6600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116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color w:val="FF6600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216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1389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216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128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в срок до 3 дней со дня утверждения доклада 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1114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1880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440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Программы профилактики на 2023 г.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не позднее 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1 октября 2022 г. 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(проект Программы для общественного обсуждения);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40"/>
        </w:trPr>
        <w:tc>
          <w:tcPr>
            <w:tcW w:w="567" w:type="dxa"/>
            <w:vMerge/>
          </w:tcPr>
          <w:p w:rsidR="009D4D9F" w:rsidRPr="009D4D9F" w:rsidRDefault="009D4D9F" w:rsidP="00F05A15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в течение 5 рабочих дней со дня их утверждения 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3118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9D4D9F" w:rsidRPr="009D4D9F" w:rsidTr="00254541">
        <w:trPr>
          <w:trHeight w:val="2216"/>
        </w:trPr>
        <w:tc>
          <w:tcPr>
            <w:tcW w:w="567" w:type="dxa"/>
          </w:tcPr>
          <w:p w:rsidR="009D4D9F" w:rsidRPr="009D4D9F" w:rsidRDefault="00F05A15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2</w:t>
            </w:r>
            <w:r w:rsidR="009D4D9F"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</w:tcPr>
          <w:p w:rsidR="009D4D9F" w:rsidRPr="009D4D9F" w:rsidRDefault="008018E8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ежегодно, не позднее 1 марта 2022 года</w:t>
            </w:r>
          </w:p>
        </w:tc>
        <w:tc>
          <w:tcPr>
            <w:tcW w:w="3118" w:type="dxa"/>
          </w:tcPr>
          <w:p w:rsidR="009D4D9F" w:rsidRPr="009D4D9F" w:rsidRDefault="00757007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</w:tr>
      <w:tr w:rsidR="009D4D9F" w:rsidRPr="009D4D9F" w:rsidTr="00254541">
        <w:trPr>
          <w:trHeight w:val="1076"/>
        </w:trPr>
        <w:tc>
          <w:tcPr>
            <w:tcW w:w="567" w:type="dxa"/>
          </w:tcPr>
          <w:p w:rsidR="009D4D9F" w:rsidRPr="009D4D9F" w:rsidRDefault="00F05A15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3</w:t>
            </w:r>
            <w:r w:rsidR="009D4D9F"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</w:tcPr>
          <w:p w:rsidR="009D4D9F" w:rsidRPr="009D4D9F" w:rsidRDefault="008018E8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3118" w:type="dxa"/>
          </w:tcPr>
          <w:p w:rsidR="009D4D9F" w:rsidRPr="009D4D9F" w:rsidRDefault="00757007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</w:tr>
      <w:tr w:rsidR="009D4D9F" w:rsidRPr="009D4D9F" w:rsidTr="00254541">
        <w:trPr>
          <w:trHeight w:val="3305"/>
        </w:trPr>
        <w:tc>
          <w:tcPr>
            <w:tcW w:w="567" w:type="dxa"/>
          </w:tcPr>
          <w:p w:rsidR="009D4D9F" w:rsidRPr="009D4D9F" w:rsidRDefault="00F05A15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9D4D9F"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</w:tcPr>
          <w:p w:rsidR="009D4D9F" w:rsidRPr="009D4D9F" w:rsidRDefault="008018E8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  <w:tc>
          <w:tcPr>
            <w:tcW w:w="3260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видео-конференц-связи</w:t>
            </w:r>
            <w:proofErr w:type="spellEnd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552" w:type="dxa"/>
          </w:tcPr>
          <w:p w:rsidR="009D4D9F" w:rsidRPr="009D4D9F" w:rsidRDefault="009D4D9F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9D4D9F"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 xml:space="preserve"> 2022 года</w:t>
            </w:r>
          </w:p>
        </w:tc>
        <w:tc>
          <w:tcPr>
            <w:tcW w:w="3118" w:type="dxa"/>
          </w:tcPr>
          <w:p w:rsidR="009D4D9F" w:rsidRPr="009D4D9F" w:rsidRDefault="00757007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</w:tr>
    </w:tbl>
    <w:p w:rsidR="008018E8" w:rsidRDefault="008018E8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6"/>
          <w:szCs w:val="26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6"/>
          <w:szCs w:val="26"/>
          <w:lang w:eastAsia="ru-RU"/>
        </w:rPr>
      </w:pP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Раздел IV. Показатели результативности и эффективности </w:t>
      </w:r>
      <w:proofErr w:type="gramStart"/>
      <w:r w:rsidRPr="00904F2E">
        <w:rPr>
          <w:rFonts w:ascii="Liberation Serif" w:hAnsi="Liberation Serif" w:cs="Times New Roman"/>
          <w:b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042F">
        <w:rPr>
          <w:rFonts w:ascii="Liberation Serif" w:hAnsi="Liberation Serif" w:cs="Times New Roman"/>
          <w:sz w:val="26"/>
          <w:szCs w:val="26"/>
          <w:lang w:eastAsia="ru-RU"/>
        </w:rPr>
        <w:t>А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дминистрацией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округ». 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Текущее управление и </w:t>
      </w:r>
      <w:proofErr w:type="gramStart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ходом реализации Программы осуществляет </w:t>
      </w:r>
      <w:r w:rsidR="00C5042F">
        <w:rPr>
          <w:rFonts w:ascii="Liberation Serif" w:hAnsi="Liberation Serif" w:cs="Times New Roman"/>
          <w:sz w:val="26"/>
          <w:szCs w:val="26"/>
          <w:lang w:eastAsia="ru-RU"/>
        </w:rPr>
        <w:t>А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дминистрация МО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округ». 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Мониторинг реализации Программы осуществляется на регулярной основе.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>
        <w:rPr>
          <w:rFonts w:ascii="Liberation Serif" w:hAnsi="Liberation Serif" w:cs="Times New Roman"/>
          <w:sz w:val="26"/>
          <w:szCs w:val="26"/>
          <w:lang w:eastAsia="ru-RU"/>
        </w:rPr>
        <w:t>Каменский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 xml:space="preserve"> городской округ» (</w:t>
      </w:r>
      <w:r w:rsidR="00C5042F" w:rsidRPr="00C5042F">
        <w:rPr>
          <w:rFonts w:ascii="Liberation Serif" w:hAnsi="Liberation Serif" w:cs="Times New Roman"/>
          <w:sz w:val="26"/>
          <w:szCs w:val="26"/>
          <w:lang w:eastAsia="ru-RU"/>
        </w:rPr>
        <w:t>https://www.kamensk-adm.ru/munitsipalnyj-kontrol</w:t>
      </w: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) в информационно-коммуникационной сети «Интернет».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Calibri"/>
          <w:sz w:val="20"/>
          <w:szCs w:val="20"/>
          <w:lang w:eastAsia="ru-RU"/>
        </w:rPr>
      </w:pPr>
      <w:r w:rsidRPr="00904F2E">
        <w:rPr>
          <w:rFonts w:ascii="Liberation Serif" w:hAnsi="Liberation Serif" w:cs="Calibri"/>
          <w:sz w:val="20"/>
          <w:szCs w:val="20"/>
          <w:lang w:eastAsia="ru-RU"/>
        </w:rPr>
        <w:t>Таблица № 2</w:t>
      </w:r>
    </w:p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904F2E" w:rsidRPr="00904F2E" w:rsidTr="00830315">
        <w:tc>
          <w:tcPr>
            <w:tcW w:w="720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04F2E">
              <w:rPr>
                <w:rFonts w:ascii="Liberation Serif" w:hAnsi="Liberation Serif" w:cs="Times New Roman"/>
                <w:lang w:eastAsia="ru-RU"/>
              </w:rPr>
              <w:t>п</w:t>
            </w:r>
            <w:proofErr w:type="spellEnd"/>
            <w:proofErr w:type="gramEnd"/>
            <w:r w:rsidRPr="00904F2E">
              <w:rPr>
                <w:rFonts w:ascii="Liberation Serif" w:hAnsi="Liberation Serif" w:cs="Times New Roman"/>
                <w:lang w:eastAsia="ru-RU"/>
              </w:rPr>
              <w:t>/</w:t>
            </w:r>
            <w:proofErr w:type="spellStart"/>
            <w:r w:rsidRPr="00904F2E">
              <w:rPr>
                <w:rFonts w:ascii="Liberation Serif" w:hAnsi="Liberation Serif" w:cs="Times New Roman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ФИО</w:t>
            </w:r>
          </w:p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Контакты</w:t>
            </w:r>
          </w:p>
        </w:tc>
      </w:tr>
    </w:tbl>
    <w:p w:rsidR="00904F2E" w:rsidRPr="00904F2E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904F2E" w:rsidRPr="00904F2E" w:rsidTr="00830315">
        <w:trPr>
          <w:trHeight w:val="28"/>
          <w:tblHeader/>
        </w:trPr>
        <w:tc>
          <w:tcPr>
            <w:tcW w:w="720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904F2E" w:rsidRPr="00904F2E" w:rsidRDefault="00ED1DD9" w:rsidP="00ED1DD9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>
              <w:rPr>
                <w:rFonts w:ascii="Liberation Serif" w:hAnsi="Liberation Serif" w:cs="Times New Roman"/>
                <w:lang w:eastAsia="ru-RU"/>
              </w:rPr>
              <w:t>Самохина Марина Ивановна</w:t>
            </w:r>
          </w:p>
        </w:tc>
        <w:tc>
          <w:tcPr>
            <w:tcW w:w="2268" w:type="dxa"/>
            <w:vAlign w:val="center"/>
          </w:tcPr>
          <w:p w:rsidR="00904F2E" w:rsidRPr="00904F2E" w:rsidRDefault="00ED1DD9" w:rsidP="003D66EC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>
              <w:rPr>
                <w:rFonts w:ascii="Liberation Serif" w:hAnsi="Liberation Serif" w:cs="Times New Roman"/>
                <w:lang w:eastAsia="ru-RU"/>
              </w:rPr>
              <w:t>Пре</w:t>
            </w:r>
            <w:r w:rsidR="003D66EC">
              <w:rPr>
                <w:rFonts w:ascii="Liberation Serif" w:hAnsi="Liberation Serif" w:cs="Times New Roman"/>
                <w:lang w:eastAsia="ru-RU"/>
              </w:rPr>
              <w:t>дсед</w:t>
            </w:r>
            <w:r>
              <w:rPr>
                <w:rFonts w:ascii="Liberation Serif" w:hAnsi="Liberation Serif" w:cs="Times New Roman"/>
                <w:lang w:eastAsia="ru-RU"/>
              </w:rPr>
              <w:t>атель</w:t>
            </w:r>
            <w:r w:rsidR="003D66EC">
              <w:rPr>
                <w:rFonts w:ascii="Liberation Serif" w:hAnsi="Liberation Serif" w:cs="Times New Roman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lang w:eastAsia="ru-RU"/>
              </w:rPr>
              <w:t>Комитета по управлению муниципальным имуществом Администрации Каменского городского округа</w:t>
            </w:r>
          </w:p>
        </w:tc>
        <w:tc>
          <w:tcPr>
            <w:tcW w:w="1985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904F2E" w:rsidRPr="00904F2E" w:rsidRDefault="00ED1DD9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>
              <w:rPr>
                <w:rFonts w:ascii="Liberation Serif" w:hAnsi="Liberation Serif" w:cs="Times New Roman"/>
                <w:lang w:eastAsia="ru-RU"/>
              </w:rPr>
              <w:t>8(3439) 370-228</w:t>
            </w:r>
          </w:p>
        </w:tc>
      </w:tr>
      <w:tr w:rsidR="00904F2E" w:rsidRPr="00904F2E" w:rsidTr="00830315">
        <w:trPr>
          <w:trHeight w:val="28"/>
          <w:tblHeader/>
        </w:trPr>
        <w:tc>
          <w:tcPr>
            <w:tcW w:w="720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904F2E" w:rsidRPr="00904F2E" w:rsidRDefault="00ED1DD9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>
              <w:rPr>
                <w:rFonts w:ascii="Liberation Serif" w:hAnsi="Liberation Serif" w:cs="Times New Roman"/>
                <w:lang w:eastAsia="ru-RU"/>
              </w:rPr>
              <w:t>Колесникова Галина Викторовна</w:t>
            </w:r>
          </w:p>
        </w:tc>
        <w:tc>
          <w:tcPr>
            <w:tcW w:w="2268" w:type="dxa"/>
            <w:vAlign w:val="center"/>
          </w:tcPr>
          <w:p w:rsidR="00904F2E" w:rsidRPr="00904F2E" w:rsidRDefault="00ED1DD9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>
              <w:rPr>
                <w:rFonts w:ascii="Liberation Serif" w:hAnsi="Liberation Serif" w:cs="Times New Roman"/>
                <w:lang w:eastAsia="ru-RU"/>
              </w:rPr>
              <w:t>Главный специалист Комитета по управлению муниципальным имуществом Администрации Каменского городского округа</w:t>
            </w:r>
          </w:p>
        </w:tc>
        <w:tc>
          <w:tcPr>
            <w:tcW w:w="1985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  <w:r w:rsidRPr="00904F2E">
              <w:rPr>
                <w:rFonts w:ascii="Liberation Serif" w:hAnsi="Liberation Serif" w:cs="Times New Roman"/>
                <w:lang w:eastAsia="ru-RU"/>
              </w:rPr>
              <w:t>8(</w:t>
            </w:r>
            <w:r w:rsidR="00ED1DD9">
              <w:rPr>
                <w:rFonts w:ascii="Liberation Serif" w:hAnsi="Liberation Serif" w:cs="Times New Roman"/>
                <w:lang w:eastAsia="ru-RU"/>
              </w:rPr>
              <w:t>3439</w:t>
            </w:r>
            <w:r w:rsidRPr="00904F2E">
              <w:rPr>
                <w:rFonts w:ascii="Liberation Serif" w:hAnsi="Liberation Serif" w:cs="Times New Roman"/>
                <w:lang w:eastAsia="ru-RU"/>
              </w:rPr>
              <w:t>) 3</w:t>
            </w:r>
            <w:r w:rsidR="00ED1DD9">
              <w:rPr>
                <w:rFonts w:ascii="Liberation Serif" w:hAnsi="Liberation Serif" w:cs="Times New Roman"/>
                <w:lang w:eastAsia="ru-RU"/>
              </w:rPr>
              <w:t>79-329</w:t>
            </w:r>
          </w:p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</w:p>
        </w:tc>
      </w:tr>
    </w:tbl>
    <w:p w:rsidR="00904F2E" w:rsidRPr="00904F2E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Calibri"/>
          <w:sz w:val="26"/>
          <w:szCs w:val="26"/>
          <w:lang w:eastAsia="ru-RU"/>
        </w:rPr>
      </w:pP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Показатели эффективности: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904F2E" w:rsidRPr="00904F2E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04F2E">
        <w:rPr>
          <w:rFonts w:ascii="Liberation Serif" w:hAnsi="Liberation Serif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04F2E" w:rsidRPr="00904F2E" w:rsidRDefault="00904F2E" w:rsidP="00F05A15">
      <w:pPr>
        <w:autoSpaceDE w:val="0"/>
        <w:autoSpaceDN w:val="0"/>
        <w:spacing w:line="240" w:lineRule="auto"/>
        <w:ind w:right="-273"/>
        <w:contextualSpacing/>
        <w:jc w:val="both"/>
        <w:rPr>
          <w:rFonts w:ascii="Liberation Serif" w:hAnsi="Liberation Serif" w:cs="Calibri"/>
          <w:sz w:val="20"/>
          <w:szCs w:val="20"/>
          <w:lang w:eastAsia="ru-RU"/>
        </w:rPr>
      </w:pPr>
      <w:r w:rsidRPr="00904F2E">
        <w:rPr>
          <w:rFonts w:ascii="Liberation Serif" w:hAnsi="Liberation Serif" w:cs="Calibri"/>
          <w:sz w:val="20"/>
          <w:szCs w:val="20"/>
          <w:lang w:eastAsia="ru-RU"/>
        </w:rPr>
        <w:t>Таблица № 3</w:t>
      </w:r>
    </w:p>
    <w:p w:rsidR="00904F2E" w:rsidRPr="00904F2E" w:rsidRDefault="00904F2E" w:rsidP="00F05A15">
      <w:pPr>
        <w:tabs>
          <w:tab w:val="left" w:pos="388"/>
        </w:tabs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904F2E" w:rsidRPr="00904F2E" w:rsidTr="008303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904F2E" w:rsidRPr="00904F2E" w:rsidTr="008303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показателя</w:t>
            </w:r>
            <w:proofErr w:type="gram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 xml:space="preserve">ед. </w:t>
            </w:r>
            <w:proofErr w:type="spell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изм</w:t>
            </w:r>
            <w:proofErr w:type="spellEnd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Пла-</w:t>
            </w: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новое</w:t>
            </w:r>
            <w:proofErr w:type="spellEnd"/>
            <w:proofErr w:type="gramEnd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proofErr w:type="spell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Фак-</w:t>
            </w: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тическ-ое</w:t>
            </w:r>
            <w:proofErr w:type="spellEnd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proofErr w:type="spellStart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Отк-</w:t>
            </w: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ло-не-ние</w:t>
            </w:r>
            <w:proofErr w:type="spellEnd"/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 xml:space="preserve">, </w:t>
            </w: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904F2E" w:rsidRPr="00904F2E" w:rsidTr="0083031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lang w:eastAsia="ru-RU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904F2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Программа (План)</w:t>
            </w:r>
          </w:p>
          <w:p w:rsidR="00904F2E" w:rsidRPr="00904F2E" w:rsidRDefault="00904F2E" w:rsidP="00F05A1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904F2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Каменский</w:t>
            </w:r>
            <w:r w:rsidRPr="00904F2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городской округ»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suppressLineNumbers/>
              <w:snapToGrid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suppressLineNumbers/>
              <w:snapToGrid w:val="0"/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904F2E" w:rsidRPr="00904F2E" w:rsidRDefault="00904F2E" w:rsidP="00F05A15">
            <w:pPr>
              <w:suppressLineNumbers/>
              <w:snapToGri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%</w:t>
            </w: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spacing w:line="60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spacing w:line="60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</w:p>
          <w:p w:rsidR="00904F2E" w:rsidRPr="00904F2E" w:rsidRDefault="00904F2E" w:rsidP="00F05A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hAnsi="Liberation Serif" w:cs="Arial"/>
                <w:sz w:val="20"/>
                <w:szCs w:val="20"/>
                <w:lang w:eastAsia="ar-SA"/>
              </w:rPr>
            </w:pPr>
            <w:r w:rsidRPr="00904F2E">
              <w:rPr>
                <w:rFonts w:ascii="Liberation Serif" w:hAnsi="Liberation Serif" w:cs="Arial"/>
                <w:sz w:val="20"/>
                <w:szCs w:val="20"/>
                <w:lang w:eastAsia="ar-SA"/>
              </w:rPr>
              <w:t>0,00</w:t>
            </w:r>
          </w:p>
        </w:tc>
      </w:tr>
    </w:tbl>
    <w:p w:rsidR="00904F2E" w:rsidRPr="00904F2E" w:rsidRDefault="00904F2E" w:rsidP="00F05A15">
      <w:pPr>
        <w:autoSpaceDN w:val="0"/>
        <w:spacing w:line="240" w:lineRule="auto"/>
        <w:contextualSpacing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904F2E" w:rsidRPr="00904F2E" w:rsidRDefault="00904F2E" w:rsidP="00F05A15">
      <w:pPr>
        <w:autoSpaceDE w:val="0"/>
        <w:spacing w:line="240" w:lineRule="auto"/>
        <w:ind w:left="1416" w:hanging="1416"/>
        <w:contextualSpacing/>
        <w:jc w:val="both"/>
        <w:rPr>
          <w:rFonts w:ascii="Liberation Serif" w:hAnsi="Liberation Serif" w:cs="Times New Roman"/>
          <w:lang w:eastAsia="ar-SA"/>
        </w:rPr>
      </w:pPr>
    </w:p>
    <w:p w:rsidR="00904F2E" w:rsidRPr="00904F2E" w:rsidRDefault="00904F2E" w:rsidP="00F05A15">
      <w:pPr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904F2E" w:rsidRPr="00904F2E" w:rsidSect="00C504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D42"/>
    <w:multiLevelType w:val="hybridMultilevel"/>
    <w:tmpl w:val="E17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AE2"/>
    <w:multiLevelType w:val="hybridMultilevel"/>
    <w:tmpl w:val="41C2FF0C"/>
    <w:lvl w:ilvl="0" w:tplc="1A44119E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ahom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576"/>
    <w:rsid w:val="00022576"/>
    <w:rsid w:val="00254541"/>
    <w:rsid w:val="00332C4E"/>
    <w:rsid w:val="003D66EC"/>
    <w:rsid w:val="0067511F"/>
    <w:rsid w:val="00757007"/>
    <w:rsid w:val="007F7ACF"/>
    <w:rsid w:val="008018E8"/>
    <w:rsid w:val="008A18D3"/>
    <w:rsid w:val="00904F2E"/>
    <w:rsid w:val="00916372"/>
    <w:rsid w:val="0099024E"/>
    <w:rsid w:val="009D4D9F"/>
    <w:rsid w:val="00A755BF"/>
    <w:rsid w:val="00BC5482"/>
    <w:rsid w:val="00C5042F"/>
    <w:rsid w:val="00D72BB6"/>
    <w:rsid w:val="00DC2890"/>
    <w:rsid w:val="00E71D55"/>
    <w:rsid w:val="00ED1DD9"/>
    <w:rsid w:val="00F0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8D3"/>
    <w:pPr>
      <w:ind w:left="720"/>
      <w:contextualSpacing/>
    </w:pPr>
  </w:style>
  <w:style w:type="paragraph" w:styleId="a6">
    <w:name w:val="No Spacing"/>
    <w:uiPriority w:val="1"/>
    <w:qFormat/>
    <w:rsid w:val="0067511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675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en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2020-12-24T04:23:00Z</cp:lastPrinted>
  <dcterms:created xsi:type="dcterms:W3CDTF">2021-09-30T05:59:00Z</dcterms:created>
  <dcterms:modified xsi:type="dcterms:W3CDTF">2021-09-30T07:28:00Z</dcterms:modified>
</cp:coreProperties>
</file>