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9B6367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59.25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61335E">
        <w:rPr>
          <w:rFonts w:ascii="Liberation Serif" w:hAnsi="Liberation Serif"/>
          <w:bCs/>
        </w:rPr>
        <w:t>1</w:t>
      </w:r>
      <w:r w:rsidR="00D50661">
        <w:rPr>
          <w:rFonts w:ascii="Liberation Serif" w:hAnsi="Liberation Serif"/>
          <w:bCs/>
        </w:rPr>
        <w:t>2</w:t>
      </w:r>
      <w:r w:rsidRPr="00E635CD">
        <w:rPr>
          <w:rFonts w:ascii="Liberation Serif" w:hAnsi="Liberation Serif"/>
          <w:bCs/>
        </w:rPr>
        <w:t xml:space="preserve">» </w:t>
      </w:r>
      <w:proofErr w:type="gramStart"/>
      <w:r w:rsidR="00950557">
        <w:rPr>
          <w:rFonts w:ascii="Liberation Serif" w:hAnsi="Liberation Serif"/>
          <w:bCs/>
        </w:rPr>
        <w:t>октября</w:t>
      </w:r>
      <w:r w:rsidR="008C3F8C">
        <w:rPr>
          <w:rFonts w:ascii="Liberation Serif" w:hAnsi="Liberation Serif"/>
          <w:bCs/>
        </w:rPr>
        <w:t xml:space="preserve"> </w:t>
      </w:r>
      <w:r w:rsidR="00585A11">
        <w:rPr>
          <w:rFonts w:ascii="Liberation Serif" w:hAnsi="Liberation Serif"/>
          <w:bCs/>
        </w:rPr>
        <w:t xml:space="preserve"> </w:t>
      </w:r>
      <w:r w:rsidR="00D50661">
        <w:rPr>
          <w:rFonts w:ascii="Liberation Serif" w:hAnsi="Liberation Serif"/>
          <w:bCs/>
        </w:rPr>
        <w:t>2022</w:t>
      </w:r>
      <w:proofErr w:type="gramEnd"/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  <w:t xml:space="preserve">№ </w:t>
      </w:r>
      <w:r w:rsidR="00950557">
        <w:rPr>
          <w:rFonts w:ascii="Liberation Serif" w:hAnsi="Liberation Serif"/>
          <w:bCs/>
        </w:rPr>
        <w:t>3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Председательствовали: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7E74C0" w:rsidRPr="00E635CD" w:rsidTr="00186A14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Pr="00AF31B6" w:rsidRDefault="005E34ED" w:rsidP="00D50661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Заведующая филиалом ГА</w:t>
            </w:r>
            <w:r w:rsidR="00D50661" w:rsidRPr="00AF31B6">
              <w:rPr>
                <w:rFonts w:ascii="Liberation Serif" w:hAnsi="Liberation Serif"/>
                <w:bCs/>
              </w:rPr>
              <w:t>УЗ СО «Свердловский областной центр профилактики и борьбы со СПИД»</w:t>
            </w:r>
          </w:p>
        </w:tc>
        <w:tc>
          <w:tcPr>
            <w:tcW w:w="3545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  <w:r w:rsidRPr="00AF31B6">
              <w:rPr>
                <w:rFonts w:ascii="Liberation Serif" w:hAnsi="Liberation Serif"/>
                <w:bCs/>
              </w:rPr>
              <w:t>- Л.В. Аренская</w:t>
            </w: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Иванова</w:t>
            </w:r>
          </w:p>
          <w:p w:rsidR="00D50661" w:rsidRPr="008B3C9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Врач</w:t>
            </w:r>
            <w:r w:rsidR="00585A11">
              <w:rPr>
                <w:rFonts w:ascii="Liberation Serif" w:hAnsi="Liberation Serif"/>
              </w:rPr>
              <w:t xml:space="preserve"> -</w:t>
            </w:r>
            <w:r>
              <w:rPr>
                <w:rFonts w:ascii="Liberation Serif" w:hAnsi="Liberation Serif"/>
              </w:rPr>
              <w:t xml:space="preserve"> </w:t>
            </w:r>
            <w:r w:rsidR="00585A11">
              <w:rPr>
                <w:rFonts w:ascii="Liberation Serif" w:hAnsi="Liberation Serif"/>
              </w:rPr>
              <w:t xml:space="preserve">фтизиатр </w:t>
            </w:r>
            <w:r>
              <w:rPr>
                <w:rFonts w:ascii="Liberation Serif" w:hAnsi="Liberation Serif"/>
              </w:rPr>
              <w:t>Филиала № 4 ГБУЗ СО «ОКМЦ»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А.И. </w:t>
            </w:r>
            <w:proofErr w:type="spellStart"/>
            <w:r>
              <w:rPr>
                <w:rFonts w:ascii="Liberation Serif" w:hAnsi="Liberation Serif"/>
              </w:rPr>
              <w:t>Балдин</w:t>
            </w:r>
            <w:proofErr w:type="spellEnd"/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</w:t>
            </w:r>
            <w:proofErr w:type="spellStart"/>
            <w:r w:rsidRPr="00D50661">
              <w:rPr>
                <w:rFonts w:ascii="Liberation Serif" w:hAnsi="Liberation Serif"/>
              </w:rPr>
              <w:t>Сухоложском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и </w:t>
            </w:r>
            <w:proofErr w:type="spellStart"/>
            <w:r w:rsidRPr="00D50661">
              <w:rPr>
                <w:rFonts w:ascii="Liberation Serif" w:hAnsi="Liberation Serif"/>
              </w:rPr>
              <w:t>Богдановическом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районах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А.Р. </w:t>
            </w:r>
            <w:proofErr w:type="spellStart"/>
            <w:r>
              <w:rPr>
                <w:rFonts w:ascii="Liberation Serif" w:hAnsi="Liberation Serif"/>
              </w:rPr>
              <w:t>Чарипова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Управления образования Администрации 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А.С. </w:t>
            </w:r>
            <w:proofErr w:type="spellStart"/>
            <w:r>
              <w:rPr>
                <w:rFonts w:ascii="Liberation Serif" w:hAnsi="Liberation Serif"/>
              </w:rPr>
              <w:t>Парадеева</w:t>
            </w:r>
            <w:proofErr w:type="spellEnd"/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D50661" w:rsidRPr="00E635CD" w:rsidTr="00186A14">
        <w:tc>
          <w:tcPr>
            <w:tcW w:w="6204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Л.Н. </w:t>
            </w:r>
            <w:proofErr w:type="spellStart"/>
            <w:r>
              <w:rPr>
                <w:rFonts w:ascii="Liberation Serif" w:hAnsi="Liberation Serif"/>
              </w:rPr>
              <w:t>Вешкурцева</w:t>
            </w:r>
            <w:proofErr w:type="spellEnd"/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D50661" w:rsidRPr="00E635CD" w:rsidTr="00186A14">
        <w:tc>
          <w:tcPr>
            <w:tcW w:w="6204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Pr="00E635CD">
              <w:rPr>
                <w:rFonts w:ascii="Liberation Serif" w:hAnsi="Liberation Serif"/>
              </w:rPr>
              <w:t xml:space="preserve">Каменского </w:t>
            </w:r>
            <w:r>
              <w:rPr>
                <w:rFonts w:ascii="Liberation Serif" w:hAnsi="Liberation Serif"/>
              </w:rPr>
              <w:t>отдела сельского хозяйства Министерства АПК СО</w:t>
            </w:r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В.И. Диденко</w:t>
            </w:r>
          </w:p>
        </w:tc>
      </w:tr>
      <w:tr w:rsidR="00D50661" w:rsidRPr="00E635CD" w:rsidTr="00690609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В.А. </w:t>
            </w:r>
            <w:proofErr w:type="spellStart"/>
            <w:r>
              <w:rPr>
                <w:rFonts w:ascii="Liberation Serif" w:hAnsi="Liberation Serif"/>
              </w:rPr>
              <w:t>Шонохов</w:t>
            </w:r>
            <w:proofErr w:type="spellEnd"/>
          </w:p>
        </w:tc>
      </w:tr>
      <w:tr w:rsidR="00D50661" w:rsidRPr="00E635CD" w:rsidTr="00186A14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332D4" w:rsidRDefault="00D332D4" w:rsidP="00D926D1">
      <w:pPr>
        <w:jc w:val="center"/>
        <w:rPr>
          <w:rFonts w:ascii="Liberation Serif" w:hAnsi="Liberation Serif"/>
        </w:rPr>
      </w:pPr>
    </w:p>
    <w:p w:rsidR="00D50661" w:rsidRPr="00E635CD" w:rsidRDefault="00D50661" w:rsidP="00D926D1">
      <w:pPr>
        <w:jc w:val="center"/>
        <w:rPr>
          <w:rFonts w:ascii="Liberation Serif" w:hAnsi="Liberation Serif"/>
        </w:rPr>
      </w:pPr>
    </w:p>
    <w:p w:rsidR="0061335E" w:rsidRDefault="0061335E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p w:rsidR="009C0407" w:rsidRDefault="009C0407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4A051C" w:rsidRDefault="004A051C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Pr="004A051C">
        <w:rPr>
          <w:rFonts w:ascii="Liberation Serif" w:hAnsi="Liberation Serif"/>
        </w:rPr>
        <w:t xml:space="preserve">Эпидемиологическая ситуация по заболеваемости ВИЧ-инфекцией на территории Каменского городского округа за </w:t>
      </w:r>
      <w:r w:rsidR="00950557">
        <w:rPr>
          <w:rFonts w:ascii="Liberation Serif" w:hAnsi="Liberation Serif"/>
        </w:rPr>
        <w:t>9 месяцев</w:t>
      </w:r>
      <w:r w:rsidRPr="004A051C">
        <w:rPr>
          <w:rFonts w:ascii="Liberation Serif" w:hAnsi="Liberation Serif"/>
        </w:rPr>
        <w:t xml:space="preserve"> 202</w:t>
      </w:r>
      <w:r w:rsidR="00881961">
        <w:rPr>
          <w:rFonts w:ascii="Liberation Serif" w:hAnsi="Liberation Serif"/>
        </w:rPr>
        <w:t>2</w:t>
      </w:r>
      <w:r w:rsidRPr="004A051C">
        <w:rPr>
          <w:rFonts w:ascii="Liberation Serif" w:hAnsi="Liberation Serif"/>
        </w:rPr>
        <w:t xml:space="preserve"> год</w:t>
      </w:r>
    </w:p>
    <w:p w:rsidR="007E74C0" w:rsidRDefault="00983415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61335E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983415" w:rsidRPr="00E635CD" w:rsidRDefault="00983415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городского округа зарегистрировано 654 случая ВИЧ-инфекции, умерло 196 человек, в том числе от СПИДа - 83 человека.</w:t>
      </w:r>
    </w:p>
    <w:p w:rsidR="007E74C0" w:rsidRPr="00E635CD" w:rsidRDefault="00881961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 9 </w:t>
      </w:r>
      <w:proofErr w:type="spellStart"/>
      <w:r>
        <w:rPr>
          <w:rFonts w:ascii="Liberation Serif" w:hAnsi="Liberation Serif"/>
        </w:rPr>
        <w:t>иесяцев</w:t>
      </w:r>
      <w:proofErr w:type="spellEnd"/>
      <w:r w:rsidR="000D6F8C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2</w:t>
      </w:r>
      <w:r w:rsidR="000D6F8C">
        <w:rPr>
          <w:rFonts w:ascii="Liberation Serif" w:hAnsi="Liberation Serif"/>
        </w:rPr>
        <w:t xml:space="preserve"> года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>
        <w:rPr>
          <w:rFonts w:ascii="Liberation Serif" w:hAnsi="Liberation Serif"/>
        </w:rPr>
        <w:t>30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>
        <w:rPr>
          <w:rFonts w:ascii="Liberation Serif" w:hAnsi="Liberation Serif"/>
        </w:rPr>
        <w:t xml:space="preserve"> (АППГ – 24 чел.), умерло 9 человек, в том числе от СПИДа – 4 человека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>4</w:t>
      </w:r>
      <w:r w:rsidR="00E067A8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>24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(95,7%).</w:t>
      </w:r>
      <w:r w:rsidR="000D6F8C">
        <w:rPr>
          <w:rFonts w:ascii="Liberation Serif" w:hAnsi="Liberation Serif"/>
        </w:rPr>
        <w:t xml:space="preserve"> </w:t>
      </w:r>
    </w:p>
    <w:p w:rsidR="000D6F8C" w:rsidRDefault="007E74C0" w:rsidP="00881961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АРВТ получают </w:t>
      </w:r>
      <w:r w:rsidR="00881961">
        <w:rPr>
          <w:rFonts w:ascii="Liberation Serif" w:hAnsi="Liberation Serif"/>
        </w:rPr>
        <w:t>320</w:t>
      </w:r>
      <w:r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-75% (рекомендованный план -80%).</w:t>
      </w:r>
    </w:p>
    <w:p w:rsidR="00881961" w:rsidRDefault="00881961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сегодняшний день вновь выявлено 33 случая ВИЧ-инфекции, взято на учет 21 чел.</w:t>
      </w:r>
    </w:p>
    <w:p w:rsidR="005E34ED" w:rsidRDefault="0088196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 весь период всего было 177 родов от ВИЧ-инфицированных, в 2022 г. </w:t>
      </w:r>
      <w:r w:rsidR="005E34ED">
        <w:rPr>
          <w:rFonts w:ascii="Liberation Serif" w:hAnsi="Liberation Serif"/>
        </w:rPr>
        <w:t>ВИЧ-инфицированных женщин, имевших беременность, завершившуюся родами</w:t>
      </w:r>
      <w:r w:rsidR="005E34ED" w:rsidRPr="00E635CD">
        <w:rPr>
          <w:rFonts w:ascii="Liberation Serif" w:hAnsi="Liberation Serif"/>
        </w:rPr>
        <w:t xml:space="preserve"> – </w:t>
      </w:r>
      <w:r w:rsidR="005E34ED">
        <w:rPr>
          <w:rFonts w:ascii="Liberation Serif" w:hAnsi="Liberation Serif"/>
        </w:rPr>
        <w:t>4</w:t>
      </w:r>
      <w:r w:rsidR="005E34ED" w:rsidRPr="00E635CD">
        <w:rPr>
          <w:rFonts w:ascii="Liberation Serif" w:hAnsi="Liberation Serif"/>
        </w:rPr>
        <w:t xml:space="preserve">, из них число </w:t>
      </w:r>
      <w:proofErr w:type="gramStart"/>
      <w:r w:rsidR="005E34ED" w:rsidRPr="00E635CD">
        <w:rPr>
          <w:rFonts w:ascii="Liberation Serif" w:hAnsi="Liberation Serif"/>
        </w:rPr>
        <w:t>женщин</w:t>
      </w:r>
      <w:proofErr w:type="gramEnd"/>
      <w:r w:rsidR="005E34ED" w:rsidRPr="00E635CD">
        <w:rPr>
          <w:rFonts w:ascii="Liberation Serif" w:hAnsi="Liberation Serif"/>
        </w:rPr>
        <w:t xml:space="preserve"> получавших курс </w:t>
      </w:r>
      <w:proofErr w:type="spellStart"/>
      <w:r w:rsidR="005E34ED" w:rsidRPr="00E635CD">
        <w:rPr>
          <w:rFonts w:ascii="Liberation Serif" w:hAnsi="Liberation Serif"/>
        </w:rPr>
        <w:t>химиопрофилактики</w:t>
      </w:r>
      <w:proofErr w:type="spellEnd"/>
      <w:r w:rsidR="005E34ED" w:rsidRPr="00E635CD">
        <w:rPr>
          <w:rFonts w:ascii="Liberation Serif" w:hAnsi="Liberation Serif"/>
        </w:rPr>
        <w:t xml:space="preserve"> – </w:t>
      </w:r>
      <w:r w:rsidR="005E34ED">
        <w:rPr>
          <w:rFonts w:ascii="Liberation Serif" w:hAnsi="Liberation Serif"/>
        </w:rPr>
        <w:t>3</w:t>
      </w:r>
      <w:r w:rsidR="005E34ED" w:rsidRPr="00E635CD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Pr="00E635CD">
        <w:rPr>
          <w:rFonts w:ascii="Liberation Serif" w:hAnsi="Liberation Serif"/>
        </w:rPr>
        <w:t>санитарно</w:t>
      </w:r>
      <w:proofErr w:type="spellEnd"/>
      <w:r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–</w:t>
      </w:r>
      <w:r w:rsidRPr="00E635CD">
        <w:rPr>
          <w:rFonts w:ascii="Liberation Serif" w:hAnsi="Liberation Serif"/>
        </w:rPr>
        <w:t xml:space="preserve"> инфекции</w:t>
      </w:r>
      <w:r w:rsidR="005E34ED">
        <w:rPr>
          <w:rFonts w:ascii="Liberation Serif" w:hAnsi="Liberation Serif"/>
        </w:rPr>
        <w:t>.</w:t>
      </w:r>
      <w:r w:rsidRPr="00E635CD">
        <w:rPr>
          <w:rFonts w:ascii="Liberation Serif" w:hAnsi="Liberation Serif"/>
        </w:rPr>
        <w:t xml:space="preserve"> </w:t>
      </w:r>
    </w:p>
    <w:p w:rsidR="00E635CD" w:rsidRPr="00E635CD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1</w:t>
      </w:r>
      <w:r w:rsidR="005E34ED">
        <w:rPr>
          <w:rFonts w:ascii="Liberation Serif" w:hAnsi="Liberation Serif"/>
        </w:rPr>
        <w:t>1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</w:t>
      </w:r>
      <w:r w:rsidR="005E34ED">
        <w:rPr>
          <w:rFonts w:ascii="Liberation Serif" w:hAnsi="Liberation Serif"/>
        </w:rPr>
        <w:t xml:space="preserve">, все получают </w:t>
      </w:r>
      <w:proofErr w:type="spellStart"/>
      <w:r w:rsidR="005E34ED">
        <w:rPr>
          <w:rFonts w:ascii="Liberation Serif" w:hAnsi="Liberation Serif"/>
        </w:rPr>
        <w:t>химиопрофилактику</w:t>
      </w:r>
      <w:proofErr w:type="spellEnd"/>
      <w:r w:rsidR="00E635CD" w:rsidRPr="00E635CD">
        <w:rPr>
          <w:rFonts w:ascii="Liberation Serif" w:hAnsi="Liberation Serif"/>
        </w:rPr>
        <w:t xml:space="preserve">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</w:t>
      </w:r>
      <w:r w:rsidR="005E34ED">
        <w:rPr>
          <w:rFonts w:ascii="Liberation Serif" w:hAnsi="Liberation Serif"/>
        </w:rPr>
        <w:t>ский» 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 w:rsidR="005E34ED"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27802" w:rsidRPr="00A27802" w:rsidRDefault="007E74C0" w:rsidP="005E34E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A27802"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="00A27802"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</w:t>
      </w:r>
      <w:r w:rsidR="005E34ED">
        <w:rPr>
          <w:rFonts w:ascii="Liberation Serif" w:hAnsi="Liberation Serif"/>
        </w:rPr>
        <w:t>проводится</w:t>
      </w:r>
      <w:r w:rsidR="00A27802" w:rsidRPr="00A27802">
        <w:rPr>
          <w:rFonts w:ascii="Liberation Serif" w:hAnsi="Liberation Serif"/>
        </w:rPr>
        <w:t xml:space="preserve"> иссл</w:t>
      </w:r>
      <w:r w:rsidR="005E34ED">
        <w:rPr>
          <w:rFonts w:ascii="Liberation Serif" w:hAnsi="Liberation Serif"/>
        </w:rPr>
        <w:t>едование крови на ВИЧ-инфекцию.</w:t>
      </w:r>
    </w:p>
    <w:p w:rsidR="008F0FEA" w:rsidRDefault="008F0FEA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Заведующая филиалом ГА</w:t>
      </w:r>
      <w:r w:rsidR="00E067A8" w:rsidRPr="00E067A8">
        <w:rPr>
          <w:rFonts w:ascii="Liberation Serif" w:hAnsi="Liberation Serif"/>
        </w:rPr>
        <w:t>УЗ СО «</w:t>
      </w:r>
      <w:r w:rsidR="00E067A8">
        <w:rPr>
          <w:rFonts w:ascii="Liberation Serif" w:hAnsi="Liberation Serif"/>
        </w:rPr>
        <w:t>ОЦ С</w:t>
      </w:r>
      <w:r w:rsidR="00E067A8" w:rsidRPr="00E067A8">
        <w:rPr>
          <w:rFonts w:ascii="Liberation Serif" w:hAnsi="Liberation Serif"/>
        </w:rPr>
        <w:t>ПИД»</w:t>
      </w:r>
      <w:r w:rsidR="00E067A8">
        <w:rPr>
          <w:rFonts w:ascii="Liberation Serif" w:hAnsi="Liberation Serif"/>
        </w:rPr>
        <w:t xml:space="preserve"> Аренской Л.В.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E067A8" w:rsidRDefault="00E067A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E067A8" w:rsidRDefault="00E067A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 Рекомендовать главному врачу ГАУЗ С</w:t>
      </w:r>
      <w:r w:rsidR="00FA7726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 «Каменская ЦРБ» (</w:t>
      </w:r>
      <w:proofErr w:type="spellStart"/>
      <w:r w:rsidR="005E34ED">
        <w:rPr>
          <w:rFonts w:ascii="Liberation Serif" w:hAnsi="Liberation Serif"/>
        </w:rPr>
        <w:t>Ю.А.</w:t>
      </w:r>
      <w:r w:rsidR="00FA7726">
        <w:rPr>
          <w:rFonts w:ascii="Liberation Serif" w:hAnsi="Liberation Serif"/>
        </w:rPr>
        <w:t>Ермолаева</w:t>
      </w:r>
      <w:proofErr w:type="spellEnd"/>
      <w:r w:rsidR="00FA7726">
        <w:rPr>
          <w:rFonts w:ascii="Liberation Serif" w:hAnsi="Liberation Serif"/>
        </w:rPr>
        <w:t xml:space="preserve">) обеспечить достижение </w:t>
      </w:r>
      <w:r w:rsidR="009C1EC1">
        <w:rPr>
          <w:rFonts w:ascii="Liberation Serif" w:hAnsi="Liberation Serif"/>
        </w:rPr>
        <w:t>целевых п</w:t>
      </w:r>
      <w:r w:rsidR="00FA7726">
        <w:rPr>
          <w:rFonts w:ascii="Liberation Serif" w:hAnsi="Liberation Serif"/>
        </w:rPr>
        <w:t>оказателей:</w:t>
      </w:r>
    </w:p>
    <w:p w:rsidR="00FA7726" w:rsidRDefault="00FA7726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3.1. охват работающего населения скрининго</w:t>
      </w:r>
      <w:r w:rsidR="00712C05">
        <w:rPr>
          <w:rFonts w:ascii="Liberation Serif" w:hAnsi="Liberation Serif"/>
        </w:rPr>
        <w:t>м на ВИЧ/СПИД – не менее 31</w:t>
      </w:r>
      <w:r>
        <w:rPr>
          <w:rFonts w:ascii="Liberation Serif" w:hAnsi="Liberation Serif"/>
        </w:rPr>
        <w:t>%;</w:t>
      </w:r>
    </w:p>
    <w:p w:rsidR="00FA7726" w:rsidRDefault="00FA7726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</w:t>
      </w:r>
      <w:r w:rsidR="002E2939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 у</w:t>
      </w:r>
      <w:r w:rsidRPr="00FA7726">
        <w:rPr>
          <w:rFonts w:ascii="Liberation Serif" w:hAnsi="Liberation Serif"/>
        </w:rPr>
        <w:t>ровень информированности граждан по вопросам профилактики ВИЧ – инфекции</w:t>
      </w:r>
      <w:r>
        <w:rPr>
          <w:rFonts w:ascii="Liberation Serif" w:hAnsi="Liberation Serif"/>
        </w:rPr>
        <w:t xml:space="preserve"> – не менее 95%.</w:t>
      </w:r>
    </w:p>
    <w:p w:rsidR="00FA7726" w:rsidRDefault="00FA772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>Срок – в течение года</w:t>
      </w:r>
    </w:p>
    <w:p w:rsidR="00690609" w:rsidRDefault="00690609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690609" w:rsidRPr="00690609" w:rsidRDefault="00690609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690609">
        <w:rPr>
          <w:rFonts w:ascii="Liberation Serif" w:hAnsi="Liberation Serif"/>
        </w:rPr>
        <w:t xml:space="preserve">. Управлению образования </w:t>
      </w:r>
      <w:r>
        <w:rPr>
          <w:rFonts w:ascii="Liberation Serif" w:hAnsi="Liberation Serif"/>
        </w:rPr>
        <w:t xml:space="preserve">Администрации </w:t>
      </w:r>
      <w:r w:rsidRPr="00690609">
        <w:rPr>
          <w:rFonts w:ascii="Liberation Serif" w:hAnsi="Liberation Serif"/>
        </w:rPr>
        <w:t>МО «Каменский городской округ» (</w:t>
      </w:r>
      <w:proofErr w:type="spellStart"/>
      <w:r w:rsidR="005E34ED">
        <w:rPr>
          <w:rFonts w:ascii="Liberation Serif" w:hAnsi="Liberation Serif"/>
        </w:rPr>
        <w:t>А.С.Парадеева</w:t>
      </w:r>
      <w:proofErr w:type="spellEnd"/>
      <w:r w:rsidR="005E34ED">
        <w:rPr>
          <w:rFonts w:ascii="Liberation Serif" w:hAnsi="Liberation Serif"/>
        </w:rPr>
        <w:t>):</w:t>
      </w:r>
    </w:p>
    <w:p w:rsidR="00690609" w:rsidRPr="00690609" w:rsidRDefault="00690609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690609">
        <w:rPr>
          <w:rFonts w:ascii="Liberation Serif" w:hAnsi="Liberation Serif"/>
        </w:rPr>
        <w:t>.1. Провести анкетирование по вопросам ВИЧ-инфекции среди учащихся 9-11 классов.</w:t>
      </w:r>
    </w:p>
    <w:p w:rsidR="00FA7726" w:rsidRDefault="00690609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690609">
        <w:rPr>
          <w:rFonts w:ascii="Liberation Serif" w:hAnsi="Liberation Serif"/>
        </w:rPr>
        <w:t xml:space="preserve">Срок – до </w:t>
      </w:r>
      <w:r>
        <w:rPr>
          <w:rFonts w:ascii="Liberation Serif" w:hAnsi="Liberation Serif"/>
        </w:rPr>
        <w:t>20</w:t>
      </w:r>
      <w:r w:rsidRPr="0069060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декабря 202</w:t>
      </w:r>
      <w:r w:rsidR="005E34ED">
        <w:rPr>
          <w:rFonts w:ascii="Liberation Serif" w:hAnsi="Liberation Serif"/>
        </w:rPr>
        <w:t>2</w:t>
      </w:r>
      <w:r w:rsidRPr="00690609">
        <w:rPr>
          <w:rFonts w:ascii="Liberation Serif" w:hAnsi="Liberation Serif"/>
        </w:rPr>
        <w:t xml:space="preserve"> г.</w:t>
      </w:r>
    </w:p>
    <w:p w:rsidR="002E2939" w:rsidRDefault="002E2939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2E2939" w:rsidRDefault="002E2939" w:rsidP="002E2939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 Управлению культуры, спорта и делам молодежи Администрации МО «Каменский городской округ» (</w:t>
      </w:r>
      <w:proofErr w:type="spellStart"/>
      <w:r>
        <w:rPr>
          <w:rFonts w:ascii="Liberation Serif" w:hAnsi="Liberation Serif"/>
        </w:rPr>
        <w:t>Вешкурцева</w:t>
      </w:r>
      <w:proofErr w:type="spellEnd"/>
      <w:r>
        <w:rPr>
          <w:rFonts w:ascii="Liberation Serif" w:hAnsi="Liberation Serif"/>
        </w:rPr>
        <w:t xml:space="preserve"> Л.Н.) заключить договор с </w:t>
      </w:r>
      <w:r w:rsidRPr="002E2939">
        <w:rPr>
          <w:rFonts w:ascii="Liberation Serif" w:hAnsi="Liberation Serif"/>
        </w:rPr>
        <w:t>филиалом ГАУЗ СО «ОЦ СПИД»</w:t>
      </w:r>
      <w:r>
        <w:rPr>
          <w:rFonts w:ascii="Liberation Serif" w:hAnsi="Liberation Serif"/>
        </w:rPr>
        <w:t xml:space="preserve"> на </w:t>
      </w:r>
      <w:r w:rsidR="007F5C76">
        <w:rPr>
          <w:rFonts w:ascii="Liberation Serif" w:hAnsi="Liberation Serif"/>
        </w:rPr>
        <w:t>демонстрацию</w:t>
      </w:r>
      <w:r>
        <w:rPr>
          <w:rFonts w:ascii="Liberation Serif" w:hAnsi="Liberation Serif"/>
        </w:rPr>
        <w:t xml:space="preserve"> выставки «Знать, </w:t>
      </w:r>
      <w:proofErr w:type="gramStart"/>
      <w:r>
        <w:rPr>
          <w:rFonts w:ascii="Liberation Serif" w:hAnsi="Liberation Serif"/>
        </w:rPr>
        <w:t>Помнить</w:t>
      </w:r>
      <w:proofErr w:type="gramEnd"/>
      <w:r>
        <w:rPr>
          <w:rFonts w:ascii="Liberation Serif" w:hAnsi="Liberation Serif"/>
        </w:rPr>
        <w:t>, Жить»</w:t>
      </w:r>
      <w:r w:rsidR="007F5C76">
        <w:rPr>
          <w:rFonts w:ascii="Liberation Serif" w:hAnsi="Liberation Serif"/>
        </w:rPr>
        <w:t xml:space="preserve"> при проведении фестиваля «Молодежный прорыв – 2022».</w:t>
      </w:r>
    </w:p>
    <w:p w:rsidR="007F5C76" w:rsidRPr="002E2939" w:rsidRDefault="007F5C76" w:rsidP="002E2939">
      <w:pPr>
        <w:spacing w:line="24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22.10.2022 г.</w:t>
      </w:r>
    </w:p>
    <w:p w:rsidR="00690609" w:rsidRDefault="00690609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7F5C76" w:rsidRDefault="007F5C76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7F5C76" w:rsidRPr="00826DBE" w:rsidRDefault="007F5C76" w:rsidP="007F5C76">
      <w:pPr>
        <w:jc w:val="center"/>
        <w:rPr>
          <w:bCs/>
          <w:color w:val="000000"/>
        </w:rPr>
      </w:pPr>
      <w:r w:rsidRPr="00826DBE">
        <w:rPr>
          <w:bCs/>
          <w:color w:val="000000"/>
        </w:rPr>
        <w:lastRenderedPageBreak/>
        <w:t>3</w:t>
      </w:r>
    </w:p>
    <w:p w:rsidR="007F5C76" w:rsidRDefault="007F5C76" w:rsidP="00690609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</w:p>
    <w:p w:rsidR="007E74C0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950557" w:rsidRPr="00950557">
        <w:t xml:space="preserve">Организация </w:t>
      </w:r>
      <w:r w:rsidR="00690609" w:rsidRPr="00690609">
        <w:t>и проведение экспресс-тестирования на ВИЧ-инфекцию</w:t>
      </w:r>
      <w:r w:rsidR="00712C05">
        <w:t>, в том числе на предприятиях, расположенных на территории Каменского городского округа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12C05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690609" w:rsidRPr="00690609">
        <w:rPr>
          <w:rFonts w:ascii="Liberation Serif" w:hAnsi="Liberation Serif"/>
        </w:rPr>
        <w:t xml:space="preserve">Забор крови на ВИЧ </w:t>
      </w:r>
      <w:r w:rsidR="00690609">
        <w:rPr>
          <w:rFonts w:ascii="Liberation Serif" w:hAnsi="Liberation Serif"/>
        </w:rPr>
        <w:t>– инфекцию проводится на базе ГА</w:t>
      </w:r>
      <w:r w:rsidR="00690609" w:rsidRPr="00690609">
        <w:rPr>
          <w:rFonts w:ascii="Liberation Serif" w:hAnsi="Liberation Serif"/>
        </w:rPr>
        <w:t>УЗ СО «Каменская ЦРБ», затем кровь направляется в лабораторию «ГБ г. Каменск-Уральский». Информация о вновь выявленных ВИЧ-инфицированных лицах передаётся участковым врачам, которые приглашают пациентов в филиал «ОЦ СПИД» для постановки на учёт.</w:t>
      </w:r>
      <w:r w:rsidR="00690609" w:rsidRPr="00690609">
        <w:rPr>
          <w:b/>
          <w:bCs/>
          <w:color w:val="000000"/>
        </w:rPr>
        <w:t xml:space="preserve"> </w:t>
      </w:r>
    </w:p>
    <w:p w:rsidR="00690609" w:rsidRPr="00690609" w:rsidRDefault="00690609" w:rsidP="000855A4">
      <w:pPr>
        <w:ind w:firstLine="284"/>
        <w:jc w:val="both"/>
      </w:pPr>
      <w:r w:rsidRPr="00690609">
        <w:t>За 9 мес</w:t>
      </w:r>
      <w:r w:rsidR="000855A4">
        <w:t xml:space="preserve">яцев </w:t>
      </w:r>
      <w:r w:rsidRPr="00690609">
        <w:t>202</w:t>
      </w:r>
      <w:r w:rsidR="00712C05">
        <w:t>2</w:t>
      </w:r>
      <w:r w:rsidRPr="00690609">
        <w:t xml:space="preserve"> года проведено </w:t>
      </w:r>
      <w:r w:rsidR="00712C05">
        <w:t>852</w:t>
      </w:r>
      <w:r w:rsidRPr="00690609">
        <w:t xml:space="preserve"> </w:t>
      </w:r>
      <w:r w:rsidR="000855A4">
        <w:t xml:space="preserve">экспресс - </w:t>
      </w:r>
      <w:r w:rsidRPr="00690609">
        <w:t>исследовани</w:t>
      </w:r>
      <w:r w:rsidR="00712C05">
        <w:t>я</w:t>
      </w:r>
      <w:r w:rsidRPr="00690609">
        <w:t>, при годовом плане 800 (</w:t>
      </w:r>
      <w:r w:rsidR="00712C05">
        <w:t>106,5</w:t>
      </w:r>
      <w:r w:rsidRPr="00690609">
        <w:t>%).</w:t>
      </w:r>
      <w:r w:rsidR="00712C05">
        <w:t xml:space="preserve"> Дополнительно получено ещё 800 тест-систем.</w:t>
      </w:r>
    </w:p>
    <w:p w:rsidR="000855A4" w:rsidRDefault="00712C05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Сотрудники предприятий обследуются на ВИЧ-инфекцию при прохождении диспансеризации, при прохождении периодических и плановых </w:t>
      </w:r>
      <w:proofErr w:type="spellStart"/>
      <w:r>
        <w:rPr>
          <w:rFonts w:ascii="Liberation Serif" w:hAnsi="Liberation Serif"/>
        </w:rPr>
        <w:t>профосмотрах</w:t>
      </w:r>
      <w:proofErr w:type="spellEnd"/>
      <w:r>
        <w:rPr>
          <w:rFonts w:ascii="Liberation Serif" w:hAnsi="Liberation Serif"/>
        </w:rPr>
        <w:t>.</w:t>
      </w:r>
    </w:p>
    <w:p w:rsidR="00712C05" w:rsidRDefault="00712C05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Пнан</w:t>
      </w:r>
      <w:proofErr w:type="spellEnd"/>
      <w:r>
        <w:rPr>
          <w:rFonts w:ascii="Liberation Serif" w:hAnsi="Liberation Serif"/>
        </w:rPr>
        <w:t xml:space="preserve"> по взятию крови на ВИЧ-инфекцию в 2022 году – 6071, факт за 9 месяцев – 3955 (65,15%).</w:t>
      </w:r>
    </w:p>
    <w:p w:rsidR="00712C05" w:rsidRDefault="00712C05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заместителя 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712C05">
        <w:rPr>
          <w:rFonts w:ascii="Liberation Serif" w:hAnsi="Liberation Serif"/>
        </w:rPr>
        <w:t xml:space="preserve">Ивановой А.Ю.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0855A4" w:rsidRDefault="000855A4" w:rsidP="000855A4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Рекомендовать главному врачу ГАУЗ СО «</w:t>
      </w:r>
      <w:r>
        <w:rPr>
          <w:rFonts w:ascii="Liberation Serif" w:hAnsi="Liberation Serif"/>
        </w:rPr>
        <w:t xml:space="preserve">Каменская ЦРБ» (Ермолаева Ю.А.) усилить работу по проведению экспресс – тестирования на ВИЧ-инфекцию среди </w:t>
      </w:r>
      <w:r w:rsidR="00712C05">
        <w:rPr>
          <w:rFonts w:ascii="Liberation Serif" w:hAnsi="Liberation Serif"/>
        </w:rPr>
        <w:t>сотрудников</w:t>
      </w:r>
      <w:r>
        <w:rPr>
          <w:rFonts w:ascii="Liberation Serif" w:hAnsi="Liberation Serif"/>
        </w:rPr>
        <w:t xml:space="preserve"> предприятий, расположенных на территории Каменского городского округа.</w:t>
      </w:r>
    </w:p>
    <w:p w:rsidR="00712C05" w:rsidRDefault="00712C05" w:rsidP="000855A4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0855A4" w:rsidP="000855A4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в течение года</w:t>
      </w:r>
    </w:p>
    <w:p w:rsidR="007F5C76" w:rsidRDefault="007F5C76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0855A4" w:rsidRDefault="00CF386B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III</w:t>
      </w:r>
      <w:r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0855A4" w:rsidRPr="000855A4">
        <w:rPr>
          <w:rFonts w:ascii="Liberation Serif" w:hAnsi="Liberation Serif"/>
        </w:rPr>
        <w:t>О состоянии противотуберкулезной помощи населению Каменского городского округа</w:t>
      </w:r>
    </w:p>
    <w:p w:rsidR="007E74C0" w:rsidRPr="00E635CD" w:rsidRDefault="004A051C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 w:rsidRPr="004A051C">
        <w:rPr>
          <w:rFonts w:ascii="Liberation Serif" w:hAnsi="Liberation Serif"/>
        </w:rPr>
        <w:t xml:space="preserve">за </w:t>
      </w:r>
      <w:r w:rsidR="00950557">
        <w:rPr>
          <w:rFonts w:ascii="Liberation Serif" w:hAnsi="Liberation Serif"/>
        </w:rPr>
        <w:t>9 месяцев</w:t>
      </w:r>
      <w:r w:rsidRPr="004A051C">
        <w:rPr>
          <w:rFonts w:ascii="Liberation Serif" w:hAnsi="Liberation Serif"/>
        </w:rPr>
        <w:t xml:space="preserve"> 202</w:t>
      </w:r>
      <w:r w:rsidR="00712C05">
        <w:rPr>
          <w:rFonts w:ascii="Liberation Serif" w:hAnsi="Liberation Serif"/>
        </w:rPr>
        <w:t>2</w:t>
      </w:r>
      <w:r w:rsidRPr="004A051C">
        <w:rPr>
          <w:rFonts w:ascii="Liberation Serif" w:hAnsi="Liberation Serif"/>
        </w:rPr>
        <w:t xml:space="preserve"> года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proofErr w:type="spellStart"/>
      <w:r>
        <w:rPr>
          <w:rFonts w:ascii="Liberation Serif" w:hAnsi="Liberation Serif"/>
        </w:rPr>
        <w:t>А.</w:t>
      </w:r>
      <w:r w:rsidR="00712C05">
        <w:rPr>
          <w:rFonts w:ascii="Liberation Serif" w:hAnsi="Liberation Serif"/>
        </w:rPr>
        <w:t>И.Балдин</w:t>
      </w:r>
      <w:proofErr w:type="spellEnd"/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B8604B" w:rsidRDefault="000855A4" w:rsidP="000855A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B8604B" w:rsidRPr="00A83EF0">
        <w:rPr>
          <w:rFonts w:ascii="Liberation Serif" w:hAnsi="Liberation Serif"/>
        </w:rPr>
        <w:t xml:space="preserve">Эпидемиологическая ситуация по туберкулезу на территории Каменского </w:t>
      </w:r>
      <w:r w:rsidR="00B8604B">
        <w:rPr>
          <w:rFonts w:ascii="Liberation Serif" w:hAnsi="Liberation Serif"/>
        </w:rPr>
        <w:t xml:space="preserve">городского округа за </w:t>
      </w:r>
      <w:r w:rsidR="00950557">
        <w:rPr>
          <w:rFonts w:ascii="Liberation Serif" w:hAnsi="Liberation Serif"/>
        </w:rPr>
        <w:t>9 месяцев</w:t>
      </w:r>
      <w:r>
        <w:rPr>
          <w:rFonts w:ascii="Liberation Serif" w:hAnsi="Liberation Serif"/>
        </w:rPr>
        <w:t xml:space="preserve"> 202</w:t>
      </w:r>
      <w:r w:rsidR="00712C05">
        <w:rPr>
          <w:rFonts w:ascii="Liberation Serif" w:hAnsi="Liberation Serif"/>
        </w:rPr>
        <w:t>2</w:t>
      </w:r>
      <w:r w:rsidR="00B8604B">
        <w:rPr>
          <w:rFonts w:ascii="Liberation Serif" w:hAnsi="Liberation Serif"/>
        </w:rPr>
        <w:t xml:space="preserve"> года:</w:t>
      </w:r>
    </w:p>
    <w:p w:rsidR="00CF0D19" w:rsidRDefault="00712C05" w:rsidP="00712C0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Pr="00712C05">
        <w:rPr>
          <w:rFonts w:ascii="Liberation Serif" w:hAnsi="Liberation Serif"/>
        </w:rPr>
        <w:t>оказатель заболеваемости туберкулезом составил 84,2 (</w:t>
      </w:r>
      <w:r w:rsidR="00CF0D19">
        <w:rPr>
          <w:rFonts w:ascii="Liberation Serif" w:hAnsi="Liberation Serif"/>
        </w:rPr>
        <w:t>АППГ</w:t>
      </w:r>
      <w:r w:rsidRPr="00712C05">
        <w:rPr>
          <w:rFonts w:ascii="Liberation Serif" w:hAnsi="Liberation Serif"/>
        </w:rPr>
        <w:t xml:space="preserve"> – 51,0 на 100 тысяч населения), выявлено 23 больных туберкулезом. </w:t>
      </w:r>
    </w:p>
    <w:p w:rsidR="00CF0D19" w:rsidRDefault="00712C05" w:rsidP="00712C05">
      <w:pPr>
        <w:ind w:firstLine="708"/>
        <w:jc w:val="both"/>
        <w:rPr>
          <w:rFonts w:ascii="Liberation Serif" w:hAnsi="Liberation Serif"/>
        </w:rPr>
      </w:pPr>
      <w:r w:rsidRPr="00712C05">
        <w:rPr>
          <w:rFonts w:ascii="Liberation Serif" w:hAnsi="Liberation Serif"/>
        </w:rPr>
        <w:t>Показатель заболеваемости среди детей 0-17 лет составил – 46,1 (</w:t>
      </w:r>
      <w:r w:rsidR="00CF0D19">
        <w:rPr>
          <w:rFonts w:ascii="Liberation Serif" w:hAnsi="Liberation Serif"/>
        </w:rPr>
        <w:t>АППГ</w:t>
      </w:r>
      <w:r w:rsidRPr="00712C05">
        <w:rPr>
          <w:rFonts w:ascii="Liberation Serif" w:hAnsi="Liberation Serif"/>
        </w:rPr>
        <w:t xml:space="preserve"> – 60,4</w:t>
      </w:r>
      <w:proofErr w:type="gramStart"/>
      <w:r w:rsidRPr="00712C05">
        <w:rPr>
          <w:rFonts w:ascii="Liberation Serif" w:hAnsi="Liberation Serif"/>
        </w:rPr>
        <w:t>) ,</w:t>
      </w:r>
      <w:proofErr w:type="gramEnd"/>
      <w:r w:rsidRPr="00712C05">
        <w:rPr>
          <w:rFonts w:ascii="Liberation Serif" w:hAnsi="Liberation Serif"/>
        </w:rPr>
        <w:t xml:space="preserve"> за 9 месяцев 2022года выявлено 3 случая туберкулеза среди детей от 0 до 17 лет (</w:t>
      </w:r>
      <w:r w:rsidR="00CF0D19">
        <w:rPr>
          <w:rFonts w:ascii="Liberation Serif" w:hAnsi="Liberation Serif"/>
        </w:rPr>
        <w:t>АППГ</w:t>
      </w:r>
      <w:r w:rsidRPr="00712C05">
        <w:rPr>
          <w:rFonts w:ascii="Liberation Serif" w:hAnsi="Liberation Serif"/>
        </w:rPr>
        <w:t xml:space="preserve"> - 4 случая). </w:t>
      </w:r>
    </w:p>
    <w:p w:rsidR="00712C05" w:rsidRPr="00712C05" w:rsidRDefault="00712C05" w:rsidP="00712C05">
      <w:pPr>
        <w:ind w:firstLine="708"/>
        <w:jc w:val="both"/>
        <w:rPr>
          <w:rFonts w:ascii="Liberation Serif" w:hAnsi="Liberation Serif"/>
        </w:rPr>
      </w:pPr>
      <w:r w:rsidRPr="00712C05">
        <w:rPr>
          <w:rFonts w:ascii="Liberation Serif" w:hAnsi="Liberation Serif"/>
        </w:rPr>
        <w:t>Активно выявлено 69,6% больных туберкулезом (</w:t>
      </w:r>
      <w:r w:rsidR="00CF0D19">
        <w:rPr>
          <w:rFonts w:ascii="Liberation Serif" w:hAnsi="Liberation Serif"/>
        </w:rPr>
        <w:t xml:space="preserve">АППГ </w:t>
      </w:r>
      <w:r w:rsidRPr="00712C05">
        <w:rPr>
          <w:rFonts w:ascii="Liberation Serif" w:hAnsi="Liberation Serif"/>
        </w:rPr>
        <w:t>– 71,4%). Доля ВИЧ-инфекции среди впервые выявленных больных туберкулезом составила 26,1% (</w:t>
      </w:r>
      <w:r w:rsidR="00CF0D19">
        <w:rPr>
          <w:rFonts w:ascii="Liberation Serif" w:hAnsi="Liberation Serif"/>
        </w:rPr>
        <w:t>АППГ</w:t>
      </w:r>
      <w:r w:rsidRPr="00712C05">
        <w:rPr>
          <w:rFonts w:ascii="Liberation Serif" w:hAnsi="Liberation Serif"/>
        </w:rPr>
        <w:t xml:space="preserve"> – 21,4).</w:t>
      </w:r>
    </w:p>
    <w:p w:rsidR="00712C05" w:rsidRPr="00712C05" w:rsidRDefault="00712C05" w:rsidP="00CF0D19">
      <w:pPr>
        <w:ind w:firstLine="708"/>
        <w:jc w:val="both"/>
        <w:rPr>
          <w:rFonts w:ascii="Liberation Serif" w:hAnsi="Liberation Serif"/>
        </w:rPr>
      </w:pPr>
      <w:r w:rsidRPr="00712C05">
        <w:rPr>
          <w:rFonts w:ascii="Liberation Serif" w:hAnsi="Liberation Serif"/>
        </w:rPr>
        <w:t>Показатель смертности за 9 месяцев 2022</w:t>
      </w:r>
      <w:r w:rsidR="00CF0D19">
        <w:rPr>
          <w:rFonts w:ascii="Liberation Serif" w:hAnsi="Liberation Serif"/>
        </w:rPr>
        <w:t xml:space="preserve"> </w:t>
      </w:r>
      <w:r w:rsidRPr="00712C05">
        <w:rPr>
          <w:rFonts w:ascii="Liberation Serif" w:hAnsi="Liberation Serif"/>
        </w:rPr>
        <w:t>года - 7,4 (</w:t>
      </w:r>
      <w:r w:rsidR="00CF0D19">
        <w:rPr>
          <w:rFonts w:ascii="Liberation Serif" w:hAnsi="Liberation Serif"/>
        </w:rPr>
        <w:t>АППГ</w:t>
      </w:r>
      <w:r w:rsidRPr="00712C05">
        <w:rPr>
          <w:rFonts w:ascii="Liberation Serif" w:hAnsi="Liberation Serif"/>
        </w:rPr>
        <w:t xml:space="preserve"> – 3,6 на 100 тысяч населения).</w:t>
      </w:r>
    </w:p>
    <w:p w:rsidR="00712C05" w:rsidRPr="00712C05" w:rsidRDefault="00712C05" w:rsidP="00CF0D19">
      <w:pPr>
        <w:ind w:firstLine="708"/>
        <w:jc w:val="both"/>
        <w:rPr>
          <w:rFonts w:ascii="Liberation Serif" w:hAnsi="Liberation Serif"/>
        </w:rPr>
      </w:pPr>
      <w:r w:rsidRPr="00712C05">
        <w:rPr>
          <w:rFonts w:ascii="Liberation Serif" w:hAnsi="Liberation Serif"/>
        </w:rPr>
        <w:t>Организация раннего выявления туберкулеза в ГАУЗ «Каменская   ЦРБ»:</w:t>
      </w:r>
    </w:p>
    <w:p w:rsidR="000855A4" w:rsidRPr="00712C05" w:rsidRDefault="00712C05" w:rsidP="00712C05">
      <w:pPr>
        <w:jc w:val="both"/>
        <w:rPr>
          <w:rFonts w:ascii="Liberation Serif" w:hAnsi="Liberation Serif"/>
        </w:rPr>
      </w:pPr>
      <w:r w:rsidRPr="00712C05">
        <w:rPr>
          <w:rFonts w:ascii="Liberation Serif" w:hAnsi="Liberation Serif"/>
        </w:rPr>
        <w:t xml:space="preserve">Охват </w:t>
      </w:r>
      <w:proofErr w:type="spellStart"/>
      <w:r w:rsidRPr="00712C05">
        <w:rPr>
          <w:rFonts w:ascii="Liberation Serif" w:hAnsi="Liberation Serif"/>
        </w:rPr>
        <w:t>рентгенофлюорографическими</w:t>
      </w:r>
      <w:proofErr w:type="spellEnd"/>
      <w:r w:rsidRPr="00712C05">
        <w:rPr>
          <w:rFonts w:ascii="Liberation Serif" w:hAnsi="Liberation Serif"/>
        </w:rPr>
        <w:t xml:space="preserve"> осмотрами населения 15 лет и старше за 9 месяцев 2022года в ГАУЗ «</w:t>
      </w:r>
      <w:proofErr w:type="gramStart"/>
      <w:r w:rsidRPr="00712C05">
        <w:rPr>
          <w:rFonts w:ascii="Liberation Serif" w:hAnsi="Liberation Serif"/>
        </w:rPr>
        <w:t>Каменская  ЦРБ</w:t>
      </w:r>
      <w:proofErr w:type="gramEnd"/>
      <w:r w:rsidRPr="00712C05">
        <w:rPr>
          <w:rFonts w:ascii="Liberation Serif" w:hAnsi="Liberation Serif"/>
        </w:rPr>
        <w:t xml:space="preserve">» составил – </w:t>
      </w:r>
      <w:r w:rsidR="00CF0D19">
        <w:rPr>
          <w:rFonts w:ascii="Liberation Serif" w:hAnsi="Liberation Serif"/>
        </w:rPr>
        <w:t>72,3</w:t>
      </w:r>
      <w:r w:rsidRPr="00712C05">
        <w:rPr>
          <w:rFonts w:ascii="Liberation Serif" w:hAnsi="Liberation Serif"/>
        </w:rPr>
        <w:t>% (</w:t>
      </w:r>
      <w:proofErr w:type="spellStart"/>
      <w:r w:rsidRPr="00712C05">
        <w:rPr>
          <w:rFonts w:ascii="Liberation Serif" w:hAnsi="Liberation Serif"/>
        </w:rPr>
        <w:t>среднеобластной</w:t>
      </w:r>
      <w:proofErr w:type="spellEnd"/>
      <w:r w:rsidRPr="00712C05">
        <w:rPr>
          <w:rFonts w:ascii="Liberation Serif" w:hAnsi="Liberation Serif"/>
        </w:rPr>
        <w:t xml:space="preserve"> показатель – 48,3%), охват пробами Манту детей от 0 до 7 лет – 55,1% (</w:t>
      </w:r>
      <w:proofErr w:type="spellStart"/>
      <w:r w:rsidRPr="00712C05">
        <w:rPr>
          <w:rFonts w:ascii="Liberation Serif" w:hAnsi="Liberation Serif"/>
        </w:rPr>
        <w:t>среднеобластной</w:t>
      </w:r>
      <w:proofErr w:type="spellEnd"/>
      <w:r w:rsidRPr="00712C05">
        <w:rPr>
          <w:rFonts w:ascii="Liberation Serif" w:hAnsi="Liberation Serif"/>
        </w:rPr>
        <w:t xml:space="preserve"> показатель – 59,4%), охват </w:t>
      </w:r>
      <w:proofErr w:type="spellStart"/>
      <w:r w:rsidRPr="00712C05">
        <w:rPr>
          <w:rFonts w:ascii="Liberation Serif" w:hAnsi="Liberation Serif"/>
        </w:rPr>
        <w:t>Диаскинтестом</w:t>
      </w:r>
      <w:proofErr w:type="spellEnd"/>
      <w:r w:rsidRPr="00712C05">
        <w:rPr>
          <w:rFonts w:ascii="Liberation Serif" w:hAnsi="Liberation Serif"/>
        </w:rPr>
        <w:t xml:space="preserve"> детей от 8 до 15 лет – 71,9% (</w:t>
      </w:r>
      <w:proofErr w:type="spellStart"/>
      <w:r w:rsidRPr="00712C05">
        <w:rPr>
          <w:rFonts w:ascii="Liberation Serif" w:hAnsi="Liberation Serif"/>
        </w:rPr>
        <w:t>среднеобластной</w:t>
      </w:r>
      <w:proofErr w:type="spellEnd"/>
      <w:r w:rsidRPr="00712C05">
        <w:rPr>
          <w:rFonts w:ascii="Liberation Serif" w:hAnsi="Liberation Serif"/>
        </w:rPr>
        <w:t xml:space="preserve"> показатель – 70,7%).</w:t>
      </w:r>
    </w:p>
    <w:p w:rsidR="00A84768" w:rsidRDefault="00A84768" w:rsidP="00B8754F">
      <w:pPr>
        <w:ind w:firstLine="708"/>
        <w:jc w:val="both"/>
        <w:rPr>
          <w:rFonts w:ascii="Liberation Serif" w:hAnsi="Liberation Serif"/>
        </w:rPr>
      </w:pPr>
    </w:p>
    <w:p w:rsidR="00B8754F" w:rsidRPr="007F7A92" w:rsidRDefault="00B8754F" w:rsidP="00B8754F">
      <w:pPr>
        <w:ind w:firstLine="708"/>
        <w:jc w:val="both"/>
        <w:rPr>
          <w:rFonts w:ascii="Liberation Serif" w:hAnsi="Liberation Serif"/>
        </w:rPr>
      </w:pPr>
      <w:r w:rsidRPr="007F7A92">
        <w:rPr>
          <w:rFonts w:ascii="Liberation Serif" w:hAnsi="Liberation Serif"/>
        </w:rPr>
        <w:t xml:space="preserve">2. Принять к сведению информацию </w:t>
      </w:r>
      <w:r w:rsidR="00CF0D19">
        <w:rPr>
          <w:rFonts w:ascii="Liberation Serif" w:hAnsi="Liberation Serif"/>
        </w:rPr>
        <w:t xml:space="preserve">врача-фтизиатра </w:t>
      </w:r>
      <w:r w:rsidRPr="007F7A92">
        <w:rPr>
          <w:rFonts w:ascii="Liberation Serif" w:hAnsi="Liberation Serif"/>
        </w:rPr>
        <w:t xml:space="preserve">филиала №4 ГБУЗ СО «Противотуберкулезный диспансер» </w:t>
      </w:r>
      <w:proofErr w:type="spellStart"/>
      <w:r w:rsidR="00CF0D19">
        <w:rPr>
          <w:rFonts w:ascii="Liberation Serif" w:hAnsi="Liberation Serif"/>
        </w:rPr>
        <w:t>Балдина</w:t>
      </w:r>
      <w:proofErr w:type="spellEnd"/>
      <w:r w:rsidR="00CF0D19">
        <w:rPr>
          <w:rFonts w:ascii="Liberation Serif" w:hAnsi="Liberation Serif"/>
        </w:rPr>
        <w:t xml:space="preserve"> А.И.</w:t>
      </w:r>
    </w:p>
    <w:p w:rsidR="00B8754F" w:rsidRDefault="00B8754F" w:rsidP="00B8754F">
      <w:pPr>
        <w:ind w:firstLine="708"/>
        <w:jc w:val="both"/>
        <w:rPr>
          <w:rFonts w:ascii="Liberation Serif" w:hAnsi="Liberation Serif"/>
        </w:rPr>
      </w:pPr>
    </w:p>
    <w:p w:rsidR="009C0407" w:rsidRPr="007F7A92" w:rsidRDefault="009C0407" w:rsidP="00B8754F">
      <w:pPr>
        <w:ind w:firstLine="708"/>
        <w:jc w:val="both"/>
        <w:rPr>
          <w:rFonts w:ascii="Liberation Serif" w:hAnsi="Liberation Serif"/>
        </w:rPr>
      </w:pPr>
    </w:p>
    <w:p w:rsidR="009C0407" w:rsidRDefault="009C0407" w:rsidP="009C040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p w:rsidR="009C0407" w:rsidRDefault="009C0407" w:rsidP="009C0407">
      <w:pPr>
        <w:jc w:val="center"/>
        <w:rPr>
          <w:rFonts w:ascii="Liberation Serif" w:hAnsi="Liberation Serif"/>
        </w:rPr>
      </w:pPr>
    </w:p>
    <w:p w:rsidR="00B8754F" w:rsidRDefault="009C1EC1" w:rsidP="00B8754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Рекомендовать ГА</w:t>
      </w:r>
      <w:r w:rsidR="00B8754F" w:rsidRPr="007F7A92">
        <w:rPr>
          <w:rFonts w:ascii="Liberation Serif" w:hAnsi="Liberation Serif"/>
        </w:rPr>
        <w:t>УЗ СО «Каменская ЦРБ» (</w:t>
      </w:r>
      <w:r w:rsidR="00B8754F">
        <w:rPr>
          <w:rFonts w:ascii="Liberation Serif" w:hAnsi="Liberation Serif"/>
        </w:rPr>
        <w:t>Ермолаева Ю.А.</w:t>
      </w:r>
      <w:r w:rsidR="00B8754F" w:rsidRPr="007F7A92">
        <w:rPr>
          <w:rFonts w:ascii="Liberation Serif" w:hAnsi="Liberation Serif"/>
        </w:rPr>
        <w:t>):</w:t>
      </w:r>
    </w:p>
    <w:p w:rsidR="00CF0D19" w:rsidRPr="007F7A92" w:rsidRDefault="00CF0D19" w:rsidP="00B8754F">
      <w:pPr>
        <w:ind w:firstLine="708"/>
        <w:jc w:val="both"/>
        <w:rPr>
          <w:rFonts w:ascii="Liberation Serif" w:hAnsi="Liberation Serif"/>
        </w:rPr>
      </w:pPr>
    </w:p>
    <w:p w:rsidR="00950557" w:rsidRDefault="004E15C4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826DBE">
        <w:rPr>
          <w:rFonts w:ascii="Liberation Serif" w:hAnsi="Liberation Serif"/>
        </w:rPr>
        <w:t>1</w:t>
      </w:r>
      <w:r w:rsidR="00B16F7B" w:rsidRPr="004E15C4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Обеспечить о</w:t>
      </w:r>
      <w:r w:rsidR="00B16F7B" w:rsidRPr="004E15C4">
        <w:rPr>
          <w:rFonts w:ascii="Liberation Serif" w:hAnsi="Liberation Serif"/>
        </w:rPr>
        <w:t xml:space="preserve">бследование взрослых, детей и подростков из медико-социальной группы риска по заболеванию туберкулезом с помощью </w:t>
      </w:r>
      <w:proofErr w:type="spellStart"/>
      <w:r w:rsidR="00B16F7B" w:rsidRPr="004E15C4">
        <w:rPr>
          <w:rFonts w:ascii="Liberation Serif" w:hAnsi="Liberation Serif"/>
        </w:rPr>
        <w:t>Диаскинтеста</w:t>
      </w:r>
      <w:proofErr w:type="spellEnd"/>
      <w:r w:rsidR="00B16F7B" w:rsidRPr="004E15C4">
        <w:rPr>
          <w:rFonts w:ascii="Liberation Serif" w:hAnsi="Liberation Serif"/>
        </w:rPr>
        <w:t xml:space="preserve"> 1 раз в год (осенью) и по показаниям.</w:t>
      </w:r>
    </w:p>
    <w:p w:rsidR="009C1EC1" w:rsidRDefault="009C1EC1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в течение года</w:t>
      </w:r>
    </w:p>
    <w:p w:rsidR="00CF0D19" w:rsidRDefault="00CF0D19" w:rsidP="004E15C4">
      <w:pPr>
        <w:ind w:firstLine="708"/>
        <w:jc w:val="both"/>
        <w:rPr>
          <w:rFonts w:ascii="Liberation Serif" w:hAnsi="Liberation Serif"/>
        </w:rPr>
      </w:pPr>
    </w:p>
    <w:p w:rsidR="00E571A0" w:rsidRDefault="00E571A0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826DBE"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. Создать мобильные бригады </w:t>
      </w:r>
      <w:r w:rsidR="00510CD2">
        <w:rPr>
          <w:rFonts w:ascii="Liberation Serif" w:hAnsi="Liberation Serif"/>
        </w:rPr>
        <w:t xml:space="preserve">для выявления и обследования детей методом </w:t>
      </w:r>
      <w:proofErr w:type="spellStart"/>
      <w:r w:rsidR="00510CD2">
        <w:rPr>
          <w:rFonts w:ascii="Liberation Serif" w:hAnsi="Liberation Serif"/>
        </w:rPr>
        <w:t>турбулинодиагностики</w:t>
      </w:r>
      <w:proofErr w:type="spellEnd"/>
      <w:r w:rsidR="00510CD2">
        <w:rPr>
          <w:rFonts w:ascii="Liberation Serif" w:hAnsi="Liberation Serif"/>
        </w:rPr>
        <w:t>.</w:t>
      </w:r>
    </w:p>
    <w:p w:rsidR="00510CD2" w:rsidRDefault="00510CD2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ноябрь 2022 г.</w:t>
      </w:r>
    </w:p>
    <w:p w:rsidR="00CF0D19" w:rsidRDefault="00E571A0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F0D19">
        <w:rPr>
          <w:rFonts w:ascii="Liberation Serif" w:hAnsi="Liberation Serif"/>
        </w:rPr>
        <w:t xml:space="preserve">. </w:t>
      </w:r>
      <w:r w:rsidR="009B6367">
        <w:rPr>
          <w:rFonts w:ascii="Liberation Serif" w:hAnsi="Liberation Serif"/>
        </w:rPr>
        <w:t>Рекомендовать председателю Территориальной комиссии по делам несовершеннолетних их защите их прав (Смоленцева Н.Ю.) р</w:t>
      </w:r>
      <w:r w:rsidR="00CF0D19">
        <w:rPr>
          <w:rFonts w:ascii="Liberation Serif" w:hAnsi="Liberation Serif"/>
        </w:rPr>
        <w:t xml:space="preserve">ассмотреть на заседании комиссии вопрос о </w:t>
      </w:r>
      <w:r w:rsidR="009B6367">
        <w:rPr>
          <w:rFonts w:ascii="Liberation Serif" w:hAnsi="Liberation Serif"/>
        </w:rPr>
        <w:t>проведении разъяснительной работы с</w:t>
      </w:r>
      <w:r w:rsidR="00CF0D19">
        <w:rPr>
          <w:rFonts w:ascii="Liberation Serif" w:hAnsi="Liberation Serif"/>
        </w:rPr>
        <w:t xml:space="preserve"> родителям</w:t>
      </w:r>
      <w:r w:rsidR="009B6367">
        <w:rPr>
          <w:rFonts w:ascii="Liberation Serif" w:hAnsi="Liberation Serif"/>
        </w:rPr>
        <w:t>и</w:t>
      </w:r>
      <w:r w:rsidR="00CF0D19">
        <w:rPr>
          <w:rFonts w:ascii="Liberation Serif" w:hAnsi="Liberation Serif"/>
        </w:rPr>
        <w:t xml:space="preserve">, которые отказываются от </w:t>
      </w:r>
      <w:r w:rsidR="009B6367">
        <w:rPr>
          <w:rFonts w:ascii="Liberation Serif" w:hAnsi="Liberation Serif"/>
        </w:rPr>
        <w:t>вакцинировать своих детей</w:t>
      </w:r>
      <w:r>
        <w:rPr>
          <w:rFonts w:ascii="Liberation Serif" w:hAnsi="Liberation Serif"/>
        </w:rPr>
        <w:t>.</w:t>
      </w:r>
    </w:p>
    <w:p w:rsidR="00E571A0" w:rsidRDefault="00E571A0" w:rsidP="004E15C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Срок- ноябрь 2022 г.</w:t>
      </w:r>
    </w:p>
    <w:p w:rsidR="007A041E" w:rsidRDefault="007A041E" w:rsidP="0067150D">
      <w:pPr>
        <w:ind w:firstLine="708"/>
        <w:jc w:val="both"/>
        <w:rPr>
          <w:rFonts w:ascii="Liberation Serif" w:hAnsi="Liberation Serif"/>
        </w:rPr>
      </w:pPr>
    </w:p>
    <w:p w:rsidR="00761DCB" w:rsidRDefault="007A041E" w:rsidP="00950557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 xml:space="preserve">. </w:t>
      </w:r>
      <w:r w:rsidR="004E3F16">
        <w:rPr>
          <w:rFonts w:ascii="Liberation Serif" w:hAnsi="Liberation Serif"/>
        </w:rPr>
        <w:t>О выполнении плана флюорографического обследования населения в разрезе населенных пунктов за 9 месяцев 2022 года</w:t>
      </w:r>
    </w:p>
    <w:p w:rsidR="007A041E" w:rsidRDefault="00761DCB" w:rsidP="007A041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7A041E">
        <w:rPr>
          <w:rFonts w:ascii="Liberation Serif" w:hAnsi="Liberation Serif"/>
        </w:rPr>
        <w:t>(</w:t>
      </w:r>
      <w:r w:rsidR="004E3F16">
        <w:rPr>
          <w:rFonts w:ascii="Liberation Serif" w:hAnsi="Liberation Serif"/>
        </w:rPr>
        <w:t>А.Ю. Иванова</w:t>
      </w:r>
      <w:r w:rsidR="007A041E">
        <w:rPr>
          <w:rFonts w:ascii="Liberation Serif" w:hAnsi="Liberation Serif"/>
        </w:rPr>
        <w:t>)</w:t>
      </w:r>
    </w:p>
    <w:p w:rsidR="007A041E" w:rsidRDefault="007A041E" w:rsidP="007A041E">
      <w:pPr>
        <w:jc w:val="center"/>
        <w:rPr>
          <w:rFonts w:ascii="Liberation Serif" w:hAnsi="Liberation Serif"/>
        </w:rPr>
      </w:pPr>
    </w:p>
    <w:p w:rsidR="009C1EC1" w:rsidRDefault="009C1EC1" w:rsidP="009C1EC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826DBE" w:rsidRPr="00826DBE">
        <w:rPr>
          <w:rFonts w:ascii="Liberation Serif" w:hAnsi="Liberation Serif"/>
        </w:rPr>
        <w:t xml:space="preserve">Охват </w:t>
      </w:r>
      <w:proofErr w:type="spellStart"/>
      <w:r w:rsidR="00826DBE" w:rsidRPr="00826DBE">
        <w:rPr>
          <w:rFonts w:ascii="Liberation Serif" w:hAnsi="Liberation Serif"/>
        </w:rPr>
        <w:t>рентгенофлюорографическими</w:t>
      </w:r>
      <w:proofErr w:type="spellEnd"/>
      <w:r w:rsidR="00826DBE" w:rsidRPr="00826DBE">
        <w:rPr>
          <w:rFonts w:ascii="Liberation Serif" w:hAnsi="Liberation Serif"/>
        </w:rPr>
        <w:t xml:space="preserve"> осмотрами населения 15 лет и старше за 9 месяцев 2022года в ГАУЗ «</w:t>
      </w:r>
      <w:proofErr w:type="gramStart"/>
      <w:r w:rsidR="00826DBE" w:rsidRPr="00826DBE">
        <w:rPr>
          <w:rFonts w:ascii="Liberation Serif" w:hAnsi="Liberation Serif"/>
        </w:rPr>
        <w:t>Каменская  ЦРБ</w:t>
      </w:r>
      <w:proofErr w:type="gramEnd"/>
      <w:r w:rsidR="00826DBE" w:rsidRPr="00826DBE">
        <w:rPr>
          <w:rFonts w:ascii="Liberation Serif" w:hAnsi="Liberation Serif"/>
        </w:rPr>
        <w:t>» составил – 72,3% (</w:t>
      </w:r>
      <w:proofErr w:type="spellStart"/>
      <w:r w:rsidR="00826DBE" w:rsidRPr="00826DBE">
        <w:rPr>
          <w:rFonts w:ascii="Liberation Serif" w:hAnsi="Liberation Serif"/>
        </w:rPr>
        <w:t>среднеобластной</w:t>
      </w:r>
      <w:proofErr w:type="spellEnd"/>
      <w:r w:rsidR="00826DBE" w:rsidRPr="00826DBE">
        <w:rPr>
          <w:rFonts w:ascii="Liberation Serif" w:hAnsi="Liberation Serif"/>
        </w:rPr>
        <w:t xml:space="preserve"> показатель – 48,3%)</w:t>
      </w:r>
      <w:r w:rsidR="00826DBE">
        <w:rPr>
          <w:rFonts w:ascii="Liberation Serif" w:hAnsi="Liberation Serif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56"/>
        <w:gridCol w:w="1701"/>
        <w:gridCol w:w="1559"/>
        <w:gridCol w:w="7"/>
      </w:tblGrid>
      <w:tr w:rsidR="00826DBE" w:rsidRPr="009C0407" w:rsidTr="009C0407">
        <w:tc>
          <w:tcPr>
            <w:tcW w:w="9809" w:type="dxa"/>
            <w:gridSpan w:val="5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Выполнение флюорографического обследования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826DBE" w:rsidP="009C0407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Врачебные участки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Выполнено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% выполнения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826DBE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Каменская ЦРБ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2723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19621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72,1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826DBE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Участок № 1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1249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73,2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826DBE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Участок № 2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1334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941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70,5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826DBE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Пед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>. Училище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107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826DBE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76,4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826DBE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Кисловская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756" w:type="dxa"/>
            <w:shd w:val="clear" w:color="auto" w:fill="auto"/>
          </w:tcPr>
          <w:p w:rsidR="00826DBE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827</w:t>
            </w:r>
          </w:p>
        </w:tc>
        <w:tc>
          <w:tcPr>
            <w:tcW w:w="1701" w:type="dxa"/>
            <w:shd w:val="clear" w:color="auto" w:fill="auto"/>
          </w:tcPr>
          <w:p w:rsidR="00826DBE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574</w:t>
            </w:r>
          </w:p>
        </w:tc>
        <w:tc>
          <w:tcPr>
            <w:tcW w:w="1559" w:type="dxa"/>
            <w:shd w:val="clear" w:color="auto" w:fill="auto"/>
          </w:tcPr>
          <w:p w:rsidR="00826DBE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69,4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Колчеданская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1724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1162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67,4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Клевакинская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1114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788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70,7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Маминская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1099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891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81,1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Мартюшевская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1064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820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77,1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Мартюшевская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 2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1193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73,8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Новоисетская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1151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957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83,1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Новобытская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709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434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61,2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 1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1060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624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58,9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 2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1248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650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52,1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Рыбниковская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1239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1150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92,8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Сипавская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745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744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99,9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1096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840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76,6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0407">
              <w:rPr>
                <w:rFonts w:ascii="Liberation Serif" w:hAnsi="Liberation Serif"/>
                <w:sz w:val="20"/>
                <w:szCs w:val="20"/>
              </w:rPr>
              <w:t>Травянская</w:t>
            </w:r>
            <w:proofErr w:type="spellEnd"/>
            <w:r w:rsidRPr="009C0407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1040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553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sz w:val="20"/>
                <w:szCs w:val="20"/>
              </w:rPr>
              <w:t>53,2</w:t>
            </w:r>
          </w:p>
        </w:tc>
      </w:tr>
      <w:tr w:rsidR="009C0407" w:rsidRPr="009C0407" w:rsidTr="009C0407">
        <w:trPr>
          <w:gridAfter w:val="1"/>
          <w:wAfter w:w="7" w:type="dxa"/>
        </w:trPr>
        <w:tc>
          <w:tcPr>
            <w:tcW w:w="4786" w:type="dxa"/>
            <w:shd w:val="clear" w:color="auto" w:fill="auto"/>
          </w:tcPr>
          <w:p w:rsidR="002E2939" w:rsidRPr="009C0407" w:rsidRDefault="002E2939" w:rsidP="009C0407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ИТОГО</w:t>
            </w:r>
          </w:p>
        </w:tc>
        <w:tc>
          <w:tcPr>
            <w:tcW w:w="1756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18032</w:t>
            </w:r>
          </w:p>
        </w:tc>
        <w:tc>
          <w:tcPr>
            <w:tcW w:w="1701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13029</w:t>
            </w:r>
          </w:p>
        </w:tc>
        <w:tc>
          <w:tcPr>
            <w:tcW w:w="1559" w:type="dxa"/>
            <w:shd w:val="clear" w:color="auto" w:fill="auto"/>
          </w:tcPr>
          <w:p w:rsidR="002E2939" w:rsidRPr="009C0407" w:rsidRDefault="002E2939" w:rsidP="009C0407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C0407">
              <w:rPr>
                <w:rFonts w:ascii="Liberation Serif" w:hAnsi="Liberation Serif"/>
                <w:b/>
                <w:sz w:val="20"/>
                <w:szCs w:val="20"/>
              </w:rPr>
              <w:t>72,3</w:t>
            </w:r>
          </w:p>
        </w:tc>
      </w:tr>
    </w:tbl>
    <w:p w:rsidR="00826DBE" w:rsidRDefault="00826DBE" w:rsidP="009C1EC1">
      <w:pPr>
        <w:ind w:firstLine="708"/>
        <w:jc w:val="both"/>
        <w:rPr>
          <w:rFonts w:ascii="Liberation Serif" w:hAnsi="Liberation Serif"/>
        </w:rPr>
      </w:pPr>
    </w:p>
    <w:p w:rsidR="009C1EC1" w:rsidRDefault="004E3F16" w:rsidP="004E3F16">
      <w:pPr>
        <w:ind w:firstLine="708"/>
        <w:jc w:val="both"/>
        <w:rPr>
          <w:rFonts w:ascii="Liberation Serif" w:hAnsi="Liberation Serif"/>
        </w:rPr>
      </w:pPr>
      <w:r w:rsidRPr="004E3F16">
        <w:rPr>
          <w:rFonts w:ascii="Liberation Serif" w:hAnsi="Liberation Serif"/>
        </w:rPr>
        <w:t>2. Информацию заместителя главного врача ГАУЗ СО «Каменская ЦРБ» Ивановой А.Ю. принять к сведению.</w:t>
      </w:r>
    </w:p>
    <w:p w:rsidR="004E3F16" w:rsidRDefault="004E3F16" w:rsidP="00E45536">
      <w:pPr>
        <w:jc w:val="both"/>
        <w:rPr>
          <w:rFonts w:ascii="Liberation Serif" w:hAnsi="Liberation Serif"/>
        </w:rPr>
      </w:pPr>
    </w:p>
    <w:p w:rsidR="004E3F16" w:rsidRPr="004E3F16" w:rsidRDefault="004E3F16" w:rsidP="004E3F1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Pr="004E3F16">
        <w:rPr>
          <w:rFonts w:ascii="Liberation Serif" w:hAnsi="Liberation Serif"/>
        </w:rPr>
        <w:t>3. Рекомендовать ГАУЗ СО «Каменская ЦРБ» (Ермолаева Ю.А.):</w:t>
      </w:r>
    </w:p>
    <w:p w:rsidR="004E3F16" w:rsidRDefault="004E3F16" w:rsidP="004E3F16">
      <w:pPr>
        <w:ind w:firstLine="708"/>
        <w:jc w:val="both"/>
        <w:rPr>
          <w:rFonts w:ascii="Liberation Serif" w:hAnsi="Liberation Serif"/>
        </w:rPr>
      </w:pPr>
      <w:r w:rsidRPr="004E3F16">
        <w:rPr>
          <w:rFonts w:ascii="Liberation Serif" w:hAnsi="Liberation Serif"/>
        </w:rPr>
        <w:t>3.1. К концу года организовать 100%</w:t>
      </w:r>
      <w:r>
        <w:rPr>
          <w:rFonts w:ascii="Liberation Serif" w:hAnsi="Liberation Serif"/>
        </w:rPr>
        <w:t xml:space="preserve"> исполнение плана</w:t>
      </w:r>
      <w:r w:rsidRPr="004E3F16">
        <w:rPr>
          <w:rFonts w:ascii="Liberation Serif" w:hAnsi="Liberation Serif"/>
        </w:rPr>
        <w:t xml:space="preserve"> </w:t>
      </w:r>
      <w:proofErr w:type="spellStart"/>
      <w:r w:rsidRPr="004E3F16">
        <w:rPr>
          <w:rFonts w:ascii="Liberation Serif" w:hAnsi="Liberation Serif"/>
        </w:rPr>
        <w:t>рентгенофлюорографическо</w:t>
      </w:r>
      <w:r>
        <w:rPr>
          <w:rFonts w:ascii="Liberation Serif" w:hAnsi="Liberation Serif"/>
        </w:rPr>
        <w:t>го</w:t>
      </w:r>
      <w:proofErr w:type="spellEnd"/>
      <w:r w:rsidRPr="004E3F16">
        <w:rPr>
          <w:rFonts w:ascii="Liberation Serif" w:hAnsi="Liberation Serif"/>
        </w:rPr>
        <w:t xml:space="preserve"> обследовани</w:t>
      </w:r>
      <w:r>
        <w:rPr>
          <w:rFonts w:ascii="Liberation Serif" w:hAnsi="Liberation Serif"/>
        </w:rPr>
        <w:t>я</w:t>
      </w:r>
      <w:r w:rsidRPr="004E3F16">
        <w:rPr>
          <w:rFonts w:ascii="Liberation Serif" w:hAnsi="Liberation Serif"/>
        </w:rPr>
        <w:t xml:space="preserve"> населения Каменского</w:t>
      </w:r>
      <w:r>
        <w:rPr>
          <w:rFonts w:ascii="Liberation Serif" w:hAnsi="Liberation Serif"/>
        </w:rPr>
        <w:t xml:space="preserve"> городского округа.</w:t>
      </w:r>
    </w:p>
    <w:p w:rsidR="009C0407" w:rsidRDefault="009C0407" w:rsidP="007F5C76">
      <w:pPr>
        <w:ind w:firstLine="708"/>
        <w:jc w:val="center"/>
        <w:rPr>
          <w:rFonts w:ascii="Liberation Serif" w:hAnsi="Liberation Serif"/>
        </w:rPr>
      </w:pPr>
    </w:p>
    <w:p w:rsidR="001765DE" w:rsidRDefault="007F5C76" w:rsidP="007F5C76">
      <w:pPr>
        <w:ind w:firstLine="708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lastRenderedPageBreak/>
        <w:t>5</w:t>
      </w:r>
    </w:p>
    <w:p w:rsidR="007F5C76" w:rsidRDefault="007F5C76" w:rsidP="007F5C76">
      <w:pPr>
        <w:ind w:firstLine="708"/>
        <w:jc w:val="center"/>
        <w:rPr>
          <w:rFonts w:ascii="Liberation Serif" w:hAnsi="Liberation Serif"/>
        </w:rPr>
      </w:pPr>
    </w:p>
    <w:p w:rsidR="001765DE" w:rsidRDefault="001765DE" w:rsidP="001765DE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7F5C76" w:rsidRPr="007F5C76">
        <w:rPr>
          <w:rFonts w:ascii="Liberation Serif" w:hAnsi="Liberation Serif"/>
        </w:rPr>
        <w:t>Организация и проведение мероприятий по профилактике ВИЧ-инфекции среди работающего населен</w:t>
      </w:r>
      <w:r w:rsidR="007F5C76">
        <w:rPr>
          <w:rFonts w:ascii="Liberation Serif" w:hAnsi="Liberation Serif"/>
        </w:rPr>
        <w:t>ия Каменского городского округа</w:t>
      </w:r>
    </w:p>
    <w:p w:rsidR="001765DE" w:rsidRDefault="001765DE" w:rsidP="001765DE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7F5C76">
        <w:rPr>
          <w:rFonts w:ascii="Liberation Serif" w:hAnsi="Liberation Serif"/>
        </w:rPr>
        <w:t xml:space="preserve">В.И. Диденко, В.А. </w:t>
      </w:r>
      <w:proofErr w:type="spellStart"/>
      <w:r w:rsidR="007F5C76">
        <w:rPr>
          <w:rFonts w:ascii="Liberation Serif" w:hAnsi="Liberation Serif"/>
        </w:rPr>
        <w:t>Шонохов</w:t>
      </w:r>
      <w:proofErr w:type="spellEnd"/>
      <w:r>
        <w:rPr>
          <w:rFonts w:ascii="Liberation Serif" w:hAnsi="Liberation Serif"/>
        </w:rPr>
        <w:t>)</w:t>
      </w:r>
    </w:p>
    <w:p w:rsidR="001765DE" w:rsidRDefault="001765DE" w:rsidP="001765DE">
      <w:pPr>
        <w:ind w:firstLine="708"/>
        <w:jc w:val="center"/>
        <w:rPr>
          <w:rFonts w:ascii="Liberation Serif" w:hAnsi="Liberation Serif"/>
        </w:rPr>
      </w:pPr>
    </w:p>
    <w:p w:rsidR="00AD7375" w:rsidRDefault="007F5C76" w:rsidP="007F5C7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AD7375">
        <w:rPr>
          <w:rFonts w:ascii="Liberation Serif" w:hAnsi="Liberation Serif"/>
        </w:rPr>
        <w:t>В рамках предупреждения распространения ВИЧ-инфекции на предприятиях и организациях, расположенных на территории Каменского городского округа, проводится ряд профилактических мер, с целью выявления, предупреждения и информирования работающего населения о существующей проблеме, о не допущении работников, имеющих ВИЧ статус, обеспечению б6езопасной и здоровой производственной среды.</w:t>
      </w:r>
    </w:p>
    <w:p w:rsidR="007F5C76" w:rsidRDefault="00AD7375" w:rsidP="007F5C7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7F5C76" w:rsidRPr="007F5C76">
        <w:rPr>
          <w:rFonts w:ascii="Liberation Serif" w:hAnsi="Liberation Serif"/>
        </w:rPr>
        <w:t xml:space="preserve">а подведомственной территории Каменского отдела сельского хозяйства Министерства агропромышленного комплекса и потребительского рынка Свердловской области в реестре хозяйствующих субъектов АПК состоит 8 организаций и 50 К(Ф)Х и ИП, с общей среднесписочной численностью 797 человек. </w:t>
      </w:r>
    </w:p>
    <w:p w:rsidR="00AD7375" w:rsidRDefault="007F5C76" w:rsidP="007F5C76">
      <w:pPr>
        <w:ind w:firstLine="708"/>
        <w:jc w:val="both"/>
        <w:rPr>
          <w:rFonts w:ascii="Liberation Serif" w:hAnsi="Liberation Serif"/>
        </w:rPr>
      </w:pPr>
      <w:r w:rsidRPr="007F5C76">
        <w:rPr>
          <w:rFonts w:ascii="Liberation Serif" w:hAnsi="Liberation Serif"/>
        </w:rPr>
        <w:t xml:space="preserve">Во всех организациях </w:t>
      </w:r>
      <w:r>
        <w:rPr>
          <w:rFonts w:ascii="Liberation Serif" w:hAnsi="Liberation Serif"/>
        </w:rPr>
        <w:t xml:space="preserve">проводится работа по </w:t>
      </w:r>
      <w:r w:rsidRPr="007F5C76">
        <w:rPr>
          <w:rFonts w:ascii="Liberation Serif" w:hAnsi="Liberation Serif"/>
        </w:rPr>
        <w:t>профилактик</w:t>
      </w:r>
      <w:r>
        <w:rPr>
          <w:rFonts w:ascii="Liberation Serif" w:hAnsi="Liberation Serif"/>
        </w:rPr>
        <w:t>е</w:t>
      </w:r>
      <w:r w:rsidRPr="007F5C76">
        <w:rPr>
          <w:rFonts w:ascii="Liberation Serif" w:hAnsi="Liberation Serif"/>
        </w:rPr>
        <w:t xml:space="preserve"> ВИЧ-инфекции, туберкулез</w:t>
      </w:r>
      <w:r>
        <w:rPr>
          <w:rFonts w:ascii="Liberation Serif" w:hAnsi="Liberation Serif"/>
        </w:rPr>
        <w:t>а.</w:t>
      </w:r>
      <w:r w:rsidRPr="007F5C7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Е</w:t>
      </w:r>
      <w:r w:rsidRPr="007F5C76">
        <w:rPr>
          <w:rFonts w:ascii="Liberation Serif" w:hAnsi="Liberation Serif"/>
        </w:rPr>
        <w:t>жегод</w:t>
      </w:r>
      <w:r>
        <w:rPr>
          <w:rFonts w:ascii="Liberation Serif" w:hAnsi="Liberation Serif"/>
        </w:rPr>
        <w:t>но</w:t>
      </w:r>
      <w:r w:rsidRPr="007F5C7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проводятся </w:t>
      </w:r>
      <w:r w:rsidRPr="007F5C76">
        <w:rPr>
          <w:rFonts w:ascii="Liberation Serif" w:hAnsi="Liberation Serif"/>
        </w:rPr>
        <w:t>профилактически</w:t>
      </w:r>
      <w:r>
        <w:rPr>
          <w:rFonts w:ascii="Liberation Serif" w:hAnsi="Liberation Serif"/>
        </w:rPr>
        <w:t>е</w:t>
      </w:r>
      <w:r w:rsidRPr="007F5C76">
        <w:rPr>
          <w:rFonts w:ascii="Liberation Serif" w:hAnsi="Liberation Serif"/>
        </w:rPr>
        <w:t xml:space="preserve"> медицински</w:t>
      </w:r>
      <w:r>
        <w:rPr>
          <w:rFonts w:ascii="Liberation Serif" w:hAnsi="Liberation Serif"/>
        </w:rPr>
        <w:t>е</w:t>
      </w:r>
      <w:r w:rsidRPr="007F5C76">
        <w:rPr>
          <w:rFonts w:ascii="Liberation Serif" w:hAnsi="Liberation Serif"/>
        </w:rPr>
        <w:t xml:space="preserve"> осмотр</w:t>
      </w:r>
      <w:r>
        <w:rPr>
          <w:rFonts w:ascii="Liberation Serif" w:hAnsi="Liberation Serif"/>
        </w:rPr>
        <w:t>ы</w:t>
      </w:r>
      <w:r w:rsidRPr="007F5C76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которые включат в себя проведение исследований крови на ВИЧ-инфекцию, </w:t>
      </w:r>
      <w:r w:rsidRPr="007F5C76">
        <w:rPr>
          <w:rFonts w:ascii="Liberation Serif" w:hAnsi="Liberation Serif"/>
        </w:rPr>
        <w:t>флюорографи</w:t>
      </w:r>
      <w:r w:rsidR="00AD7375">
        <w:rPr>
          <w:rFonts w:ascii="Liberation Serif" w:hAnsi="Liberation Serif"/>
        </w:rPr>
        <w:t>ческое обследование.</w:t>
      </w:r>
    </w:p>
    <w:p w:rsidR="00903327" w:rsidRDefault="00AD7375" w:rsidP="007F5C7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Pr="00AD7375">
        <w:rPr>
          <w:rFonts w:ascii="Liberation Serif" w:hAnsi="Liberation Serif"/>
        </w:rPr>
        <w:t xml:space="preserve"> первичные и повторные инструктажи по технике безопасности включены вопросы по профилактике ВИЧ-инфекции, </w:t>
      </w:r>
      <w:r>
        <w:rPr>
          <w:rFonts w:ascii="Liberation Serif" w:hAnsi="Liberation Serif"/>
        </w:rPr>
        <w:t>оформлены информационные стенды.</w:t>
      </w:r>
      <w:r w:rsidR="007F5C76" w:rsidRPr="007F5C76">
        <w:rPr>
          <w:rFonts w:ascii="Liberation Serif" w:hAnsi="Liberation Serif"/>
        </w:rPr>
        <w:t xml:space="preserve"> </w:t>
      </w:r>
      <w:r w:rsidR="00903327">
        <w:rPr>
          <w:rFonts w:ascii="Liberation Serif" w:hAnsi="Liberation Serif"/>
        </w:rPr>
        <w:t>Сотрудниками профсоюзных организаций п</w:t>
      </w:r>
      <w:r w:rsidR="00903327" w:rsidRPr="00AD7375">
        <w:rPr>
          <w:rFonts w:ascii="Liberation Serif" w:hAnsi="Liberation Serif"/>
        </w:rPr>
        <w:t>роводится анкетирование работающих</w:t>
      </w:r>
      <w:r w:rsidR="00903327" w:rsidRPr="00903327">
        <w:t xml:space="preserve"> </w:t>
      </w:r>
      <w:r w:rsidR="00903327" w:rsidRPr="00903327">
        <w:rPr>
          <w:rFonts w:ascii="Liberation Serif" w:hAnsi="Liberation Serif"/>
        </w:rPr>
        <w:t>направленно</w:t>
      </w:r>
      <w:r w:rsidR="00903327">
        <w:rPr>
          <w:rFonts w:ascii="Liberation Serif" w:hAnsi="Liberation Serif"/>
        </w:rPr>
        <w:t>е</w:t>
      </w:r>
      <w:r w:rsidR="00903327" w:rsidRPr="00903327">
        <w:rPr>
          <w:rFonts w:ascii="Liberation Serif" w:hAnsi="Liberation Serif"/>
        </w:rPr>
        <w:t xml:space="preserve"> на определение уровня компетенции в области профилактики распространения ВИЧ-инфекции</w:t>
      </w:r>
      <w:r w:rsidR="00903327">
        <w:rPr>
          <w:rFonts w:ascii="Liberation Serif" w:hAnsi="Liberation Serif"/>
        </w:rPr>
        <w:t>.</w:t>
      </w:r>
    </w:p>
    <w:p w:rsidR="001765DE" w:rsidRDefault="007F5C76" w:rsidP="007F5C76">
      <w:pPr>
        <w:ind w:firstLine="708"/>
        <w:jc w:val="both"/>
        <w:rPr>
          <w:rFonts w:ascii="Liberation Serif" w:hAnsi="Liberation Serif"/>
        </w:rPr>
      </w:pPr>
      <w:r w:rsidRPr="007F5C76">
        <w:rPr>
          <w:rFonts w:ascii="Liberation Serif" w:hAnsi="Liberation Serif"/>
        </w:rPr>
        <w:t>При приеме на работу граждан иностранных государств - обязательное требование предоставление справки о прохождении медосмотра и сдачи анализов на ВИЧ-инфекцию.</w:t>
      </w:r>
    </w:p>
    <w:p w:rsidR="007F5C76" w:rsidRDefault="00903327" w:rsidP="001765DE">
      <w:pPr>
        <w:ind w:firstLine="708"/>
        <w:jc w:val="both"/>
        <w:rPr>
          <w:rFonts w:ascii="Liberation Serif" w:hAnsi="Liberation Serif"/>
        </w:rPr>
      </w:pPr>
      <w:r w:rsidRPr="00AD7375">
        <w:rPr>
          <w:rFonts w:ascii="Liberation Serif" w:hAnsi="Liberation Serif"/>
        </w:rPr>
        <w:t>Объединен</w:t>
      </w:r>
      <w:r>
        <w:rPr>
          <w:rFonts w:ascii="Liberation Serif" w:hAnsi="Liberation Serif"/>
        </w:rPr>
        <w:t>ием</w:t>
      </w:r>
      <w:r w:rsidRPr="00AD7375">
        <w:rPr>
          <w:rFonts w:ascii="Liberation Serif" w:hAnsi="Liberation Serif"/>
        </w:rPr>
        <w:t xml:space="preserve"> профсоюзных организаций МО «Каменский городской округ» </w:t>
      </w:r>
      <w:r>
        <w:rPr>
          <w:rFonts w:ascii="Liberation Serif" w:hAnsi="Liberation Serif"/>
        </w:rPr>
        <w:t xml:space="preserve">разработано и растиражировано постановление от </w:t>
      </w:r>
      <w:r w:rsidRPr="00AD7375">
        <w:rPr>
          <w:rFonts w:ascii="Liberation Serif" w:hAnsi="Liberation Serif"/>
        </w:rPr>
        <w:t>29.08.2020 г. № 12</w:t>
      </w:r>
      <w:r w:rsidRPr="00AD7375">
        <w:rPr>
          <w:rFonts w:ascii="Liberation Serif" w:hAnsi="Liberation Serif"/>
        </w:rPr>
        <w:t xml:space="preserve"> </w:t>
      </w:r>
      <w:r w:rsidRPr="00AD7375">
        <w:rPr>
          <w:rFonts w:ascii="Liberation Serif" w:hAnsi="Liberation Serif"/>
        </w:rPr>
        <w:t>«О профилактике ВИЧ-инфекции среди взрослого работающего населения</w:t>
      </w:r>
      <w:r>
        <w:rPr>
          <w:rFonts w:ascii="Liberation Serif" w:hAnsi="Liberation Serif"/>
        </w:rPr>
        <w:t>», которое включает в себя рекомендации и информационно- методические материалы для руководителей предприятий и специалистов по охране труда.</w:t>
      </w:r>
      <w:r w:rsidRPr="00AD7375">
        <w:rPr>
          <w:rFonts w:ascii="Liberation Serif" w:hAnsi="Liberation Serif"/>
        </w:rPr>
        <w:t xml:space="preserve"> </w:t>
      </w:r>
    </w:p>
    <w:p w:rsidR="007F5C76" w:rsidRDefault="00AD7375" w:rsidP="001765DE">
      <w:pPr>
        <w:ind w:firstLine="708"/>
        <w:jc w:val="both"/>
        <w:rPr>
          <w:rFonts w:ascii="Liberation Serif" w:hAnsi="Liberation Serif"/>
        </w:rPr>
      </w:pPr>
      <w:r w:rsidRPr="00AD7375">
        <w:rPr>
          <w:rFonts w:ascii="Liberation Serif" w:hAnsi="Liberation Serif"/>
        </w:rPr>
        <w:t xml:space="preserve">Заключено и действует трехстороннее соглашение о взаимодействии по внедрению на предприятиях, организациях и учреждениях профилактической программы по ВИЧ/СПИД в сфере труда (Комитет профсоюзов Каменского ГО/ ГАУЗ СО «Каменская ЦРБ»/ предприятие (организация, учреждение)). </w:t>
      </w:r>
    </w:p>
    <w:p w:rsidR="00903327" w:rsidRDefault="00903327" w:rsidP="001765DE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1579C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2. </w:t>
      </w:r>
      <w:r w:rsidR="007F5C76">
        <w:rPr>
          <w:rFonts w:ascii="Liberation Serif" w:hAnsi="Liberation Serif"/>
        </w:rPr>
        <w:t>Информацию докладчиков принять к сведению.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Pr="009C0407" w:rsidRDefault="009C0407" w:rsidP="009C0407">
      <w:pPr>
        <w:ind w:firstLine="708"/>
        <w:jc w:val="both"/>
        <w:rPr>
          <w:rFonts w:ascii="Liberation Serif" w:hAnsi="Liberation Serif"/>
        </w:rPr>
      </w:pPr>
      <w:r w:rsidRPr="009C0407">
        <w:rPr>
          <w:rFonts w:ascii="Liberation Serif" w:hAnsi="Liberation Serif"/>
        </w:rPr>
        <w:t>3. Рекомендовать руководителям предприятий, расположенным на территории Каменского городского округа организовать обучение специалистов охраны труда вопросам организации работы по профилактике ВИЧ-инфекции.</w:t>
      </w:r>
    </w:p>
    <w:p w:rsidR="009C0407" w:rsidRDefault="009C0407" w:rsidP="009C0407">
      <w:pPr>
        <w:jc w:val="both"/>
        <w:rPr>
          <w:rFonts w:ascii="Liberation Serif" w:hAnsi="Liberation Serif"/>
        </w:rPr>
      </w:pPr>
      <w:r w:rsidRPr="009C0407">
        <w:rPr>
          <w:rFonts w:ascii="Liberation Serif" w:hAnsi="Liberation Serif"/>
        </w:rPr>
        <w:tab/>
        <w:t>Срок – в течение 202</w:t>
      </w:r>
      <w:r>
        <w:rPr>
          <w:rFonts w:ascii="Liberation Serif" w:hAnsi="Liberation Serif"/>
        </w:rPr>
        <w:t>3</w:t>
      </w:r>
      <w:r w:rsidRPr="009C0407">
        <w:rPr>
          <w:rFonts w:ascii="Liberation Serif" w:hAnsi="Liberation Serif"/>
        </w:rPr>
        <w:t xml:space="preserve"> года</w:t>
      </w: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9C0407" w:rsidRPr="001F52F7" w:rsidRDefault="009C0407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17"/>
  </w:num>
  <w:num w:numId="5">
    <w:abstractNumId w:val="4"/>
  </w:num>
  <w:num w:numId="6">
    <w:abstractNumId w:val="9"/>
  </w:num>
  <w:num w:numId="7">
    <w:abstractNumId w:val="10"/>
  </w:num>
  <w:num w:numId="8">
    <w:abstractNumId w:val="28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18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8"/>
  </w:num>
  <w:num w:numId="18">
    <w:abstractNumId w:val="13"/>
  </w:num>
  <w:num w:numId="19">
    <w:abstractNumId w:val="14"/>
  </w:num>
  <w:num w:numId="20">
    <w:abstractNumId w:val="7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23"/>
  </w:num>
  <w:num w:numId="26">
    <w:abstractNumId w:val="16"/>
  </w:num>
  <w:num w:numId="27">
    <w:abstractNumId w:val="5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1FF0"/>
    <w:rsid w:val="000A5E46"/>
    <w:rsid w:val="000B7484"/>
    <w:rsid w:val="000C36E9"/>
    <w:rsid w:val="000D6F8C"/>
    <w:rsid w:val="000E12E5"/>
    <w:rsid w:val="000E1B40"/>
    <w:rsid w:val="000F6B9C"/>
    <w:rsid w:val="000F7DFE"/>
    <w:rsid w:val="00107C03"/>
    <w:rsid w:val="00110056"/>
    <w:rsid w:val="001272D3"/>
    <w:rsid w:val="00131E63"/>
    <w:rsid w:val="00140A90"/>
    <w:rsid w:val="001579CD"/>
    <w:rsid w:val="00163BDC"/>
    <w:rsid w:val="00164902"/>
    <w:rsid w:val="001765DE"/>
    <w:rsid w:val="00186A14"/>
    <w:rsid w:val="001A2320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5764"/>
    <w:rsid w:val="0039024A"/>
    <w:rsid w:val="00391EE0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C2DD8"/>
    <w:rsid w:val="004C5660"/>
    <w:rsid w:val="004E15C4"/>
    <w:rsid w:val="004E3F16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50C26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12C05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462E"/>
    <w:rsid w:val="007C1B6B"/>
    <w:rsid w:val="007C1F9A"/>
    <w:rsid w:val="007C7AFF"/>
    <w:rsid w:val="007C7F28"/>
    <w:rsid w:val="007D440F"/>
    <w:rsid w:val="007E43E5"/>
    <w:rsid w:val="007E74C0"/>
    <w:rsid w:val="007F1D6A"/>
    <w:rsid w:val="007F1E2B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1961"/>
    <w:rsid w:val="00887FB7"/>
    <w:rsid w:val="00893FDB"/>
    <w:rsid w:val="008A22DB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7ADF"/>
    <w:rsid w:val="00A12C99"/>
    <w:rsid w:val="00A14F96"/>
    <w:rsid w:val="00A27802"/>
    <w:rsid w:val="00A405AF"/>
    <w:rsid w:val="00A6053A"/>
    <w:rsid w:val="00A67FCA"/>
    <w:rsid w:val="00A75781"/>
    <w:rsid w:val="00A75F78"/>
    <w:rsid w:val="00A83EF0"/>
    <w:rsid w:val="00A84101"/>
    <w:rsid w:val="00A84768"/>
    <w:rsid w:val="00A85915"/>
    <w:rsid w:val="00A9677D"/>
    <w:rsid w:val="00AC09F8"/>
    <w:rsid w:val="00AD7375"/>
    <w:rsid w:val="00AE3F2C"/>
    <w:rsid w:val="00AE585D"/>
    <w:rsid w:val="00AE7B9D"/>
    <w:rsid w:val="00AF41CE"/>
    <w:rsid w:val="00AF667D"/>
    <w:rsid w:val="00B16F7B"/>
    <w:rsid w:val="00B358D7"/>
    <w:rsid w:val="00B4328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41485"/>
    <w:rsid w:val="00C41C33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4CD"/>
    <w:rsid w:val="00DA12DC"/>
    <w:rsid w:val="00DB590E"/>
    <w:rsid w:val="00DC71BE"/>
    <w:rsid w:val="00DD20C0"/>
    <w:rsid w:val="00DD7350"/>
    <w:rsid w:val="00DE25E6"/>
    <w:rsid w:val="00DE615D"/>
    <w:rsid w:val="00DF0ACA"/>
    <w:rsid w:val="00E067A8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2BE5"/>
    <w:rsid w:val="00F2596E"/>
    <w:rsid w:val="00F27910"/>
    <w:rsid w:val="00F3376D"/>
    <w:rsid w:val="00F361A9"/>
    <w:rsid w:val="00F430D9"/>
    <w:rsid w:val="00F46356"/>
    <w:rsid w:val="00F940E6"/>
    <w:rsid w:val="00FA7726"/>
    <w:rsid w:val="00FB5B55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74900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E90E-9C06-4AC7-8F5F-9BC2B5D6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70</cp:revision>
  <cp:lastPrinted>2022-10-13T11:41:00Z</cp:lastPrinted>
  <dcterms:created xsi:type="dcterms:W3CDTF">2016-12-22T05:49:00Z</dcterms:created>
  <dcterms:modified xsi:type="dcterms:W3CDTF">2022-10-13T11:44:00Z</dcterms:modified>
</cp:coreProperties>
</file>