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78"/>
        <w:gridCol w:w="4293"/>
      </w:tblGrid>
      <w:tr w:rsidR="003F74BD" w:rsidTr="00492D3E">
        <w:tc>
          <w:tcPr>
            <w:tcW w:w="5278" w:type="dxa"/>
          </w:tcPr>
          <w:p w:rsidR="003F74BD" w:rsidRPr="00492D3E" w:rsidRDefault="003F74BD" w:rsidP="00492D3E">
            <w:pPr>
              <w:pStyle w:val="ConsPlusTitle"/>
              <w:jc w:val="center"/>
              <w:rPr>
                <w:rFonts w:ascii="Liberation Serif" w:hAnsi="Liberation Serif" w:cs="Times New Roman"/>
                <w:sz w:val="28"/>
                <w:szCs w:val="28"/>
              </w:rPr>
            </w:pPr>
          </w:p>
        </w:tc>
        <w:tc>
          <w:tcPr>
            <w:tcW w:w="4293" w:type="dxa"/>
          </w:tcPr>
          <w:p w:rsidR="003F74BD" w:rsidRPr="00492D3E" w:rsidRDefault="003F74BD" w:rsidP="00025BB6">
            <w:pPr>
              <w:pStyle w:val="ConsPlusTitle"/>
              <w:rPr>
                <w:rFonts w:ascii="Liberation Serif" w:hAnsi="Liberation Serif" w:cs="Times New Roman"/>
                <w:b w:val="0"/>
                <w:sz w:val="28"/>
                <w:szCs w:val="28"/>
              </w:rPr>
            </w:pPr>
            <w:r w:rsidRPr="00492D3E">
              <w:rPr>
                <w:rFonts w:ascii="Liberation Serif" w:hAnsi="Liberation Serif" w:cs="Times New Roman"/>
                <w:b w:val="0"/>
                <w:sz w:val="28"/>
                <w:szCs w:val="28"/>
              </w:rPr>
              <w:t>Утвержден:</w:t>
            </w:r>
          </w:p>
          <w:p w:rsidR="003F74BD" w:rsidRPr="00492D3E" w:rsidRDefault="003F74BD" w:rsidP="00025BB6">
            <w:pPr>
              <w:pStyle w:val="ConsPlusTitle"/>
              <w:rPr>
                <w:rFonts w:ascii="Liberation Serif" w:hAnsi="Liberation Serif" w:cs="Times New Roman"/>
                <w:b w:val="0"/>
                <w:sz w:val="28"/>
                <w:szCs w:val="28"/>
              </w:rPr>
            </w:pPr>
            <w:r w:rsidRPr="00492D3E">
              <w:rPr>
                <w:rFonts w:ascii="Liberation Serif" w:hAnsi="Liberation Serif" w:cs="Times New Roman"/>
                <w:b w:val="0"/>
                <w:sz w:val="28"/>
                <w:szCs w:val="28"/>
              </w:rPr>
              <w:t xml:space="preserve">постановлением </w:t>
            </w:r>
          </w:p>
          <w:p w:rsidR="003F74BD" w:rsidRPr="00492D3E" w:rsidRDefault="003F74BD" w:rsidP="00025BB6">
            <w:pPr>
              <w:pStyle w:val="ConsPlusTitle"/>
              <w:rPr>
                <w:rFonts w:ascii="Liberation Serif" w:hAnsi="Liberation Serif" w:cs="Times New Roman"/>
                <w:sz w:val="28"/>
                <w:szCs w:val="28"/>
              </w:rPr>
            </w:pPr>
            <w:r w:rsidRPr="00492D3E">
              <w:rPr>
                <w:rFonts w:ascii="Liberation Serif" w:hAnsi="Liberation Serif" w:cs="Times New Roman"/>
                <w:b w:val="0"/>
                <w:sz w:val="28"/>
                <w:szCs w:val="28"/>
              </w:rPr>
              <w:t>Главы городского округа</w:t>
            </w:r>
            <w:r w:rsidRPr="00492D3E">
              <w:rPr>
                <w:rFonts w:ascii="Liberation Serif" w:hAnsi="Liberation Serif" w:cs="Times New Roman"/>
                <w:sz w:val="28"/>
                <w:szCs w:val="28"/>
              </w:rPr>
              <w:t xml:space="preserve"> </w:t>
            </w:r>
          </w:p>
          <w:p w:rsidR="003F74BD" w:rsidRPr="00492D3E" w:rsidRDefault="003F74BD" w:rsidP="00025BB6">
            <w:pPr>
              <w:pStyle w:val="ConsPlusTitle"/>
              <w:rPr>
                <w:rFonts w:ascii="Liberation Serif" w:hAnsi="Liberation Serif" w:cs="Times New Roman"/>
                <w:b w:val="0"/>
                <w:sz w:val="28"/>
                <w:szCs w:val="28"/>
              </w:rPr>
            </w:pPr>
            <w:r w:rsidRPr="00492D3E">
              <w:rPr>
                <w:rFonts w:ascii="Liberation Serif" w:hAnsi="Liberation Serif" w:cs="Times New Roman"/>
                <w:b w:val="0"/>
                <w:sz w:val="28"/>
                <w:szCs w:val="28"/>
              </w:rPr>
              <w:t>от «____» _______________г</w:t>
            </w:r>
          </w:p>
          <w:p w:rsidR="003F74BD" w:rsidRPr="00492D3E" w:rsidRDefault="003F74BD" w:rsidP="00025BB6">
            <w:pPr>
              <w:pStyle w:val="ConsPlusTitle"/>
              <w:rPr>
                <w:rFonts w:ascii="Liberation Serif" w:hAnsi="Liberation Serif" w:cs="Times New Roman"/>
                <w:sz w:val="28"/>
                <w:szCs w:val="28"/>
              </w:rPr>
            </w:pPr>
            <w:r w:rsidRPr="00492D3E">
              <w:rPr>
                <w:rFonts w:ascii="Liberation Serif" w:hAnsi="Liberation Serif" w:cs="Times New Roman"/>
                <w:b w:val="0"/>
                <w:sz w:val="28"/>
                <w:szCs w:val="28"/>
              </w:rPr>
              <w:t>«Об утверждении административного регламента по предоставлению муниципальной услуги «</w:t>
            </w:r>
            <w:r w:rsidRPr="00492D3E">
              <w:rPr>
                <w:rFonts w:ascii="Liberation Serif" w:hAnsi="Liberation Serif"/>
                <w:b w:val="0"/>
                <w:sz w:val="28"/>
                <w:szCs w:val="28"/>
              </w:rPr>
              <w:t>Прием документов, а также выдача разрешений о переводе или об отказе в переводе жилого помещения в нежилое или нежилого помещения в жилое помещение»</w:t>
            </w:r>
          </w:p>
        </w:tc>
      </w:tr>
    </w:tbl>
    <w:p w:rsidR="003F74BD" w:rsidRDefault="003F74BD" w:rsidP="00A157D1">
      <w:pPr>
        <w:pStyle w:val="ConsPlusTitle"/>
        <w:ind w:firstLine="709"/>
        <w:jc w:val="center"/>
        <w:rPr>
          <w:rFonts w:ascii="Liberation Serif" w:hAnsi="Liberation Serif" w:cs="Times New Roman"/>
          <w:sz w:val="28"/>
          <w:szCs w:val="28"/>
        </w:rPr>
      </w:pPr>
    </w:p>
    <w:p w:rsidR="003F74BD" w:rsidRPr="00A157D1" w:rsidRDefault="003F74BD" w:rsidP="00A157D1">
      <w:pPr>
        <w:pStyle w:val="ConsPlusTitle"/>
        <w:ind w:firstLine="709"/>
        <w:jc w:val="center"/>
        <w:rPr>
          <w:rFonts w:ascii="Liberation Serif" w:hAnsi="Liberation Serif" w:cs="Times New Roman"/>
          <w:sz w:val="28"/>
          <w:szCs w:val="28"/>
        </w:rPr>
      </w:pPr>
      <w:r w:rsidRPr="00A157D1">
        <w:rPr>
          <w:rFonts w:ascii="Liberation Serif" w:hAnsi="Liberation Serif" w:cs="Times New Roman"/>
          <w:sz w:val="28"/>
          <w:szCs w:val="28"/>
        </w:rPr>
        <w:t>Административный регламент</w:t>
      </w:r>
    </w:p>
    <w:p w:rsidR="003F74BD" w:rsidRPr="00A157D1" w:rsidRDefault="003F74BD" w:rsidP="00A157D1">
      <w:pPr>
        <w:pStyle w:val="ConsPlusTitle"/>
        <w:ind w:firstLine="709"/>
        <w:jc w:val="center"/>
        <w:rPr>
          <w:rFonts w:ascii="Liberation Serif" w:hAnsi="Liberation Serif" w:cs="Times New Roman"/>
          <w:sz w:val="28"/>
          <w:szCs w:val="28"/>
        </w:rPr>
      </w:pPr>
      <w:r w:rsidRPr="00A157D1">
        <w:rPr>
          <w:rFonts w:ascii="Liberation Serif" w:hAnsi="Liberation Serif" w:cs="Times New Roman"/>
          <w:sz w:val="28"/>
          <w:szCs w:val="28"/>
        </w:rPr>
        <w:t>по предоставления муниципальной услуги «При</w:t>
      </w:r>
      <w:r>
        <w:rPr>
          <w:rFonts w:ascii="Liberation Serif" w:hAnsi="Liberation Serif" w:cs="Times New Roman"/>
          <w:sz w:val="28"/>
          <w:szCs w:val="28"/>
        </w:rPr>
        <w:t>ем</w:t>
      </w:r>
      <w:r w:rsidRPr="00A157D1">
        <w:rPr>
          <w:rFonts w:ascii="Liberation Serif" w:hAnsi="Liberation Serif" w:cs="Times New Roman"/>
          <w:sz w:val="28"/>
          <w:szCs w:val="28"/>
        </w:rPr>
        <w:t xml:space="preserve"> документов, </w:t>
      </w:r>
      <w:r>
        <w:rPr>
          <w:rFonts w:ascii="Liberation Serif" w:hAnsi="Liberation Serif" w:cs="Times New Roman"/>
          <w:sz w:val="28"/>
          <w:szCs w:val="28"/>
        </w:rPr>
        <w:t xml:space="preserve">а также </w:t>
      </w:r>
      <w:r w:rsidRPr="00A157D1">
        <w:rPr>
          <w:rFonts w:ascii="Liberation Serif" w:hAnsi="Liberation Serif" w:cs="Times New Roman"/>
          <w:sz w:val="28"/>
          <w:szCs w:val="28"/>
        </w:rPr>
        <w:t>выдача разрешений о переводе или об отказе в переводе жилого помещения в нежилое или нежилого помещения в жилое помещение»</w:t>
      </w:r>
    </w:p>
    <w:p w:rsidR="003F74BD" w:rsidRPr="00A157D1" w:rsidRDefault="003F74BD" w:rsidP="00A157D1">
      <w:pPr>
        <w:pStyle w:val="ConsPlusNormal"/>
        <w:ind w:firstLine="709"/>
        <w:rPr>
          <w:rFonts w:ascii="Liberation Serif" w:hAnsi="Liberation Serif"/>
          <w:sz w:val="28"/>
          <w:szCs w:val="28"/>
        </w:rPr>
      </w:pPr>
    </w:p>
    <w:p w:rsidR="003F74BD" w:rsidRPr="006610D7" w:rsidRDefault="003F74BD" w:rsidP="00A157D1">
      <w:pPr>
        <w:pStyle w:val="ConsPlusNormal"/>
        <w:ind w:firstLine="709"/>
        <w:jc w:val="center"/>
        <w:outlineLvl w:val="1"/>
        <w:rPr>
          <w:rFonts w:ascii="Liberation Serif" w:hAnsi="Liberation Serif"/>
          <w:b/>
          <w:sz w:val="28"/>
          <w:szCs w:val="28"/>
        </w:rPr>
      </w:pPr>
      <w:r w:rsidRPr="006610D7">
        <w:rPr>
          <w:rFonts w:ascii="Liberation Serif" w:hAnsi="Liberation Serif"/>
          <w:b/>
          <w:sz w:val="28"/>
          <w:szCs w:val="28"/>
        </w:rPr>
        <w:t xml:space="preserve">Раздел </w:t>
      </w:r>
      <w:r>
        <w:rPr>
          <w:rFonts w:ascii="Liberation Serif" w:hAnsi="Liberation Serif"/>
          <w:b/>
          <w:sz w:val="28"/>
          <w:szCs w:val="28"/>
        </w:rPr>
        <w:t>1</w:t>
      </w:r>
      <w:r w:rsidRPr="006610D7">
        <w:rPr>
          <w:rFonts w:ascii="Liberation Serif" w:hAnsi="Liberation Serif"/>
          <w:b/>
          <w:sz w:val="28"/>
          <w:szCs w:val="28"/>
        </w:rPr>
        <w:t>. Общие положения</w:t>
      </w:r>
    </w:p>
    <w:p w:rsidR="003F74BD" w:rsidRPr="006610D7" w:rsidRDefault="003F74BD" w:rsidP="00A157D1">
      <w:pPr>
        <w:pStyle w:val="ConsPlusNormal"/>
        <w:ind w:firstLine="709"/>
        <w:outlineLvl w:val="1"/>
        <w:rPr>
          <w:rFonts w:ascii="Liberation Serif" w:hAnsi="Liberation Serif"/>
          <w:b/>
          <w:sz w:val="28"/>
          <w:szCs w:val="28"/>
        </w:rPr>
      </w:pPr>
    </w:p>
    <w:p w:rsidR="003F74BD" w:rsidRPr="006610D7" w:rsidRDefault="003F74BD" w:rsidP="00A157D1">
      <w:pPr>
        <w:pStyle w:val="ConsPlusNormal"/>
        <w:widowControl w:val="0"/>
        <w:ind w:left="709" w:firstLine="0"/>
        <w:jc w:val="center"/>
        <w:outlineLvl w:val="1"/>
        <w:rPr>
          <w:rFonts w:ascii="Liberation Serif" w:hAnsi="Liberation Serif"/>
          <w:b/>
          <w:sz w:val="28"/>
          <w:szCs w:val="28"/>
        </w:rPr>
      </w:pPr>
      <w:r w:rsidRPr="006610D7">
        <w:rPr>
          <w:rFonts w:ascii="Liberation Serif" w:hAnsi="Liberation Serif"/>
          <w:b/>
          <w:sz w:val="28"/>
          <w:szCs w:val="28"/>
        </w:rPr>
        <w:t>Предмет регулирования регламента</w:t>
      </w:r>
    </w:p>
    <w:p w:rsidR="003F74BD" w:rsidRDefault="003F74BD" w:rsidP="00A157D1">
      <w:pPr>
        <w:pStyle w:val="ConsPlusNormal"/>
        <w:widowControl w:val="0"/>
        <w:numPr>
          <w:ilvl w:val="0"/>
          <w:numId w:val="6"/>
        </w:numPr>
        <w:ind w:left="0" w:firstLine="426"/>
        <w:rPr>
          <w:rFonts w:ascii="Liberation Serif" w:hAnsi="Liberation Serif"/>
          <w:sz w:val="28"/>
          <w:szCs w:val="28"/>
        </w:rPr>
      </w:pPr>
      <w:r w:rsidRPr="00A157D1">
        <w:rPr>
          <w:rFonts w:ascii="Liberation Serif" w:hAnsi="Liberation Serif"/>
          <w:sz w:val="28"/>
          <w:szCs w:val="28"/>
        </w:rPr>
        <w:t>Административный регламент</w:t>
      </w:r>
      <w:r>
        <w:rPr>
          <w:rFonts w:ascii="Liberation Serif" w:hAnsi="Liberation Serif"/>
          <w:sz w:val="28"/>
          <w:szCs w:val="28"/>
        </w:rPr>
        <w:t xml:space="preserve"> (далее – регламент)</w:t>
      </w:r>
      <w:r w:rsidRPr="00A157D1">
        <w:rPr>
          <w:rFonts w:ascii="Liberation Serif" w:hAnsi="Liberation Serif"/>
          <w:sz w:val="28"/>
          <w:szCs w:val="28"/>
        </w:rPr>
        <w:t xml:space="preserve"> устанавливает стандарт предоставления муниципальной услуги "Прием </w:t>
      </w:r>
      <w:r>
        <w:rPr>
          <w:rFonts w:ascii="Liberation Serif" w:hAnsi="Liberation Serif"/>
          <w:sz w:val="28"/>
          <w:szCs w:val="28"/>
        </w:rPr>
        <w:t>документов, а также</w:t>
      </w:r>
      <w:r w:rsidRPr="00A157D1">
        <w:rPr>
          <w:rFonts w:ascii="Liberation Serif" w:hAnsi="Liberation Serif"/>
          <w:sz w:val="28"/>
          <w:szCs w:val="28"/>
        </w:rPr>
        <w:t xml:space="preserve"> выдача разрешений о переводе или об отказе в переводе жилого помещения в нежилое или нежилого помещения в жилое помещение</w:t>
      </w:r>
      <w:r>
        <w:rPr>
          <w:rFonts w:ascii="Liberation Serif" w:hAnsi="Liberation Serif"/>
          <w:sz w:val="28"/>
          <w:szCs w:val="28"/>
        </w:rPr>
        <w:t>"</w:t>
      </w:r>
      <w:r w:rsidRPr="00A157D1">
        <w:rPr>
          <w:rFonts w:ascii="Liberation Serif" w:hAnsi="Liberation Serif"/>
          <w:sz w:val="28"/>
          <w:szCs w:val="28"/>
        </w:rPr>
        <w:t xml:space="preserve">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Pr>
          <w:rFonts w:ascii="Liberation Serif" w:hAnsi="Liberation Serif"/>
          <w:sz w:val="28"/>
          <w:szCs w:val="28"/>
        </w:rPr>
        <w:t xml:space="preserve"> </w:t>
      </w:r>
      <w:r w:rsidRPr="00A157D1">
        <w:rPr>
          <w:rFonts w:ascii="Liberation Serif" w:hAnsi="Liberation Serif"/>
          <w:sz w:val="28"/>
          <w:szCs w:val="28"/>
        </w:rPr>
        <w:t>на территории муниципального образования «Каменский городской округ».</w:t>
      </w:r>
    </w:p>
    <w:p w:rsidR="003F74BD" w:rsidRPr="00A157D1" w:rsidRDefault="003F74BD" w:rsidP="00A157D1">
      <w:pPr>
        <w:pStyle w:val="ConsPlusNormal"/>
        <w:widowControl w:val="0"/>
        <w:ind w:left="426" w:firstLine="0"/>
        <w:rPr>
          <w:rFonts w:ascii="Liberation Serif" w:hAnsi="Liberation Serif"/>
          <w:sz w:val="28"/>
          <w:szCs w:val="28"/>
        </w:rPr>
      </w:pPr>
    </w:p>
    <w:p w:rsidR="003F74BD" w:rsidRPr="006610D7" w:rsidRDefault="003F74BD" w:rsidP="00A157D1">
      <w:pPr>
        <w:pStyle w:val="ConsPlusNormal"/>
        <w:widowControl w:val="0"/>
        <w:ind w:left="709" w:firstLine="0"/>
        <w:jc w:val="center"/>
        <w:rPr>
          <w:rFonts w:ascii="Liberation Serif" w:hAnsi="Liberation Serif"/>
          <w:b/>
          <w:sz w:val="28"/>
          <w:szCs w:val="28"/>
        </w:rPr>
      </w:pPr>
      <w:r w:rsidRPr="006610D7">
        <w:rPr>
          <w:rFonts w:ascii="Liberation Serif" w:hAnsi="Liberation Serif"/>
          <w:b/>
          <w:sz w:val="28"/>
          <w:szCs w:val="28"/>
        </w:rPr>
        <w:t>Круг заявителей</w:t>
      </w:r>
    </w:p>
    <w:p w:rsidR="003F74BD" w:rsidRPr="00722693" w:rsidRDefault="003F74BD" w:rsidP="00A157D1">
      <w:pPr>
        <w:pStyle w:val="ConsPlusNormal"/>
        <w:ind w:firstLine="540"/>
        <w:rPr>
          <w:rFonts w:ascii="Liberation Serif" w:hAnsi="Liberation Serif"/>
          <w:sz w:val="28"/>
          <w:szCs w:val="28"/>
        </w:rPr>
      </w:pPr>
      <w:bookmarkStart w:id="0" w:name="P36"/>
      <w:bookmarkEnd w:id="0"/>
      <w:r>
        <w:rPr>
          <w:rFonts w:ascii="Liberation Serif" w:hAnsi="Liberation Serif"/>
          <w:sz w:val="28"/>
          <w:szCs w:val="28"/>
        </w:rPr>
        <w:t>2</w:t>
      </w:r>
      <w:r w:rsidRPr="00722693">
        <w:rPr>
          <w:rFonts w:ascii="Liberation Serif" w:hAnsi="Liberation Serif"/>
          <w:sz w:val="28"/>
          <w:szCs w:val="28"/>
        </w:rPr>
        <w:t xml:space="preserve">. Заявителями </w:t>
      </w:r>
      <w:r>
        <w:rPr>
          <w:rFonts w:ascii="Liberation Serif" w:hAnsi="Liberation Serif"/>
          <w:sz w:val="28"/>
          <w:szCs w:val="28"/>
        </w:rPr>
        <w:t>м</w:t>
      </w:r>
      <w:r w:rsidRPr="00722693">
        <w:rPr>
          <w:rFonts w:ascii="Liberation Serif" w:hAnsi="Liberation Serif"/>
          <w:sz w:val="28"/>
          <w:szCs w:val="28"/>
        </w:rPr>
        <w:t xml:space="preserve">униципальной услуги являются физические и (или) юридические лица, заинтересованные в предоставлении </w:t>
      </w:r>
      <w:r>
        <w:rPr>
          <w:rFonts w:ascii="Liberation Serif" w:hAnsi="Liberation Serif"/>
          <w:sz w:val="28"/>
          <w:szCs w:val="28"/>
        </w:rPr>
        <w:t>м</w:t>
      </w:r>
      <w:r w:rsidRPr="00722693">
        <w:rPr>
          <w:rFonts w:ascii="Liberation Serif" w:hAnsi="Liberation Serif"/>
          <w:sz w:val="28"/>
          <w:szCs w:val="28"/>
        </w:rPr>
        <w:t>униципальной услуги или их представители, действующие на основании доверенности, оформленной в соответс</w:t>
      </w:r>
      <w:r w:rsidRPr="006610D7">
        <w:rPr>
          <w:rFonts w:ascii="Liberation Serif" w:hAnsi="Liberation Serif"/>
          <w:sz w:val="28"/>
          <w:szCs w:val="28"/>
        </w:rPr>
        <w:t>тви</w:t>
      </w:r>
      <w:r w:rsidRPr="00722693">
        <w:rPr>
          <w:rFonts w:ascii="Liberation Serif" w:hAnsi="Liberation Serif"/>
          <w:sz w:val="28"/>
          <w:szCs w:val="28"/>
        </w:rPr>
        <w:t xml:space="preserve">и </w:t>
      </w:r>
      <w:r w:rsidRPr="006610D7">
        <w:rPr>
          <w:rFonts w:ascii="Liberation Serif" w:hAnsi="Liberation Serif"/>
          <w:sz w:val="28"/>
          <w:szCs w:val="28"/>
        </w:rPr>
        <w:t xml:space="preserve">с Гражданским </w:t>
      </w:r>
      <w:hyperlink r:id="rId7" w:history="1">
        <w:r w:rsidRPr="006610D7">
          <w:rPr>
            <w:rFonts w:ascii="Liberation Serif" w:hAnsi="Liberation Serif"/>
            <w:sz w:val="28"/>
            <w:szCs w:val="28"/>
          </w:rPr>
          <w:t>кодексом</w:t>
        </w:r>
      </w:hyperlink>
      <w:r w:rsidRPr="006610D7">
        <w:rPr>
          <w:rFonts w:ascii="Liberation Serif" w:hAnsi="Liberation Serif"/>
          <w:sz w:val="28"/>
          <w:szCs w:val="28"/>
        </w:rPr>
        <w:t xml:space="preserve"> Российской</w:t>
      </w:r>
      <w:r>
        <w:rPr>
          <w:rFonts w:ascii="Liberation Serif" w:hAnsi="Liberation Serif"/>
          <w:sz w:val="28"/>
          <w:szCs w:val="28"/>
        </w:rPr>
        <w:t xml:space="preserve"> Федерации (далее - з</w:t>
      </w:r>
      <w:r w:rsidRPr="006610D7">
        <w:rPr>
          <w:rFonts w:ascii="Liberation Serif" w:hAnsi="Liberation Serif"/>
          <w:sz w:val="28"/>
          <w:szCs w:val="28"/>
        </w:rPr>
        <w:t>аявители).</w:t>
      </w:r>
    </w:p>
    <w:p w:rsidR="003F74BD" w:rsidRPr="00A157D1" w:rsidRDefault="003F74BD" w:rsidP="00A157D1">
      <w:pPr>
        <w:pStyle w:val="ConsPlusNormal"/>
        <w:widowControl w:val="0"/>
        <w:ind w:firstLine="709"/>
        <w:rPr>
          <w:rFonts w:ascii="Liberation Serif" w:hAnsi="Liberation Serif"/>
          <w:sz w:val="28"/>
          <w:szCs w:val="28"/>
        </w:rPr>
      </w:pPr>
    </w:p>
    <w:p w:rsidR="003F74BD" w:rsidRPr="00722693" w:rsidRDefault="003F74BD" w:rsidP="00A157D1">
      <w:pPr>
        <w:pStyle w:val="ConsPlusTitle"/>
        <w:jc w:val="center"/>
        <w:outlineLvl w:val="2"/>
        <w:rPr>
          <w:rFonts w:ascii="Liberation Serif" w:hAnsi="Liberation Serif"/>
          <w:sz w:val="28"/>
          <w:szCs w:val="28"/>
        </w:rPr>
      </w:pPr>
      <w:r>
        <w:rPr>
          <w:rFonts w:ascii="Liberation Serif" w:hAnsi="Liberation Serif"/>
          <w:sz w:val="28"/>
          <w:szCs w:val="28"/>
        </w:rPr>
        <w:t xml:space="preserve">Требования к порядку информирования о порядке предоставления муниципальной услуги </w:t>
      </w:r>
    </w:p>
    <w:p w:rsidR="003F74BD" w:rsidRPr="00BD5D7C" w:rsidRDefault="003F74BD" w:rsidP="00A157D1">
      <w:pPr>
        <w:ind w:firstLine="720"/>
        <w:rPr>
          <w:rFonts w:ascii="Liberation Serif" w:hAnsi="Liberation Serif"/>
          <w:sz w:val="28"/>
          <w:szCs w:val="28"/>
        </w:rPr>
      </w:pPr>
      <w:bookmarkStart w:id="1" w:name="P51"/>
      <w:bookmarkEnd w:id="1"/>
      <w:r>
        <w:rPr>
          <w:rFonts w:ascii="Liberation Serif" w:hAnsi="Liberation Serif"/>
          <w:sz w:val="28"/>
          <w:szCs w:val="28"/>
        </w:rPr>
        <w:t>3</w:t>
      </w:r>
      <w:r w:rsidRPr="00722693">
        <w:rPr>
          <w:rFonts w:ascii="Liberation Serif" w:hAnsi="Liberation Serif"/>
          <w:sz w:val="28"/>
          <w:szCs w:val="28"/>
        </w:rPr>
        <w:t xml:space="preserve">. </w:t>
      </w:r>
      <w:r w:rsidRPr="00BD5D7C">
        <w:rPr>
          <w:rFonts w:ascii="Liberation Serif" w:hAnsi="Liberation Serif"/>
          <w:sz w:val="28"/>
          <w:szCs w:val="28"/>
        </w:rPr>
        <w:t>Информирование заявителей о порядке предоставления муниципальной услуги осуществляется в форме:</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информационных материалов, размещаемых на стендах в здании Комитета;</w:t>
      </w:r>
    </w:p>
    <w:p w:rsidR="003F74BD" w:rsidRPr="00BD5D7C" w:rsidRDefault="003F74BD" w:rsidP="00A157D1">
      <w:pPr>
        <w:ind w:firstLine="720"/>
        <w:rPr>
          <w:rFonts w:ascii="Liberation Serif" w:hAnsi="Liberation Serif"/>
          <w:i/>
          <w:sz w:val="28"/>
          <w:szCs w:val="28"/>
        </w:rPr>
      </w:pPr>
      <w:r w:rsidRPr="00BD5D7C">
        <w:rPr>
          <w:rFonts w:ascii="Liberation Serif" w:hAnsi="Liberation Serif"/>
          <w:sz w:val="28"/>
          <w:szCs w:val="28"/>
        </w:rPr>
        <w:t>–в местах непосредственного предоставления муниципальной услуги;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публикаций в средствах массовой информации;</w:t>
      </w:r>
    </w:p>
    <w:p w:rsidR="003F74BD" w:rsidRPr="00BD5D7C" w:rsidRDefault="003F74BD" w:rsidP="00A157D1">
      <w:pPr>
        <w:ind w:firstLine="720"/>
        <w:rPr>
          <w:rFonts w:ascii="Liberation Serif" w:hAnsi="Liberation Serif"/>
          <w:i/>
          <w:sz w:val="28"/>
          <w:szCs w:val="28"/>
        </w:rPr>
      </w:pPr>
      <w:r w:rsidRPr="00BD5D7C">
        <w:rPr>
          <w:rFonts w:ascii="Liberation Serif" w:hAnsi="Liberation Serif"/>
          <w:sz w:val="28"/>
          <w:szCs w:val="28"/>
        </w:rPr>
        <w:t>– информации, размещенной на официальном сайте муниципального образования «Каменский городской округ» kamensk-adm.ru;</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консультирования заявителей;</w:t>
      </w:r>
    </w:p>
    <w:p w:rsidR="003F74BD" w:rsidRPr="00BD5D7C" w:rsidRDefault="003F74BD" w:rsidP="00A157D1">
      <w:pPr>
        <w:ind w:firstLine="720"/>
        <w:rPr>
          <w:rFonts w:ascii="Liberation Serif" w:hAnsi="Liberation Serif"/>
          <w:sz w:val="28"/>
          <w:szCs w:val="28"/>
        </w:rPr>
      </w:pPr>
      <w:r>
        <w:rPr>
          <w:rFonts w:ascii="Liberation Serif" w:hAnsi="Liberation Serif"/>
          <w:sz w:val="28"/>
          <w:szCs w:val="28"/>
        </w:rPr>
        <w:t xml:space="preserve">– </w:t>
      </w:r>
      <w:r w:rsidRPr="00BD5D7C">
        <w:rPr>
          <w:rFonts w:ascii="Liberation Serif" w:hAnsi="Liberation Serif"/>
          <w:sz w:val="28"/>
          <w:szCs w:val="28"/>
        </w:rPr>
        <w:t xml:space="preserve">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8" w:history="1">
        <w:r w:rsidRPr="00BD5D7C">
          <w:rPr>
            <w:rFonts w:ascii="Liberation Serif" w:hAnsi="Liberation Serif"/>
            <w:color w:val="000000"/>
            <w:sz w:val="28"/>
            <w:szCs w:val="28"/>
          </w:rPr>
          <w:t>http://www.gosuslugi.ru</w:t>
        </w:r>
      </w:hyperlink>
      <w:r w:rsidRPr="00BD5D7C">
        <w:rPr>
          <w:rFonts w:ascii="Liberation Serif" w:hAnsi="Liberation Serif"/>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Pr="00BD5D7C">
        <w:rPr>
          <w:rFonts w:ascii="Liberation Serif" w:hAnsi="Liberation Serif"/>
          <w:sz w:val="28"/>
          <w:szCs w:val="28"/>
        </w:rPr>
        <w:tab/>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или непосредственно в ГБУ СО «МФЦ».  </w:t>
      </w:r>
    </w:p>
    <w:p w:rsidR="003F74BD" w:rsidRPr="00BD5D7C" w:rsidRDefault="003F74BD" w:rsidP="00A157D1">
      <w:pPr>
        <w:ind w:firstLine="720"/>
        <w:rPr>
          <w:rFonts w:ascii="Liberation Serif" w:hAnsi="Liberation Serif"/>
          <w:sz w:val="28"/>
          <w:szCs w:val="28"/>
        </w:rPr>
      </w:pPr>
      <w:r>
        <w:rPr>
          <w:rFonts w:ascii="Liberation Serif" w:hAnsi="Liberation Serif"/>
          <w:sz w:val="28"/>
          <w:szCs w:val="28"/>
        </w:rPr>
        <w:t>4</w:t>
      </w:r>
      <w:r w:rsidRPr="00BD5D7C">
        <w:rPr>
          <w:rFonts w:ascii="Liberation Serif" w:hAnsi="Liberation Serif"/>
          <w:sz w:val="28"/>
          <w:szCs w:val="28"/>
        </w:rPr>
        <w:t>. На стендах размещаются следующие информационные материалы:</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образец заявления и перечень документов, необходимых для предоставления муниципальной услуги;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основания для отказа в принятии документов, необходимых для предоставления муниципальной услуги;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основания для отказа в предоставлении муниципальной услуги.</w:t>
      </w:r>
    </w:p>
    <w:p w:rsidR="003F74BD" w:rsidRPr="00BD5D7C" w:rsidRDefault="003F74BD" w:rsidP="00A157D1">
      <w:pPr>
        <w:ind w:firstLine="720"/>
        <w:rPr>
          <w:rFonts w:ascii="Liberation Serif" w:hAnsi="Liberation Serif"/>
          <w:sz w:val="28"/>
          <w:szCs w:val="28"/>
        </w:rPr>
      </w:pPr>
      <w:r>
        <w:rPr>
          <w:rFonts w:ascii="Liberation Serif" w:hAnsi="Liberation Serif"/>
          <w:sz w:val="28"/>
          <w:szCs w:val="28"/>
        </w:rPr>
        <w:t>5</w:t>
      </w:r>
      <w:r w:rsidRPr="00BD5D7C">
        <w:rPr>
          <w:rFonts w:ascii="Liberation Serif" w:hAnsi="Liberation Serif"/>
          <w:sz w:val="28"/>
          <w:szCs w:val="28"/>
        </w:rPr>
        <w:t>. Консультирование заявителей о порядке предоставления муниципальной услуги может осуществляться:</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при личном обращении;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по телефону;</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по письменным обращениям;</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по электронной почте.</w:t>
      </w:r>
    </w:p>
    <w:p w:rsidR="003F74BD" w:rsidRPr="00BD5D7C" w:rsidRDefault="003F74BD" w:rsidP="00A157D1">
      <w:pPr>
        <w:ind w:firstLine="709"/>
        <w:rPr>
          <w:rFonts w:ascii="Liberation Serif" w:hAnsi="Liberation Serif"/>
          <w:sz w:val="28"/>
          <w:szCs w:val="28"/>
        </w:rPr>
      </w:pPr>
      <w:r w:rsidRPr="00BD5D7C">
        <w:rPr>
          <w:rFonts w:ascii="Liberation Serif" w:hAnsi="Liberation Serif"/>
          <w:sz w:val="28"/>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При осуществлении консультирования по телефону специалисты в соответствии с поступившим запросом предоставляют информацию:</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о порядке предоставления муниципальной услуги;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w:t>
      </w:r>
      <w:r>
        <w:rPr>
          <w:rFonts w:ascii="Liberation Serif" w:hAnsi="Liberation Serif"/>
          <w:sz w:val="28"/>
          <w:szCs w:val="28"/>
        </w:rPr>
        <w:t xml:space="preserve"> </w:t>
      </w:r>
      <w:r w:rsidRPr="00BD5D7C">
        <w:rPr>
          <w:rFonts w:ascii="Liberation Serif" w:hAnsi="Liberation Serif"/>
          <w:sz w:val="28"/>
          <w:szCs w:val="28"/>
        </w:rPr>
        <w:t>о перечне документов, необходимых для предоставления муниципальной услуги;</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о входящих номерах, под которыми зарегистрированы в системе делопроизводства заявления;</w:t>
      </w:r>
    </w:p>
    <w:p w:rsidR="003F74BD" w:rsidRPr="00BD5D7C" w:rsidRDefault="003F74BD" w:rsidP="00A157D1">
      <w:pPr>
        <w:ind w:firstLine="720"/>
        <w:rPr>
          <w:rFonts w:ascii="Liberation Serif" w:hAnsi="Liberation Serif"/>
          <w:sz w:val="28"/>
          <w:szCs w:val="28"/>
        </w:rPr>
      </w:pPr>
      <w:r w:rsidRPr="00BD5D7C">
        <w:rPr>
          <w:rFonts w:ascii="Liberation Serif" w:hAnsi="Liberation Serif"/>
          <w:sz w:val="28"/>
          <w:szCs w:val="28"/>
        </w:rPr>
        <w:t>– о принятом по конкретному заявлению решении.</w:t>
      </w:r>
    </w:p>
    <w:p w:rsidR="003F74BD" w:rsidRPr="00BD5D7C" w:rsidRDefault="003F74BD" w:rsidP="00A157D1">
      <w:pPr>
        <w:ind w:firstLine="720"/>
        <w:rPr>
          <w:rFonts w:ascii="Liberation Serif" w:hAnsi="Liberation Serif"/>
          <w:sz w:val="28"/>
          <w:szCs w:val="28"/>
        </w:rPr>
      </w:pPr>
      <w:r>
        <w:rPr>
          <w:rFonts w:ascii="Liberation Serif" w:hAnsi="Liberation Serif"/>
          <w:sz w:val="28"/>
          <w:szCs w:val="28"/>
        </w:rPr>
        <w:t>6</w:t>
      </w:r>
      <w:r w:rsidRPr="00BD5D7C">
        <w:rPr>
          <w:rFonts w:ascii="Liberation Serif" w:hAnsi="Liberation Serif"/>
          <w:sz w:val="28"/>
          <w:szCs w:val="28"/>
        </w:rPr>
        <w:t>.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3F74BD" w:rsidRPr="00BD5D7C" w:rsidRDefault="003F74BD" w:rsidP="00A157D1">
      <w:pPr>
        <w:rPr>
          <w:rFonts w:ascii="Liberation Serif" w:hAnsi="Liberation Serif"/>
          <w:sz w:val="28"/>
          <w:szCs w:val="28"/>
        </w:rPr>
      </w:pPr>
    </w:p>
    <w:p w:rsidR="003F74BD" w:rsidRPr="00BD5D7C" w:rsidRDefault="003F74BD" w:rsidP="00A157D1">
      <w:pPr>
        <w:autoSpaceDE w:val="0"/>
        <w:autoSpaceDN w:val="0"/>
        <w:adjustRightInd w:val="0"/>
        <w:jc w:val="center"/>
        <w:rPr>
          <w:rFonts w:ascii="Liberation Serif" w:hAnsi="Liberation Serif"/>
          <w:b/>
          <w:bCs/>
          <w:sz w:val="28"/>
          <w:szCs w:val="28"/>
        </w:rPr>
      </w:pPr>
      <w:r w:rsidRPr="00BD5D7C">
        <w:rPr>
          <w:rFonts w:ascii="Liberation Serif" w:hAnsi="Liberation Serif"/>
          <w:b/>
          <w:bCs/>
          <w:sz w:val="28"/>
          <w:szCs w:val="28"/>
        </w:rPr>
        <w:t>Сведения о местонахождении и графике работы органов, участвующих в предоставлении муниципальной услуги</w:t>
      </w:r>
    </w:p>
    <w:p w:rsidR="003F74BD" w:rsidRPr="00BD5D7C" w:rsidRDefault="003F74BD" w:rsidP="00A157D1">
      <w:pPr>
        <w:ind w:firstLine="708"/>
        <w:rPr>
          <w:rFonts w:ascii="Liberation Serif" w:hAnsi="Liberation Serif"/>
          <w:bCs/>
          <w:sz w:val="28"/>
          <w:szCs w:val="28"/>
        </w:rPr>
      </w:pPr>
      <w:r>
        <w:rPr>
          <w:rFonts w:ascii="Liberation Serif" w:hAnsi="Liberation Serif"/>
          <w:bCs/>
          <w:sz w:val="28"/>
          <w:szCs w:val="28"/>
        </w:rPr>
        <w:t>7</w:t>
      </w:r>
      <w:r w:rsidRPr="00BD5D7C">
        <w:rPr>
          <w:rFonts w:ascii="Liberation Serif" w:hAnsi="Liberation Serif"/>
          <w:bCs/>
          <w:sz w:val="28"/>
          <w:szCs w:val="28"/>
        </w:rPr>
        <w:t>. Информация о местонахождении, графике работы (приема заявителей), справочном телефоне, электронном адресе, порядке предоставления муниципальной услуги размещена на официальном сайте муниципального образования «Каменский городской округ», на сайте ГБУ СО «МФЦ», а так же на Едином портале государственных  и муниципальных услуг.</w:t>
      </w:r>
    </w:p>
    <w:p w:rsidR="003F74BD" w:rsidRPr="00722693" w:rsidRDefault="003F74BD" w:rsidP="00A157D1">
      <w:pPr>
        <w:pStyle w:val="ConsPlusNormal"/>
        <w:ind w:firstLine="540"/>
        <w:rPr>
          <w:rFonts w:ascii="Liberation Serif" w:hAnsi="Liberation Serif"/>
          <w:sz w:val="28"/>
          <w:szCs w:val="28"/>
        </w:rPr>
      </w:pPr>
    </w:p>
    <w:p w:rsidR="003F74BD" w:rsidRPr="00302338" w:rsidRDefault="003F74BD" w:rsidP="00A157D1">
      <w:pPr>
        <w:pStyle w:val="ConsPlusTitle"/>
        <w:jc w:val="center"/>
        <w:outlineLvl w:val="1"/>
        <w:rPr>
          <w:rFonts w:ascii="Liberation Serif" w:hAnsi="Liberation Serif"/>
          <w:sz w:val="28"/>
          <w:szCs w:val="28"/>
        </w:rPr>
      </w:pPr>
      <w:r>
        <w:rPr>
          <w:rFonts w:ascii="Liberation Serif" w:hAnsi="Liberation Serif"/>
          <w:sz w:val="28"/>
          <w:szCs w:val="28"/>
        </w:rPr>
        <w:t>Раздел 2. Стандарт предоставления муниципальной услуги</w:t>
      </w:r>
    </w:p>
    <w:p w:rsidR="003F74BD" w:rsidRPr="00722693" w:rsidRDefault="003F74BD" w:rsidP="00A157D1">
      <w:pPr>
        <w:pStyle w:val="ConsPlusNormal"/>
        <w:rPr>
          <w:rFonts w:ascii="Liberation Serif" w:hAnsi="Liberation Serif"/>
          <w:sz w:val="28"/>
          <w:szCs w:val="28"/>
        </w:rPr>
      </w:pPr>
    </w:p>
    <w:p w:rsidR="003F74BD" w:rsidRPr="00722693" w:rsidRDefault="003F74BD" w:rsidP="00A157D1">
      <w:pPr>
        <w:pStyle w:val="ConsPlusTitle"/>
        <w:jc w:val="center"/>
        <w:outlineLvl w:val="2"/>
        <w:rPr>
          <w:rFonts w:ascii="Liberation Serif" w:hAnsi="Liberation Serif"/>
          <w:sz w:val="28"/>
          <w:szCs w:val="28"/>
        </w:rPr>
      </w:pPr>
      <w:r>
        <w:rPr>
          <w:rFonts w:ascii="Liberation Serif" w:hAnsi="Liberation Serif"/>
          <w:sz w:val="28"/>
          <w:szCs w:val="28"/>
        </w:rPr>
        <w:t xml:space="preserve">Наименование муниципальной услуги </w:t>
      </w:r>
    </w:p>
    <w:p w:rsidR="003F74BD" w:rsidRPr="00A157D1" w:rsidRDefault="003F74BD" w:rsidP="00A157D1">
      <w:pPr>
        <w:pStyle w:val="ConsPlusNormal"/>
        <w:widowControl w:val="0"/>
        <w:numPr>
          <w:ilvl w:val="0"/>
          <w:numId w:val="40"/>
        </w:numPr>
        <w:ind w:left="0" w:firstLine="710"/>
        <w:rPr>
          <w:rFonts w:ascii="Liberation Serif" w:hAnsi="Liberation Serif"/>
          <w:sz w:val="28"/>
          <w:szCs w:val="28"/>
        </w:rPr>
      </w:pPr>
      <w:r w:rsidRPr="00A157D1">
        <w:rPr>
          <w:rFonts w:ascii="Liberation Serif" w:hAnsi="Liberation Serif"/>
          <w:sz w:val="28"/>
          <w:szCs w:val="28"/>
        </w:rPr>
        <w:t>Наименование муниципальной услуги – «Принятие документов</w:t>
      </w:r>
      <w:r>
        <w:rPr>
          <w:rFonts w:ascii="Liberation Serif" w:hAnsi="Liberation Serif"/>
          <w:sz w:val="28"/>
          <w:szCs w:val="28"/>
        </w:rPr>
        <w:t>, а также выдача</w:t>
      </w:r>
      <w:r w:rsidRPr="00A157D1">
        <w:rPr>
          <w:rFonts w:ascii="Liberation Serif" w:hAnsi="Liberation Serif"/>
          <w:sz w:val="28"/>
          <w:szCs w:val="28"/>
        </w:rPr>
        <w:t xml:space="preserve"> разрешений о переводе или об отказе в переводе жилого помещения в нежилое или нежилого помещения в жилое помещение»</w:t>
      </w:r>
      <w:r>
        <w:rPr>
          <w:rFonts w:ascii="Liberation Serif" w:hAnsi="Liberation Serif"/>
          <w:sz w:val="28"/>
          <w:szCs w:val="28"/>
        </w:rPr>
        <w:t>.</w:t>
      </w:r>
    </w:p>
    <w:p w:rsidR="003F74BD" w:rsidRPr="00A157D1" w:rsidRDefault="003F74BD" w:rsidP="00A157D1">
      <w:pPr>
        <w:pStyle w:val="ConsPlusNormal"/>
        <w:ind w:firstLine="709"/>
        <w:rPr>
          <w:rFonts w:ascii="Liberation Serif" w:hAnsi="Liberation Serif"/>
          <w:sz w:val="28"/>
          <w:szCs w:val="28"/>
        </w:rPr>
      </w:pPr>
    </w:p>
    <w:p w:rsidR="003F74BD" w:rsidRPr="00A157D1" w:rsidRDefault="003F74BD" w:rsidP="00A157D1">
      <w:pPr>
        <w:pStyle w:val="ConsPlusNormal"/>
        <w:ind w:firstLine="709"/>
        <w:rPr>
          <w:rFonts w:ascii="Liberation Serif" w:hAnsi="Liberation Serif"/>
          <w:sz w:val="28"/>
          <w:szCs w:val="28"/>
        </w:rPr>
      </w:pPr>
    </w:p>
    <w:p w:rsidR="003F74BD" w:rsidRPr="00722693" w:rsidRDefault="003F74BD" w:rsidP="00F65BF7">
      <w:pPr>
        <w:pStyle w:val="ConsPlusTitle"/>
        <w:jc w:val="center"/>
        <w:rPr>
          <w:rFonts w:ascii="Liberation Serif" w:hAnsi="Liberation Serif"/>
          <w:sz w:val="28"/>
          <w:szCs w:val="28"/>
        </w:rPr>
      </w:pPr>
      <w:r>
        <w:rPr>
          <w:rFonts w:ascii="Liberation Serif" w:hAnsi="Liberation Serif"/>
          <w:sz w:val="28"/>
          <w:szCs w:val="28"/>
        </w:rPr>
        <w:t xml:space="preserve">Наименование субъекта, предоставляющего муниципальную услугу </w:t>
      </w:r>
    </w:p>
    <w:p w:rsidR="003F74BD" w:rsidRPr="00722693" w:rsidRDefault="003F74BD" w:rsidP="00F65BF7">
      <w:pPr>
        <w:pStyle w:val="ConsPlusNormal"/>
        <w:ind w:firstLine="540"/>
        <w:rPr>
          <w:rFonts w:ascii="Liberation Serif" w:hAnsi="Liberation Serif"/>
          <w:sz w:val="28"/>
          <w:szCs w:val="28"/>
        </w:rPr>
      </w:pPr>
      <w:r>
        <w:rPr>
          <w:rFonts w:ascii="Liberation Serif" w:hAnsi="Liberation Serif"/>
          <w:sz w:val="28"/>
          <w:szCs w:val="28"/>
        </w:rPr>
        <w:t>9</w:t>
      </w:r>
      <w:r w:rsidRPr="00722693">
        <w:rPr>
          <w:rFonts w:ascii="Liberation Serif" w:hAnsi="Liberation Serif"/>
          <w:sz w:val="28"/>
          <w:szCs w:val="28"/>
        </w:rPr>
        <w:t xml:space="preserve">. Муниципальная услуга предоставляется </w:t>
      </w:r>
      <w:r>
        <w:rPr>
          <w:rFonts w:ascii="Liberation Serif" w:hAnsi="Liberation Serif"/>
          <w:sz w:val="28"/>
          <w:szCs w:val="28"/>
        </w:rPr>
        <w:t>Администрацией муниципального образования в лице Комитета по архитектуре и градостроительству Администрации МО «Каменский городской округ» (далее Комитет)</w:t>
      </w:r>
      <w:r w:rsidRPr="00722693">
        <w:rPr>
          <w:rFonts w:ascii="Liberation Serif" w:hAnsi="Liberation Serif"/>
          <w:sz w:val="28"/>
          <w:szCs w:val="28"/>
        </w:rPr>
        <w:t>.</w:t>
      </w:r>
    </w:p>
    <w:p w:rsidR="003F74BD" w:rsidRDefault="003F74BD" w:rsidP="00F65BF7">
      <w:pPr>
        <w:pStyle w:val="ConsPlusNormal"/>
        <w:widowControl w:val="0"/>
        <w:ind w:left="709" w:firstLine="0"/>
        <w:jc w:val="center"/>
        <w:rPr>
          <w:rFonts w:ascii="Liberation Serif" w:hAnsi="Liberation Serif"/>
          <w:sz w:val="28"/>
          <w:szCs w:val="28"/>
        </w:rPr>
      </w:pPr>
    </w:p>
    <w:p w:rsidR="003F74BD" w:rsidRDefault="003F74BD" w:rsidP="00F65BF7">
      <w:pPr>
        <w:pStyle w:val="ConsPlusTitle"/>
        <w:jc w:val="center"/>
        <w:rPr>
          <w:rFonts w:ascii="Liberation Serif" w:hAnsi="Liberation Serif"/>
          <w:sz w:val="28"/>
          <w:szCs w:val="28"/>
        </w:rPr>
      </w:pPr>
      <w:r>
        <w:rPr>
          <w:rFonts w:ascii="Liberation Serif" w:hAnsi="Liberation Serif"/>
          <w:sz w:val="28"/>
          <w:szCs w:val="28"/>
        </w:rPr>
        <w:t xml:space="preserve">Органы и организации, </w:t>
      </w:r>
    </w:p>
    <w:p w:rsidR="003F74BD" w:rsidRPr="00722693" w:rsidRDefault="003F74BD" w:rsidP="00F65BF7">
      <w:pPr>
        <w:pStyle w:val="ConsPlusTitle"/>
        <w:jc w:val="center"/>
        <w:rPr>
          <w:rFonts w:ascii="Liberation Serif" w:hAnsi="Liberation Serif"/>
          <w:sz w:val="28"/>
          <w:szCs w:val="28"/>
        </w:rPr>
      </w:pPr>
      <w:r>
        <w:rPr>
          <w:rFonts w:ascii="Liberation Serif" w:hAnsi="Liberation Serif"/>
          <w:sz w:val="28"/>
          <w:szCs w:val="28"/>
        </w:rPr>
        <w:t>участвующие в предоставлении муниципальной услуги</w:t>
      </w:r>
    </w:p>
    <w:p w:rsidR="003F74BD" w:rsidRPr="00722693" w:rsidRDefault="003F74BD" w:rsidP="00F65BF7">
      <w:pPr>
        <w:pStyle w:val="ConsPlusNormal"/>
        <w:ind w:firstLine="540"/>
        <w:rPr>
          <w:rFonts w:ascii="Liberation Serif" w:hAnsi="Liberation Serif"/>
          <w:sz w:val="28"/>
          <w:szCs w:val="28"/>
        </w:rPr>
      </w:pPr>
      <w:r w:rsidRPr="00722693">
        <w:rPr>
          <w:rFonts w:ascii="Liberation Serif" w:hAnsi="Liberation Serif"/>
          <w:sz w:val="28"/>
          <w:szCs w:val="28"/>
        </w:rPr>
        <w:t>1</w:t>
      </w:r>
      <w:r>
        <w:rPr>
          <w:rFonts w:ascii="Liberation Serif" w:hAnsi="Liberation Serif"/>
          <w:sz w:val="28"/>
          <w:szCs w:val="28"/>
        </w:rPr>
        <w:t>0</w:t>
      </w:r>
      <w:r w:rsidRPr="00722693">
        <w:rPr>
          <w:rFonts w:ascii="Liberation Serif" w:hAnsi="Liberation Serif"/>
          <w:sz w:val="28"/>
          <w:szCs w:val="28"/>
        </w:rPr>
        <w:t>. В предоставлении муниципальной услуги участвуют или могут участвовать следующие органы или организации:</w:t>
      </w:r>
    </w:p>
    <w:p w:rsidR="003F74BD" w:rsidRPr="00722693" w:rsidRDefault="003F74BD" w:rsidP="00F65BF7">
      <w:pPr>
        <w:pStyle w:val="ConsPlusNormal"/>
        <w:ind w:firstLine="540"/>
        <w:rPr>
          <w:rFonts w:ascii="Liberation Serif" w:hAnsi="Liberation Serif"/>
          <w:sz w:val="28"/>
          <w:szCs w:val="28"/>
        </w:rPr>
      </w:pPr>
      <w:r>
        <w:rPr>
          <w:rFonts w:ascii="Liberation Serif" w:hAnsi="Liberation Serif"/>
          <w:sz w:val="28"/>
          <w:szCs w:val="28"/>
        </w:rPr>
        <w:t>- Ф</w:t>
      </w:r>
      <w:r w:rsidRPr="00722693">
        <w:rPr>
          <w:rFonts w:ascii="Liberation Serif" w:hAnsi="Liberation Serif"/>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rFonts w:ascii="Liberation Serif" w:hAnsi="Liberation Serif"/>
          <w:sz w:val="28"/>
          <w:szCs w:val="28"/>
        </w:rPr>
        <w:t>УФО</w:t>
      </w:r>
      <w:r w:rsidRPr="00722693">
        <w:rPr>
          <w:rFonts w:ascii="Liberation Serif" w:hAnsi="Liberation Serif"/>
          <w:sz w:val="28"/>
          <w:szCs w:val="28"/>
        </w:rPr>
        <w:t>;</w:t>
      </w:r>
    </w:p>
    <w:p w:rsidR="003F74BD" w:rsidRPr="00722693" w:rsidRDefault="003F74BD" w:rsidP="00F65BF7">
      <w:pPr>
        <w:pStyle w:val="ConsPlusNormal"/>
        <w:ind w:firstLine="540"/>
        <w:rPr>
          <w:rFonts w:ascii="Liberation Serif" w:hAnsi="Liberation Serif"/>
          <w:sz w:val="28"/>
          <w:szCs w:val="28"/>
        </w:rPr>
      </w:pPr>
      <w:r w:rsidRPr="00722693">
        <w:rPr>
          <w:rFonts w:ascii="Liberation Serif" w:hAnsi="Liberation Serif"/>
          <w:sz w:val="28"/>
          <w:szCs w:val="28"/>
        </w:rPr>
        <w:t xml:space="preserve">- </w:t>
      </w:r>
      <w:r>
        <w:rPr>
          <w:rFonts w:ascii="Liberation Serif" w:hAnsi="Liberation Serif"/>
          <w:sz w:val="28"/>
          <w:szCs w:val="28"/>
        </w:rPr>
        <w:t>Отдел У</w:t>
      </w:r>
      <w:r w:rsidRPr="00722693">
        <w:rPr>
          <w:rFonts w:ascii="Liberation Serif" w:hAnsi="Liberation Serif"/>
          <w:sz w:val="28"/>
          <w:szCs w:val="28"/>
        </w:rPr>
        <w:t xml:space="preserve">правление Федеральной службы государственной регистрации, кадастра и картографии </w:t>
      </w:r>
      <w:r>
        <w:rPr>
          <w:rFonts w:ascii="Liberation Serif" w:hAnsi="Liberation Serif"/>
          <w:sz w:val="28"/>
          <w:szCs w:val="28"/>
        </w:rPr>
        <w:t>г. Каменск – Уральский (Росреестр)</w:t>
      </w:r>
      <w:r w:rsidRPr="00722693">
        <w:rPr>
          <w:rFonts w:ascii="Liberation Serif" w:hAnsi="Liberation Serif"/>
          <w:sz w:val="28"/>
          <w:szCs w:val="28"/>
        </w:rPr>
        <w:t>;</w:t>
      </w:r>
    </w:p>
    <w:p w:rsidR="003F74BD" w:rsidRDefault="003F74BD" w:rsidP="00F65BF7">
      <w:pPr>
        <w:pStyle w:val="ConsPlusNormal"/>
        <w:ind w:firstLine="540"/>
        <w:rPr>
          <w:rFonts w:ascii="Liberation Serif" w:hAnsi="Liberation Serif"/>
          <w:sz w:val="28"/>
          <w:szCs w:val="28"/>
        </w:rPr>
      </w:pPr>
      <w:r w:rsidRPr="00722693">
        <w:rPr>
          <w:rFonts w:ascii="Liberation Serif" w:hAnsi="Liberation Serif"/>
          <w:sz w:val="28"/>
          <w:szCs w:val="28"/>
        </w:rPr>
        <w:t xml:space="preserve">- </w:t>
      </w:r>
      <w:r>
        <w:rPr>
          <w:rFonts w:ascii="Liberation Serif" w:hAnsi="Liberation Serif"/>
          <w:sz w:val="28"/>
          <w:szCs w:val="28"/>
        </w:rPr>
        <w:t>Комитет  по управлению муниципальным имуществом Администрации Каменского городского округа;</w:t>
      </w:r>
    </w:p>
    <w:p w:rsidR="003F74BD" w:rsidRDefault="003F74BD" w:rsidP="00F65BF7">
      <w:pPr>
        <w:pStyle w:val="ConsPlusNormal"/>
        <w:ind w:firstLine="540"/>
        <w:rPr>
          <w:rFonts w:ascii="Liberation Serif" w:hAnsi="Liberation Serif"/>
          <w:sz w:val="28"/>
          <w:szCs w:val="28"/>
        </w:rPr>
      </w:pPr>
      <w:r>
        <w:rPr>
          <w:rFonts w:ascii="Liberation Serif" w:hAnsi="Liberation Serif"/>
          <w:sz w:val="28"/>
          <w:szCs w:val="28"/>
        </w:rPr>
        <w:t xml:space="preserve">- </w:t>
      </w:r>
      <w:r w:rsidRPr="00F31F3F">
        <w:rPr>
          <w:rFonts w:ascii="Liberation Serif" w:hAnsi="Liberation Serif"/>
          <w:sz w:val="28"/>
          <w:szCs w:val="28"/>
        </w:rPr>
        <w:t>Межрайонная инспекция Федеральной налоговой службы Росс</w:t>
      </w:r>
      <w:r>
        <w:rPr>
          <w:rFonts w:ascii="Liberation Serif" w:hAnsi="Liberation Serif"/>
          <w:sz w:val="28"/>
          <w:szCs w:val="28"/>
        </w:rPr>
        <w:t>ии N 22 по Свердловской области;</w:t>
      </w:r>
    </w:p>
    <w:p w:rsidR="003F74BD" w:rsidRDefault="003F74BD" w:rsidP="00F65BF7">
      <w:pPr>
        <w:pStyle w:val="ConsPlusNormal"/>
        <w:ind w:firstLine="540"/>
        <w:rPr>
          <w:rFonts w:ascii="Liberation Serif" w:hAnsi="Liberation Serif"/>
          <w:sz w:val="28"/>
          <w:szCs w:val="28"/>
        </w:rPr>
      </w:pPr>
      <w:r>
        <w:rPr>
          <w:rFonts w:ascii="Liberation Serif" w:hAnsi="Liberation Serif"/>
          <w:sz w:val="28"/>
          <w:szCs w:val="28"/>
        </w:rPr>
        <w:t>- ГБУ СО "МФЦ".</w:t>
      </w:r>
    </w:p>
    <w:p w:rsidR="003F74BD" w:rsidRPr="00722693" w:rsidRDefault="003F74BD" w:rsidP="00F31F3F">
      <w:pPr>
        <w:pStyle w:val="ConsPlusNormal"/>
        <w:ind w:firstLine="540"/>
        <w:rPr>
          <w:rFonts w:ascii="Liberation Serif" w:hAnsi="Liberation Serif"/>
          <w:sz w:val="28"/>
          <w:szCs w:val="28"/>
        </w:rPr>
      </w:pPr>
      <w:r>
        <w:rPr>
          <w:rFonts w:ascii="Liberation Serif" w:hAnsi="Liberation Serif"/>
          <w:sz w:val="28"/>
          <w:szCs w:val="28"/>
        </w:rPr>
        <w:tab/>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F74BD" w:rsidRPr="00A157D1" w:rsidRDefault="003F74BD" w:rsidP="00F65BF7">
      <w:pPr>
        <w:pStyle w:val="ConsPlusNormal"/>
        <w:widowControl w:val="0"/>
        <w:ind w:left="709" w:firstLine="0"/>
        <w:jc w:val="center"/>
        <w:rPr>
          <w:rFonts w:ascii="Liberation Serif" w:hAnsi="Liberation Serif"/>
          <w:sz w:val="28"/>
          <w:szCs w:val="28"/>
        </w:rPr>
      </w:pPr>
    </w:p>
    <w:p w:rsidR="003F74BD" w:rsidRPr="00F65BF7" w:rsidRDefault="003F74BD" w:rsidP="00F65BF7">
      <w:pPr>
        <w:pStyle w:val="ConsPlusNormal"/>
        <w:widowControl w:val="0"/>
        <w:ind w:left="1277" w:firstLine="0"/>
        <w:rPr>
          <w:rFonts w:ascii="Liberation Serif" w:hAnsi="Liberation Serif"/>
          <w:b/>
          <w:sz w:val="28"/>
          <w:szCs w:val="28"/>
        </w:rPr>
      </w:pPr>
      <w:r w:rsidRPr="00F65BF7">
        <w:rPr>
          <w:rFonts w:ascii="Liberation Serif" w:hAnsi="Liberation Serif"/>
          <w:b/>
          <w:sz w:val="28"/>
          <w:szCs w:val="28"/>
        </w:rPr>
        <w:t>Описание результата предоставления муниципальной услуги</w:t>
      </w:r>
    </w:p>
    <w:p w:rsidR="003F74BD" w:rsidRPr="0022058D" w:rsidRDefault="003F74BD" w:rsidP="0022058D">
      <w:pPr>
        <w:pStyle w:val="ListParagraph"/>
        <w:numPr>
          <w:ilvl w:val="0"/>
          <w:numId w:val="42"/>
        </w:numPr>
        <w:autoSpaceDE w:val="0"/>
        <w:autoSpaceDN w:val="0"/>
        <w:adjustRightInd w:val="0"/>
        <w:ind w:left="0" w:firstLine="567"/>
        <w:rPr>
          <w:rFonts w:ascii="Liberation Serif" w:hAnsi="Liberation Serif"/>
          <w:sz w:val="28"/>
          <w:szCs w:val="28"/>
        </w:rPr>
      </w:pPr>
      <w:r w:rsidRPr="0022058D">
        <w:rPr>
          <w:rFonts w:ascii="Liberation Serif" w:hAnsi="Liberation Serif"/>
          <w:sz w:val="28"/>
          <w:szCs w:val="28"/>
        </w:rPr>
        <w:t>Результатом предоставления муниципальной услуги является получение собственником переводимого помещения или уполномоченным им лицом:</w:t>
      </w:r>
    </w:p>
    <w:p w:rsidR="003F74BD" w:rsidRPr="00A157D1" w:rsidRDefault="003F74BD" w:rsidP="00A157D1">
      <w:pPr>
        <w:pStyle w:val="ListParagraph"/>
        <w:numPr>
          <w:ilvl w:val="0"/>
          <w:numId w:val="37"/>
        </w:numPr>
        <w:autoSpaceDE w:val="0"/>
        <w:autoSpaceDN w:val="0"/>
        <w:adjustRightInd w:val="0"/>
        <w:ind w:left="0" w:firstLine="709"/>
        <w:rPr>
          <w:rFonts w:ascii="Liberation Serif" w:hAnsi="Liberation Serif"/>
          <w:sz w:val="28"/>
          <w:szCs w:val="28"/>
        </w:rPr>
      </w:pPr>
      <w:r w:rsidRPr="00A157D1">
        <w:rPr>
          <w:rFonts w:ascii="Liberation Serif" w:hAnsi="Liberation Serif"/>
          <w:sz w:val="28"/>
          <w:szCs w:val="28"/>
        </w:rPr>
        <w:t>постановления</w:t>
      </w:r>
      <w:r>
        <w:rPr>
          <w:rFonts w:ascii="Liberation Serif" w:hAnsi="Liberation Serif"/>
          <w:sz w:val="28"/>
          <w:szCs w:val="28"/>
        </w:rPr>
        <w:t xml:space="preserve"> Главы</w:t>
      </w:r>
      <w:r w:rsidRPr="00A157D1">
        <w:rPr>
          <w:rFonts w:ascii="Liberation Serif" w:hAnsi="Liberation Serif"/>
          <w:sz w:val="28"/>
          <w:szCs w:val="28"/>
        </w:rPr>
        <w:t xml:space="preserve"> городского округа о переводе жилого помещения в нежилое или нежилого помещения в жилое помещение с уведомлением</w:t>
      </w:r>
      <w:r w:rsidRPr="000B4B53">
        <w:rPr>
          <w:rFonts w:ascii="Liberation Serif" w:hAnsi="Liberation Serif"/>
          <w:sz w:val="28"/>
          <w:szCs w:val="28"/>
        </w:rPr>
        <w:t>;</w:t>
      </w:r>
    </w:p>
    <w:p w:rsidR="003F74BD" w:rsidRDefault="003F74BD" w:rsidP="00A157D1">
      <w:pPr>
        <w:pStyle w:val="ListParagraph"/>
        <w:numPr>
          <w:ilvl w:val="0"/>
          <w:numId w:val="37"/>
        </w:numPr>
        <w:autoSpaceDE w:val="0"/>
        <w:autoSpaceDN w:val="0"/>
        <w:adjustRightInd w:val="0"/>
        <w:ind w:left="0" w:firstLine="709"/>
        <w:rPr>
          <w:rFonts w:ascii="Liberation Serif" w:hAnsi="Liberation Serif"/>
          <w:sz w:val="28"/>
          <w:szCs w:val="28"/>
        </w:rPr>
      </w:pPr>
      <w:r w:rsidRPr="00A157D1">
        <w:rPr>
          <w:rFonts w:ascii="Liberation Serif" w:hAnsi="Liberation Serif"/>
          <w:sz w:val="28"/>
          <w:szCs w:val="28"/>
        </w:rPr>
        <w:t>уведомлени</w:t>
      </w:r>
      <w:r>
        <w:rPr>
          <w:rFonts w:ascii="Liberation Serif" w:hAnsi="Liberation Serif"/>
          <w:sz w:val="28"/>
          <w:szCs w:val="28"/>
        </w:rPr>
        <w:t>е</w:t>
      </w:r>
      <w:r w:rsidRPr="00A157D1">
        <w:rPr>
          <w:rFonts w:ascii="Liberation Serif" w:hAnsi="Liberation Serif"/>
          <w:sz w:val="28"/>
          <w:szCs w:val="28"/>
        </w:rPr>
        <w:t xml:space="preserve"> </w:t>
      </w:r>
      <w:r>
        <w:rPr>
          <w:rFonts w:ascii="Liberation Serif" w:hAnsi="Liberation Serif"/>
          <w:sz w:val="28"/>
          <w:szCs w:val="28"/>
        </w:rPr>
        <w:t xml:space="preserve">о переводе (отказе в переводе) </w:t>
      </w:r>
      <w:r w:rsidRPr="00E4068C">
        <w:rPr>
          <w:rFonts w:ascii="Liberation Serif" w:hAnsi="Liberation Serif"/>
          <w:sz w:val="28"/>
          <w:szCs w:val="28"/>
        </w:rPr>
        <w:t>жилого (нежилого) помещения в нежилое (жилое) помещение</w:t>
      </w:r>
      <w:r>
        <w:rPr>
          <w:rFonts w:ascii="Liberation Serif" w:hAnsi="Liberation Serif"/>
          <w:sz w:val="28"/>
          <w:szCs w:val="28"/>
        </w:rPr>
        <w:t>, форма которого утверждена Постановлением Правительства Российской Федерации от 10.08.2005 года № 502 «Об утверждении формы уведомления о переводе (отказе в переводе) жилого (нежилого) помещения в нежилое (жилое) помещение»;</w:t>
      </w:r>
    </w:p>
    <w:p w:rsidR="003F74BD" w:rsidRPr="00607B81" w:rsidRDefault="003F74BD" w:rsidP="00607B81">
      <w:pPr>
        <w:pStyle w:val="ListParagraph"/>
        <w:numPr>
          <w:ilvl w:val="0"/>
          <w:numId w:val="37"/>
        </w:numPr>
        <w:autoSpaceDE w:val="0"/>
        <w:autoSpaceDN w:val="0"/>
        <w:adjustRightInd w:val="0"/>
        <w:ind w:left="0" w:firstLine="709"/>
        <w:rPr>
          <w:rFonts w:ascii="Liberation Serif" w:hAnsi="Liberation Serif"/>
          <w:sz w:val="28"/>
          <w:szCs w:val="28"/>
        </w:rPr>
      </w:pPr>
      <w:r w:rsidRPr="00607B81">
        <w:rPr>
          <w:rFonts w:ascii="Liberation Serif" w:hAnsi="Liberation Serif"/>
          <w:sz w:val="28"/>
          <w:szCs w:val="28"/>
        </w:rPr>
        <w:t xml:space="preserve"> подтверждение окончания перевода жилого помещения в нежилое или нежилого помещения в жилое помещение актом приемочной комиссии о готовности жилого или нежилого помещения к эксплуатации после завершения перевода помещения (далее - Акт приемочной комиссии) в случае, если для использования помещения в качестве жилого или нежилого помещения требуется проведение переустройства и (или) перепланировки помещения, и (или) иных работ;</w:t>
      </w:r>
    </w:p>
    <w:p w:rsidR="003F74BD" w:rsidRDefault="003F74BD" w:rsidP="00607B81">
      <w:pPr>
        <w:pStyle w:val="ListParagraph"/>
        <w:numPr>
          <w:ilvl w:val="0"/>
          <w:numId w:val="37"/>
        </w:numPr>
        <w:autoSpaceDE w:val="0"/>
        <w:autoSpaceDN w:val="0"/>
        <w:adjustRightInd w:val="0"/>
        <w:ind w:left="0" w:firstLine="709"/>
        <w:rPr>
          <w:rFonts w:ascii="Liberation Serif" w:hAnsi="Liberation Serif"/>
          <w:sz w:val="28"/>
          <w:szCs w:val="28"/>
        </w:rPr>
      </w:pPr>
      <w:r w:rsidRPr="00607B81">
        <w:rPr>
          <w:rFonts w:ascii="Liberation Serif" w:hAnsi="Liberation Serif"/>
          <w:sz w:val="28"/>
          <w:szCs w:val="28"/>
        </w:rPr>
        <w:t xml:space="preserve">отказ в подтверждении окончания перевода жилого помещения в нежилое или нежилого помещения в жилое помещение в случае, если для использования помещения в качестве жилого или нежилого помещения требуется проведение переустройства и (или) перепланировки помещения, и (или) иных работ при наличии оснований, указанных в пункте 24 настоящего </w:t>
      </w:r>
      <w:r>
        <w:rPr>
          <w:rFonts w:ascii="Liberation Serif" w:hAnsi="Liberation Serif"/>
          <w:sz w:val="28"/>
          <w:szCs w:val="28"/>
        </w:rPr>
        <w:t>р</w:t>
      </w:r>
      <w:r w:rsidRPr="00607B81">
        <w:rPr>
          <w:rFonts w:ascii="Liberation Serif" w:hAnsi="Liberation Serif"/>
          <w:sz w:val="28"/>
          <w:szCs w:val="28"/>
        </w:rPr>
        <w:t>егламента.</w:t>
      </w:r>
    </w:p>
    <w:p w:rsidR="003F74BD" w:rsidRPr="00F65BF7" w:rsidRDefault="003F74BD" w:rsidP="00F65BF7">
      <w:pPr>
        <w:pStyle w:val="ConsPlusNormal"/>
        <w:widowControl w:val="0"/>
        <w:ind w:left="709" w:firstLine="0"/>
        <w:jc w:val="center"/>
        <w:rPr>
          <w:rFonts w:ascii="Liberation Serif" w:hAnsi="Liberation Serif"/>
          <w:b/>
          <w:sz w:val="28"/>
          <w:szCs w:val="28"/>
        </w:rPr>
      </w:pPr>
      <w:r>
        <w:rPr>
          <w:rFonts w:ascii="Liberation Serif" w:hAnsi="Liberation Serif"/>
          <w:b/>
          <w:sz w:val="28"/>
          <w:szCs w:val="28"/>
        </w:rPr>
        <w:t>Срок</w:t>
      </w:r>
      <w:r w:rsidRPr="00F65BF7">
        <w:rPr>
          <w:rFonts w:ascii="Liberation Serif" w:hAnsi="Liberation Serif"/>
          <w:b/>
          <w:sz w:val="28"/>
          <w:szCs w:val="28"/>
        </w:rPr>
        <w:t xml:space="preserve"> предоставления муниципальной услуги</w:t>
      </w:r>
    </w:p>
    <w:p w:rsidR="003F74BD" w:rsidRPr="00BA760F" w:rsidRDefault="003F74BD" w:rsidP="0022058D">
      <w:pPr>
        <w:widowControl w:val="0"/>
        <w:ind w:firstLine="567"/>
        <w:rPr>
          <w:rFonts w:ascii="Liberation Serif" w:hAnsi="Liberation Serif"/>
          <w:sz w:val="28"/>
          <w:szCs w:val="28"/>
        </w:rPr>
      </w:pPr>
      <w:r>
        <w:rPr>
          <w:rFonts w:ascii="Liberation Serif" w:hAnsi="Liberation Serif"/>
          <w:sz w:val="28"/>
          <w:szCs w:val="28"/>
        </w:rPr>
        <w:t xml:space="preserve">  12</w:t>
      </w:r>
      <w:r w:rsidRPr="00BD5D7C">
        <w:rPr>
          <w:rFonts w:ascii="Liberation Serif" w:hAnsi="Liberation Serif"/>
          <w:sz w:val="28"/>
          <w:szCs w:val="28"/>
        </w:rPr>
        <w:t xml:space="preserve">. </w:t>
      </w:r>
      <w:r w:rsidRPr="00025BB6">
        <w:rPr>
          <w:rFonts w:ascii="Liberation Serif" w:hAnsi="Liberation Serif"/>
          <w:sz w:val="28"/>
          <w:szCs w:val="28"/>
        </w:rPr>
        <w:t>Срок предоставления муниципальной услуги составляет не более 45 дней,</w:t>
      </w:r>
      <w:r>
        <w:rPr>
          <w:rFonts w:ascii="Liberation Serif" w:hAnsi="Liberation Serif"/>
          <w:sz w:val="28"/>
          <w:szCs w:val="28"/>
        </w:rPr>
        <w:t xml:space="preserve"> с даты регистрации заявления о предоставлении муниципальной услуги в Журнале регистрации письменных обращений граждан Администрации муниципального образования «Каменский городской округ»</w:t>
      </w:r>
      <w:r w:rsidRPr="00DA0346">
        <w:rPr>
          <w:rFonts w:ascii="Liberation Serif" w:hAnsi="Liberation Serif"/>
          <w:sz w:val="28"/>
          <w:szCs w:val="28"/>
        </w:rPr>
        <w:t>.</w:t>
      </w:r>
    </w:p>
    <w:p w:rsidR="003F74BD" w:rsidRPr="00F31F3F" w:rsidRDefault="003F74BD" w:rsidP="00F31F3F">
      <w:pPr>
        <w:ind w:firstLine="720"/>
        <w:rPr>
          <w:rFonts w:ascii="Liberation Serif" w:hAnsi="Liberation Serif"/>
          <w:sz w:val="28"/>
          <w:szCs w:val="28"/>
        </w:rPr>
      </w:pPr>
      <w:r w:rsidRPr="00BD5D7C">
        <w:rPr>
          <w:rFonts w:ascii="Liberation Serif" w:hAnsi="Liberation Serif"/>
          <w:sz w:val="28"/>
          <w:szCs w:val="28"/>
        </w:rPr>
        <w:t>1</w:t>
      </w:r>
      <w:r>
        <w:rPr>
          <w:rFonts w:ascii="Liberation Serif" w:hAnsi="Liberation Serif"/>
          <w:sz w:val="28"/>
          <w:szCs w:val="28"/>
        </w:rPr>
        <w:t>3</w:t>
      </w:r>
      <w:r w:rsidRPr="00BD5D7C">
        <w:rPr>
          <w:rFonts w:ascii="Liberation Serif" w:hAnsi="Liberation Serif"/>
          <w:sz w:val="28"/>
          <w:szCs w:val="28"/>
        </w:rPr>
        <w:t xml:space="preserve">. </w:t>
      </w:r>
      <w:r w:rsidRPr="007C4E8C">
        <w:rPr>
          <w:rFonts w:ascii="Liberation Serif" w:hAnsi="Liberation Serif"/>
          <w:sz w:val="28"/>
          <w:szCs w:val="28"/>
        </w:rPr>
        <w:t xml:space="preserve">При </w:t>
      </w:r>
      <w:r>
        <w:rPr>
          <w:rFonts w:ascii="Liberation Serif" w:hAnsi="Liberation Serif"/>
          <w:sz w:val="28"/>
          <w:szCs w:val="28"/>
        </w:rPr>
        <w:t>подаче заявления о подготовке постановления Главы городского округа и необходимых документов через ГБУ СО «МФЦ» срок оказания услуги исчисляется со дня регистрации заявления в Журнале регистрации письменных обращений граждан Администрации муниципального образования «Каменский городской округ».</w:t>
      </w:r>
    </w:p>
    <w:p w:rsidR="003F74BD" w:rsidRPr="00E4068C" w:rsidRDefault="003F74BD" w:rsidP="00E4068C">
      <w:pPr>
        <w:pStyle w:val="ListParagraph"/>
        <w:numPr>
          <w:ilvl w:val="0"/>
          <w:numId w:val="43"/>
        </w:numPr>
        <w:autoSpaceDE w:val="0"/>
        <w:autoSpaceDN w:val="0"/>
        <w:adjustRightInd w:val="0"/>
        <w:ind w:left="0" w:firstLine="709"/>
        <w:rPr>
          <w:rFonts w:ascii="Liberation Serif" w:hAnsi="Liberation Serif"/>
          <w:sz w:val="28"/>
          <w:szCs w:val="28"/>
        </w:rPr>
      </w:pPr>
      <w:r>
        <w:rPr>
          <w:rFonts w:ascii="Liberation Serif" w:hAnsi="Liberation Serif"/>
          <w:sz w:val="28"/>
          <w:szCs w:val="28"/>
        </w:rPr>
        <w:t xml:space="preserve">В случае отказа </w:t>
      </w:r>
      <w:r w:rsidRPr="00A157D1">
        <w:rPr>
          <w:rFonts w:ascii="Liberation Serif" w:hAnsi="Liberation Serif"/>
          <w:sz w:val="28"/>
          <w:szCs w:val="28"/>
        </w:rPr>
        <w:t>уведомлени</w:t>
      </w:r>
      <w:r>
        <w:rPr>
          <w:rFonts w:ascii="Liberation Serif" w:hAnsi="Liberation Serif"/>
          <w:sz w:val="28"/>
          <w:szCs w:val="28"/>
        </w:rPr>
        <w:t>е</w:t>
      </w:r>
      <w:r w:rsidRPr="00A157D1">
        <w:rPr>
          <w:rFonts w:ascii="Liberation Serif" w:hAnsi="Liberation Serif"/>
          <w:sz w:val="28"/>
          <w:szCs w:val="28"/>
        </w:rPr>
        <w:t xml:space="preserve"> </w:t>
      </w:r>
      <w:r>
        <w:rPr>
          <w:rFonts w:ascii="Liberation Serif" w:hAnsi="Liberation Serif"/>
          <w:sz w:val="28"/>
          <w:szCs w:val="28"/>
        </w:rPr>
        <w:t xml:space="preserve">о переводе (отказе в переводе) </w:t>
      </w:r>
      <w:r w:rsidRPr="00E4068C">
        <w:rPr>
          <w:rFonts w:ascii="Liberation Serif" w:hAnsi="Liberation Serif"/>
          <w:sz w:val="28"/>
          <w:szCs w:val="28"/>
        </w:rPr>
        <w:t>жилого (нежилого) помещения в нежилое (жилое) помещение направляется заявителю в течение 3 (трех) рабочих дней с момента выявления основания для отказа в предоставлении муниципальной услуги,</w:t>
      </w:r>
    </w:p>
    <w:p w:rsidR="003F74BD" w:rsidRPr="00BD5D7C" w:rsidRDefault="003F74BD" w:rsidP="00F65BF7">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Перечень нормативных правовых актов, регулирующих отношения, возникающие в связи с предоставлением муниципальной услуги</w:t>
      </w:r>
    </w:p>
    <w:p w:rsidR="003F74BD" w:rsidRDefault="003F74BD" w:rsidP="00F65BF7">
      <w:pPr>
        <w:pStyle w:val="ConsPlusNormal"/>
        <w:ind w:firstLine="540"/>
        <w:rPr>
          <w:rFonts w:ascii="Liberation Serif" w:hAnsi="Liberation Serif"/>
          <w:sz w:val="28"/>
          <w:szCs w:val="28"/>
        </w:rPr>
      </w:pPr>
      <w:r w:rsidRPr="00722693">
        <w:rPr>
          <w:rFonts w:ascii="Liberation Serif" w:hAnsi="Liberation Serif"/>
          <w:sz w:val="28"/>
          <w:szCs w:val="28"/>
        </w:rPr>
        <w:t xml:space="preserve">15. </w:t>
      </w:r>
      <w:r w:rsidRPr="00BA760F">
        <w:rPr>
          <w:rFonts w:ascii="Liberation Serif" w:hAnsi="Liberation Serif"/>
          <w:sz w:val="28"/>
          <w:szCs w:val="28"/>
        </w:rPr>
        <w:t>Отношения, возникающие в связи с предоставлением муниципальной услуги, регулируются Федеральными, региональными и местными нормативными правовыми актами, перечень которых (с указанием их реквизитов и источников официального опубликования) размещен на официальном сайте муниципального образования «Каменский городской округ», сайте ГБУ СО «МФЦ», а так же на Едином портале государственных и муниципальных услуг.</w:t>
      </w:r>
    </w:p>
    <w:p w:rsidR="003F74BD" w:rsidRPr="00A157D1" w:rsidRDefault="003F74BD" w:rsidP="00A157D1">
      <w:pPr>
        <w:autoSpaceDE w:val="0"/>
        <w:autoSpaceDN w:val="0"/>
        <w:adjustRightInd w:val="0"/>
        <w:ind w:firstLine="709"/>
        <w:rPr>
          <w:rFonts w:ascii="Liberation Serif" w:hAnsi="Liberation Serif"/>
          <w:color w:val="000000"/>
          <w:sz w:val="28"/>
          <w:szCs w:val="28"/>
        </w:rPr>
      </w:pPr>
    </w:p>
    <w:p w:rsidR="003F74BD" w:rsidRPr="00BD5D7C" w:rsidRDefault="003F74BD" w:rsidP="00F65BF7">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4BD" w:rsidRPr="00BD5D7C" w:rsidRDefault="003F74BD" w:rsidP="001147EE">
      <w:pPr>
        <w:ind w:firstLine="708"/>
        <w:rPr>
          <w:rFonts w:ascii="Liberation Serif" w:hAnsi="Liberation Serif"/>
          <w:sz w:val="28"/>
          <w:szCs w:val="28"/>
        </w:rPr>
      </w:pPr>
      <w:bookmarkStart w:id="2" w:name="Par0"/>
      <w:bookmarkEnd w:id="2"/>
      <w:r>
        <w:rPr>
          <w:rFonts w:ascii="Liberation Serif" w:hAnsi="Liberation Serif"/>
          <w:sz w:val="28"/>
          <w:szCs w:val="28"/>
        </w:rPr>
        <w:t xml:space="preserve">16. </w:t>
      </w:r>
      <w:r w:rsidRPr="00BD5D7C">
        <w:rPr>
          <w:rFonts w:ascii="Liberation Serif" w:hAnsi="Liberation Serif"/>
          <w:sz w:val="28"/>
          <w:szCs w:val="28"/>
        </w:rPr>
        <w:t>Для предоставления муниципальной услуги заявителем предоставля</w:t>
      </w:r>
      <w:r>
        <w:rPr>
          <w:rFonts w:ascii="Liberation Serif" w:hAnsi="Liberation Serif"/>
          <w:sz w:val="28"/>
          <w:szCs w:val="28"/>
        </w:rPr>
        <w:t>е</w:t>
      </w:r>
      <w:r w:rsidRPr="00BD5D7C">
        <w:rPr>
          <w:rFonts w:ascii="Liberation Serif" w:hAnsi="Liberation Serif"/>
          <w:sz w:val="28"/>
          <w:szCs w:val="28"/>
        </w:rPr>
        <w:t xml:space="preserve">тся  </w:t>
      </w:r>
      <w:r>
        <w:rPr>
          <w:rFonts w:ascii="Liberation Serif" w:hAnsi="Liberation Serif"/>
          <w:sz w:val="28"/>
          <w:szCs w:val="28"/>
        </w:rPr>
        <w:t>заявление о предоставление муниципальной услуги по форме, приложение № 1,2.</w:t>
      </w:r>
    </w:p>
    <w:p w:rsidR="003F74BD" w:rsidRPr="000252D0" w:rsidRDefault="003F74BD" w:rsidP="00335D31">
      <w:pPr>
        <w:ind w:firstLine="708"/>
        <w:rPr>
          <w:rFonts w:ascii="Liberation Serif" w:hAnsi="Liberation Serif"/>
          <w:sz w:val="28"/>
          <w:szCs w:val="28"/>
        </w:rPr>
      </w:pPr>
      <w:r w:rsidRPr="007C4E8C">
        <w:rPr>
          <w:rFonts w:ascii="Liberation Serif" w:hAnsi="Liberation Serif"/>
          <w:sz w:val="28"/>
          <w:szCs w:val="28"/>
        </w:rPr>
        <w:t xml:space="preserve">Для предоставления муниципальной услуги заявителем предоставляются </w:t>
      </w:r>
      <w:r>
        <w:rPr>
          <w:rFonts w:ascii="Liberation Serif" w:hAnsi="Liberation Serif"/>
          <w:sz w:val="28"/>
          <w:szCs w:val="28"/>
        </w:rPr>
        <w:t xml:space="preserve"> следующие документы</w:t>
      </w:r>
      <w:r w:rsidRPr="007C4E8C">
        <w:rPr>
          <w:rFonts w:ascii="Liberation Serif" w:hAnsi="Liberation Serif"/>
          <w:sz w:val="28"/>
          <w:szCs w:val="28"/>
        </w:rPr>
        <w:t>:</w:t>
      </w:r>
    </w:p>
    <w:p w:rsidR="003F74BD" w:rsidRDefault="003F74BD" w:rsidP="00335D31">
      <w:pPr>
        <w:widowControl w:val="0"/>
        <w:autoSpaceDE w:val="0"/>
        <w:autoSpaceDN w:val="0"/>
        <w:ind w:firstLine="708"/>
        <w:rPr>
          <w:rFonts w:ascii="Liberation Serif" w:hAnsi="Liberation Serif"/>
          <w:sz w:val="28"/>
          <w:szCs w:val="28"/>
        </w:rPr>
      </w:pPr>
      <w:r>
        <w:rPr>
          <w:rFonts w:ascii="Liberation Serif" w:hAnsi="Liberation Serif"/>
          <w:sz w:val="28"/>
          <w:szCs w:val="28"/>
        </w:rPr>
        <w:t xml:space="preserve">1) </w:t>
      </w:r>
      <w:r w:rsidRPr="00BA760F">
        <w:rPr>
          <w:rFonts w:ascii="Liberation Serif" w:hAnsi="Liberation Serif"/>
          <w:sz w:val="28"/>
          <w:szCs w:val="28"/>
        </w:rPr>
        <w:t xml:space="preserve">документ, удостоверяющий личность заявителя, из числа следующих: паспорт гражданина Российской Федерации, </w:t>
      </w:r>
      <w:bookmarkStart w:id="3" w:name="P124"/>
      <w:bookmarkEnd w:id="3"/>
    </w:p>
    <w:p w:rsidR="003F74BD" w:rsidRPr="00BA760F" w:rsidRDefault="003F74BD" w:rsidP="00335D31">
      <w:pPr>
        <w:widowControl w:val="0"/>
        <w:autoSpaceDE w:val="0"/>
        <w:autoSpaceDN w:val="0"/>
        <w:ind w:firstLine="708"/>
        <w:rPr>
          <w:rFonts w:ascii="Liberation Serif" w:hAnsi="Liberation Serif"/>
          <w:sz w:val="28"/>
          <w:szCs w:val="28"/>
        </w:rPr>
      </w:pPr>
      <w:r>
        <w:rPr>
          <w:rFonts w:ascii="Liberation Serif" w:hAnsi="Liberation Serif"/>
          <w:sz w:val="28"/>
          <w:szCs w:val="28"/>
        </w:rPr>
        <w:t>2</w:t>
      </w:r>
      <w:r w:rsidRPr="00BA760F">
        <w:rPr>
          <w:rFonts w:ascii="Liberation Serif" w:hAnsi="Liberation Serif"/>
          <w:sz w:val="28"/>
          <w:szCs w:val="28"/>
        </w:rPr>
        <w:t>) документ, подтверждающий полномочия представителя заявителя (в случае подачи заявления представителем заявителя):</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Лицами, имеющими право подавать заявления о предоставлении муниципальной услуги от имени физических лиц, являются:</w:t>
      </w:r>
    </w:p>
    <w:p w:rsidR="003F74BD" w:rsidRPr="00BA760F" w:rsidRDefault="003F74BD" w:rsidP="00335D31">
      <w:pPr>
        <w:tabs>
          <w:tab w:val="left" w:pos="709"/>
        </w:tabs>
        <w:rPr>
          <w:rFonts w:ascii="Liberation Serif" w:hAnsi="Liberation Serif"/>
          <w:sz w:val="28"/>
          <w:szCs w:val="28"/>
        </w:rPr>
      </w:pPr>
      <w:r w:rsidRPr="00BA760F">
        <w:rPr>
          <w:rFonts w:ascii="Liberation Serif" w:hAnsi="Liberation Serif"/>
          <w:sz w:val="28"/>
          <w:szCs w:val="28"/>
        </w:rPr>
        <w:tab/>
        <w:t>- законные представители (родители, усыновители, опекуны) несовершеннолетних в возрасте до 14 лет;</w:t>
      </w:r>
    </w:p>
    <w:p w:rsidR="003F74BD" w:rsidRPr="00BA760F" w:rsidRDefault="003F74BD" w:rsidP="00335D31">
      <w:pPr>
        <w:tabs>
          <w:tab w:val="left" w:pos="709"/>
        </w:tabs>
        <w:ind w:left="360"/>
        <w:rPr>
          <w:rFonts w:ascii="Liberation Serif" w:hAnsi="Liberation Serif"/>
          <w:sz w:val="28"/>
          <w:szCs w:val="28"/>
        </w:rPr>
      </w:pPr>
      <w:r w:rsidRPr="00BA760F">
        <w:rPr>
          <w:rFonts w:ascii="Liberation Serif" w:hAnsi="Liberation Serif"/>
          <w:sz w:val="28"/>
          <w:szCs w:val="28"/>
        </w:rPr>
        <w:tab/>
        <w:t>-   опекуны недееспособных граждан;</w:t>
      </w:r>
    </w:p>
    <w:p w:rsidR="003F74BD" w:rsidRPr="00BA760F" w:rsidRDefault="003F74BD" w:rsidP="00335D31">
      <w:pPr>
        <w:tabs>
          <w:tab w:val="left" w:pos="709"/>
        </w:tabs>
        <w:ind w:firstLine="360"/>
        <w:rPr>
          <w:rFonts w:ascii="Liberation Serif" w:hAnsi="Liberation Serif"/>
          <w:sz w:val="28"/>
          <w:szCs w:val="28"/>
        </w:rPr>
      </w:pPr>
      <w:r w:rsidRPr="00BA760F">
        <w:rPr>
          <w:rFonts w:ascii="Liberation Serif" w:hAnsi="Liberation Serif"/>
          <w:sz w:val="28"/>
          <w:szCs w:val="28"/>
        </w:rPr>
        <w:tab/>
        <w:t>- представители, действующие в силу полномочий, основанных на доверенности.</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Лицами, имеющими право подавать заявления о предоставлении муниципальной услуги от имени юридических лиц, являются:</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 лица, действующие в соответствии с законом, иными правовыми актами и учредительными документами без доверенности;</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 xml:space="preserve">- представители в силу полномочий, основанных на доверенности. </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 свидетельство об усыновлении (для усыновителей);</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 удостоверение опекуна, выданное органами опеки и попечительства;</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 доверенность.</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 xml:space="preserve">- выписка из протокола общего собрания учредителей (участников, акционеров, членов) об избрании органа юридического лица; </w:t>
      </w:r>
    </w:p>
    <w:p w:rsidR="003F74BD" w:rsidRPr="00BA760F" w:rsidRDefault="003F74BD" w:rsidP="00335D31">
      <w:pPr>
        <w:ind w:firstLine="708"/>
        <w:rPr>
          <w:rFonts w:ascii="Liberation Serif" w:hAnsi="Liberation Serif"/>
          <w:sz w:val="28"/>
          <w:szCs w:val="28"/>
        </w:rPr>
      </w:pPr>
      <w:r w:rsidRPr="00BA760F">
        <w:rPr>
          <w:rFonts w:ascii="Liberation Serif" w:hAnsi="Liberation Serif"/>
          <w:sz w:val="28"/>
          <w:szCs w:val="28"/>
        </w:rPr>
        <w:t>- приказ о назначении директора (заключенный договор) – для организаций, имеющих единственного учредителя (в том числе государственных и муниципальных предприятий, учреждений);</w:t>
      </w:r>
    </w:p>
    <w:p w:rsidR="003F74BD" w:rsidRPr="00BA760F" w:rsidRDefault="003F74BD" w:rsidP="00335D31">
      <w:pPr>
        <w:ind w:firstLine="708"/>
        <w:rPr>
          <w:rFonts w:ascii="Liberation Serif" w:hAnsi="Liberation Serif"/>
          <w:sz w:val="28"/>
          <w:szCs w:val="28"/>
        </w:rPr>
      </w:pPr>
      <w:r w:rsidRPr="00BA760F">
        <w:rPr>
          <w:rFonts w:ascii="Liberation Serif" w:hAnsi="Liberation Serif"/>
          <w:sz w:val="28"/>
          <w:szCs w:val="28"/>
        </w:rPr>
        <w:t>- определение арбитражного суда о назначении арбитражного управляющего;</w:t>
      </w:r>
    </w:p>
    <w:p w:rsidR="003F74BD" w:rsidRPr="00BA760F" w:rsidRDefault="003F74BD" w:rsidP="00335D31">
      <w:pPr>
        <w:ind w:firstLine="708"/>
        <w:rPr>
          <w:rFonts w:ascii="Liberation Serif" w:hAnsi="Liberation Serif"/>
          <w:sz w:val="28"/>
          <w:szCs w:val="28"/>
        </w:rPr>
      </w:pPr>
      <w:r w:rsidRPr="00BA760F">
        <w:rPr>
          <w:rFonts w:ascii="Liberation Serif" w:hAnsi="Liberation Serif"/>
          <w:sz w:val="28"/>
          <w:szCs w:val="28"/>
        </w:rPr>
        <w:t>- доверенность.</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3F74BD" w:rsidRPr="00BA760F" w:rsidRDefault="003F74BD" w:rsidP="00335D31">
      <w:pPr>
        <w:tabs>
          <w:tab w:val="left" w:pos="9781"/>
        </w:tabs>
        <w:ind w:firstLine="709"/>
        <w:rPr>
          <w:rFonts w:ascii="Liberation Serif" w:hAnsi="Liberation Serif"/>
          <w:sz w:val="28"/>
          <w:szCs w:val="28"/>
        </w:rPr>
      </w:pPr>
      <w:r w:rsidRPr="00BA760F">
        <w:rPr>
          <w:rFonts w:ascii="Liberation Serif" w:hAnsi="Liberation Serif"/>
          <w:sz w:val="28"/>
          <w:szCs w:val="28"/>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3F74BD" w:rsidRPr="001147EE" w:rsidRDefault="003F74BD" w:rsidP="00D55924">
      <w:pPr>
        <w:pStyle w:val="HTMLPreformatted"/>
        <w:ind w:firstLine="540"/>
        <w:rPr>
          <w:rFonts w:ascii="Liberation Serif" w:hAnsi="Liberation Serif"/>
          <w:sz w:val="28"/>
          <w:szCs w:val="28"/>
        </w:rPr>
      </w:pPr>
      <w:bookmarkStart w:id="4" w:name="P125"/>
      <w:bookmarkEnd w:id="4"/>
      <w:r>
        <w:rPr>
          <w:rFonts w:ascii="Liberation Serif" w:hAnsi="Liberation Serif"/>
          <w:sz w:val="28"/>
          <w:szCs w:val="28"/>
        </w:rPr>
        <w:t>3</w:t>
      </w:r>
      <w:r w:rsidRPr="00D55924">
        <w:rPr>
          <w:rFonts w:ascii="Liberation Serif" w:hAnsi="Liberation Serif"/>
          <w:sz w:val="28"/>
          <w:szCs w:val="28"/>
        </w:rPr>
        <w:t>) согласие на обработку персональных данных по форм</w:t>
      </w:r>
      <w:r>
        <w:rPr>
          <w:rFonts w:ascii="Liberation Serif" w:hAnsi="Liberation Serif"/>
          <w:sz w:val="28"/>
          <w:szCs w:val="28"/>
        </w:rPr>
        <w:t>е</w:t>
      </w:r>
      <w:r w:rsidRPr="00D55924">
        <w:rPr>
          <w:rFonts w:ascii="Liberation Serif" w:hAnsi="Liberation Serif"/>
          <w:sz w:val="28"/>
          <w:szCs w:val="28"/>
        </w:rPr>
        <w:t xml:space="preserve"> (</w:t>
      </w:r>
      <w:r>
        <w:rPr>
          <w:rFonts w:ascii="Liberation Serif" w:hAnsi="Liberation Serif"/>
          <w:sz w:val="28"/>
          <w:szCs w:val="28"/>
        </w:rPr>
        <w:t xml:space="preserve">приложение </w:t>
      </w:r>
      <w:r w:rsidRPr="00C41CE5">
        <w:rPr>
          <w:rFonts w:ascii="Liberation Serif" w:hAnsi="Liberation Serif"/>
          <w:sz w:val="28"/>
          <w:szCs w:val="28"/>
        </w:rPr>
        <w:t>N</w:t>
      </w:r>
      <w:hyperlink r:id="rId9" w:history="1">
        <w:r w:rsidRPr="00C41CE5">
          <w:rPr>
            <w:rStyle w:val="Hyperlink"/>
            <w:rFonts w:ascii="Liberation Serif" w:hAnsi="Liberation Serif"/>
            <w:color w:val="auto"/>
            <w:sz w:val="28"/>
            <w:szCs w:val="28"/>
            <w:u w:val="none"/>
          </w:rPr>
          <w:t>3</w:t>
        </w:r>
      </w:hyperlink>
      <w:r w:rsidRPr="00C41CE5">
        <w:rPr>
          <w:rFonts w:ascii="Liberation Serif" w:hAnsi="Liberation Serif"/>
          <w:sz w:val="28"/>
          <w:szCs w:val="28"/>
        </w:rPr>
        <w:t>);</w:t>
      </w:r>
    </w:p>
    <w:p w:rsidR="003F74BD" w:rsidRPr="00E10631" w:rsidRDefault="003F74BD" w:rsidP="00E10631">
      <w:pPr>
        <w:pStyle w:val="HTMLPreformatted"/>
        <w:ind w:firstLine="540"/>
        <w:rPr>
          <w:rFonts w:ascii="Liberation Serif" w:hAnsi="Liberation Serif"/>
          <w:sz w:val="28"/>
          <w:szCs w:val="28"/>
        </w:rPr>
      </w:pPr>
      <w:r>
        <w:rPr>
          <w:rFonts w:ascii="Liberation Serif" w:hAnsi="Liberation Serif"/>
          <w:sz w:val="28"/>
          <w:szCs w:val="28"/>
        </w:rPr>
        <w:t>4</w:t>
      </w:r>
      <w:r w:rsidRPr="00E10631">
        <w:rPr>
          <w:rFonts w:ascii="Liberation Serif" w:hAnsi="Liberation Serif"/>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3F74BD" w:rsidRPr="00E10631" w:rsidRDefault="003F74BD" w:rsidP="00E10631">
      <w:pPr>
        <w:pStyle w:val="HTMLPreformatted"/>
        <w:ind w:firstLine="540"/>
        <w:rPr>
          <w:rFonts w:ascii="Liberation Serif" w:hAnsi="Liberation Serif"/>
          <w:sz w:val="28"/>
          <w:szCs w:val="28"/>
        </w:rPr>
      </w:pPr>
      <w:r>
        <w:rPr>
          <w:rFonts w:ascii="Liberation Serif" w:hAnsi="Liberation Serif"/>
          <w:sz w:val="28"/>
          <w:szCs w:val="28"/>
        </w:rPr>
        <w:t>5</w:t>
      </w:r>
      <w:r w:rsidRPr="00E10631">
        <w:rPr>
          <w:rFonts w:ascii="Liberation Serif" w:hAnsi="Liberation Serif"/>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74BD" w:rsidRPr="00E10631" w:rsidRDefault="003F74BD" w:rsidP="00E10631">
      <w:pPr>
        <w:pStyle w:val="HTMLPreformatted"/>
        <w:ind w:firstLine="540"/>
        <w:rPr>
          <w:rFonts w:ascii="Liberation Serif" w:hAnsi="Liberation Serif"/>
          <w:sz w:val="28"/>
          <w:szCs w:val="28"/>
        </w:rPr>
      </w:pPr>
      <w:r>
        <w:rPr>
          <w:rFonts w:ascii="Liberation Serif" w:hAnsi="Liberation Serif"/>
          <w:sz w:val="28"/>
          <w:szCs w:val="28"/>
        </w:rPr>
        <w:t>6</w:t>
      </w:r>
      <w:r w:rsidRPr="00E10631">
        <w:rPr>
          <w:rFonts w:ascii="Liberation Serif" w:hAnsi="Liberation Serif"/>
          <w:sz w:val="28"/>
          <w:szCs w:val="28"/>
        </w:rPr>
        <w:t>) поэтажный план дома, в котором находится переводимое помещение;</w:t>
      </w:r>
    </w:p>
    <w:p w:rsidR="003F74BD" w:rsidRPr="00E10631" w:rsidRDefault="003F74BD" w:rsidP="00E10631">
      <w:pPr>
        <w:pStyle w:val="HTMLPreformatted"/>
        <w:ind w:firstLine="540"/>
        <w:rPr>
          <w:rFonts w:ascii="Liberation Serif" w:hAnsi="Liberation Serif"/>
          <w:sz w:val="28"/>
          <w:szCs w:val="28"/>
        </w:rPr>
      </w:pPr>
      <w:r>
        <w:rPr>
          <w:rFonts w:ascii="Liberation Serif" w:hAnsi="Liberation Serif"/>
          <w:sz w:val="28"/>
          <w:szCs w:val="28"/>
        </w:rPr>
        <w:t>7</w:t>
      </w:r>
      <w:r w:rsidRPr="00E10631">
        <w:rPr>
          <w:rFonts w:ascii="Liberation Serif" w:hAnsi="Liberation Serif"/>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F74BD" w:rsidRPr="00E10631" w:rsidRDefault="003F74BD" w:rsidP="00E10631">
      <w:pPr>
        <w:pStyle w:val="HTMLPreformatted"/>
        <w:ind w:firstLine="540"/>
        <w:rPr>
          <w:rFonts w:ascii="Liberation Serif" w:hAnsi="Liberation Serif"/>
          <w:sz w:val="28"/>
          <w:szCs w:val="28"/>
        </w:rPr>
      </w:pPr>
      <w:r>
        <w:rPr>
          <w:rFonts w:ascii="Liberation Serif" w:hAnsi="Liberation Serif"/>
          <w:sz w:val="28"/>
          <w:szCs w:val="28"/>
        </w:rPr>
        <w:t>8</w:t>
      </w:r>
      <w:r w:rsidRPr="00E10631">
        <w:rPr>
          <w:rFonts w:ascii="Liberation Serif" w:hAnsi="Liberation Serif"/>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F74BD" w:rsidRDefault="003F74BD" w:rsidP="00347EE5">
      <w:pPr>
        <w:pStyle w:val="HTMLPreformatted"/>
        <w:ind w:firstLine="540"/>
        <w:rPr>
          <w:rFonts w:ascii="Liberation Serif" w:hAnsi="Liberation Serif"/>
          <w:sz w:val="28"/>
          <w:szCs w:val="28"/>
        </w:rPr>
      </w:pPr>
      <w:r>
        <w:rPr>
          <w:rFonts w:ascii="Liberation Serif" w:hAnsi="Liberation Serif"/>
          <w:sz w:val="28"/>
          <w:szCs w:val="28"/>
        </w:rPr>
        <w:t>9</w:t>
      </w:r>
      <w:r w:rsidRPr="00E10631">
        <w:rPr>
          <w:rFonts w:ascii="Liberation Serif" w:hAnsi="Liberation Serif"/>
          <w:sz w:val="28"/>
          <w:szCs w:val="28"/>
        </w:rPr>
        <w:t xml:space="preserve">) </w:t>
      </w:r>
      <w:r w:rsidRPr="0000786F">
        <w:rPr>
          <w:rFonts w:ascii="Liberation Serif" w:hAnsi="Liberation Serif"/>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rsidR="003F74BD" w:rsidRPr="0000786F" w:rsidRDefault="003F74BD" w:rsidP="00347EE5">
      <w:pPr>
        <w:pStyle w:val="HTMLPreformatted"/>
        <w:ind w:firstLine="540"/>
        <w:rPr>
          <w:rFonts w:ascii="Liberation Serif" w:hAnsi="Liberation Serif"/>
          <w:sz w:val="28"/>
          <w:szCs w:val="28"/>
        </w:rPr>
      </w:pPr>
    </w:p>
    <w:p w:rsidR="003F74BD" w:rsidRPr="007B4BEA" w:rsidRDefault="003F74BD" w:rsidP="007B4BEA">
      <w:pPr>
        <w:ind w:firstLine="540"/>
        <w:rPr>
          <w:rFonts w:ascii="Liberation Serif" w:hAnsi="Liberation Serif"/>
          <w:sz w:val="28"/>
          <w:szCs w:val="28"/>
        </w:rPr>
      </w:pPr>
      <w:r w:rsidRPr="007B4BEA">
        <w:rPr>
          <w:rFonts w:ascii="Liberation Serif" w:hAnsi="Liberation Serif"/>
          <w:sz w:val="28"/>
          <w:szCs w:val="28"/>
        </w:rPr>
        <w:t xml:space="preserve">17. Заявитель вправе не представлять документы, предусмотренные подпунктами  5 и 6 пункта 16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4 пункта 16 настоящего регламента. Для рассмотрения заявления о переводе помещения Комитет запрашивает </w:t>
      </w:r>
      <w:r w:rsidRPr="007B4BEA">
        <w:rPr>
          <w:rFonts w:ascii="Liberation Serif" w:hAnsi="Liberation Serif"/>
          <w:sz w:val="28"/>
          <w:szCs w:val="28"/>
          <w:lang w:eastAsia="ru-RU"/>
        </w:rPr>
        <w:t xml:space="preserve">следующие </w:t>
      </w:r>
      <w:r w:rsidRPr="007B4BEA">
        <w:rPr>
          <w:rFonts w:ascii="Liberation Serif" w:hAnsi="Liberation Serif"/>
          <w:sz w:val="28"/>
          <w:szCs w:val="28"/>
        </w:rPr>
        <w:t>документы (их копии или содержащиеся в них сведения), если они не были представлены заявителем по собственной инициативе:</w:t>
      </w:r>
    </w:p>
    <w:p w:rsidR="003F74BD" w:rsidRDefault="003F74BD" w:rsidP="00E10631">
      <w:pPr>
        <w:pStyle w:val="HTMLPreformatted"/>
        <w:ind w:firstLine="540"/>
        <w:rPr>
          <w:rFonts w:ascii="Liberation Serif" w:hAnsi="Liberation Serif"/>
          <w:sz w:val="28"/>
          <w:szCs w:val="28"/>
        </w:rPr>
      </w:pPr>
      <w:r w:rsidRPr="00E10631">
        <w:rPr>
          <w:rFonts w:ascii="Liberation Serif" w:hAnsi="Liberation Serif"/>
          <w:sz w:val="28"/>
          <w:szCs w:val="28"/>
        </w:rPr>
        <w:t>1) правоустанавливающие доку</w:t>
      </w:r>
      <w:r>
        <w:rPr>
          <w:rFonts w:ascii="Liberation Serif" w:hAnsi="Liberation Serif"/>
          <w:sz w:val="28"/>
          <w:szCs w:val="28"/>
        </w:rPr>
        <w:t>менты на переводимое помещение;</w:t>
      </w:r>
    </w:p>
    <w:p w:rsidR="003F74BD" w:rsidRPr="00E10631" w:rsidRDefault="003F74BD" w:rsidP="00E10631">
      <w:pPr>
        <w:pStyle w:val="HTMLPreformatted"/>
        <w:ind w:firstLine="540"/>
        <w:rPr>
          <w:rFonts w:ascii="Liberation Serif" w:hAnsi="Liberation Serif"/>
          <w:sz w:val="28"/>
          <w:szCs w:val="28"/>
        </w:rPr>
      </w:pPr>
      <w:r w:rsidRPr="00E10631">
        <w:rPr>
          <w:rFonts w:ascii="Liberation Serif" w:hAnsi="Liberation Serif"/>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74BD" w:rsidRPr="00347EE5" w:rsidRDefault="003F74BD" w:rsidP="00E10631">
      <w:pPr>
        <w:pStyle w:val="HTMLPreformatted"/>
        <w:ind w:firstLine="540"/>
        <w:rPr>
          <w:rFonts w:ascii="Liberation Serif" w:hAnsi="Liberation Serif"/>
          <w:sz w:val="28"/>
          <w:szCs w:val="28"/>
        </w:rPr>
      </w:pPr>
      <w:r w:rsidRPr="00E10631">
        <w:rPr>
          <w:rFonts w:ascii="Liberation Serif" w:hAnsi="Liberation Serif"/>
          <w:sz w:val="28"/>
          <w:szCs w:val="28"/>
        </w:rPr>
        <w:t>3) поэтажный план дома, в котором находится переводимое помещение.</w:t>
      </w:r>
    </w:p>
    <w:p w:rsidR="003F74BD" w:rsidRPr="00BA760F" w:rsidRDefault="003F74BD" w:rsidP="00335D31">
      <w:pPr>
        <w:widowControl w:val="0"/>
        <w:autoSpaceDE w:val="0"/>
        <w:autoSpaceDN w:val="0"/>
        <w:ind w:firstLine="708"/>
        <w:rPr>
          <w:rFonts w:ascii="Liberation Serif" w:hAnsi="Liberation Serif"/>
          <w:sz w:val="28"/>
          <w:szCs w:val="28"/>
        </w:rPr>
      </w:pPr>
      <w:r w:rsidRPr="001147EE">
        <w:rPr>
          <w:rFonts w:ascii="Liberation Serif" w:hAnsi="Liberation Serif"/>
          <w:sz w:val="28"/>
          <w:szCs w:val="28"/>
        </w:rPr>
        <w:t>1</w:t>
      </w:r>
      <w:r>
        <w:rPr>
          <w:rFonts w:ascii="Liberation Serif" w:hAnsi="Liberation Serif"/>
          <w:sz w:val="28"/>
          <w:szCs w:val="28"/>
        </w:rPr>
        <w:t>8</w:t>
      </w:r>
      <w:r w:rsidRPr="001147EE">
        <w:rPr>
          <w:rFonts w:ascii="Liberation Serif" w:hAnsi="Liberation Serif"/>
          <w:sz w:val="28"/>
          <w:szCs w:val="28"/>
        </w:rPr>
        <w:t>. При обращении через МФЦ все документы п</w:t>
      </w:r>
      <w:r w:rsidRPr="00BA760F">
        <w:rPr>
          <w:rFonts w:ascii="Liberation Serif" w:hAnsi="Liberation Serif"/>
          <w:sz w:val="28"/>
          <w:szCs w:val="28"/>
        </w:rPr>
        <w:t>редоставляются в</w:t>
      </w:r>
      <w:r>
        <w:rPr>
          <w:rFonts w:ascii="Liberation Serif" w:hAnsi="Liberation Serif"/>
          <w:sz w:val="28"/>
          <w:szCs w:val="28"/>
        </w:rPr>
        <w:t xml:space="preserve"> оригинале на бумажном носителе.</w:t>
      </w:r>
    </w:p>
    <w:p w:rsidR="003F74BD" w:rsidRPr="00BA760F" w:rsidRDefault="003F74BD" w:rsidP="00335D31">
      <w:pPr>
        <w:widowControl w:val="0"/>
        <w:autoSpaceDE w:val="0"/>
        <w:autoSpaceDN w:val="0"/>
        <w:ind w:firstLine="708"/>
        <w:rPr>
          <w:rFonts w:ascii="Liberation Serif" w:hAnsi="Liberation Serif"/>
          <w:sz w:val="28"/>
          <w:szCs w:val="28"/>
        </w:rPr>
      </w:pPr>
      <w:r w:rsidRPr="00BA760F">
        <w:rPr>
          <w:rFonts w:ascii="Liberation Serif" w:hAnsi="Liberation Serif"/>
          <w:sz w:val="28"/>
          <w:szCs w:val="28"/>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3F74BD" w:rsidRPr="00D55924" w:rsidRDefault="003F74BD" w:rsidP="00C2198F">
      <w:pPr>
        <w:pStyle w:val="HTMLPreformatted"/>
        <w:ind w:firstLine="540"/>
        <w:rPr>
          <w:rFonts w:ascii="Liberation Serif" w:hAnsi="Liberation Serif"/>
          <w:sz w:val="28"/>
          <w:szCs w:val="28"/>
        </w:rPr>
      </w:pPr>
      <w:r>
        <w:rPr>
          <w:rFonts w:ascii="Liberation Serif" w:hAnsi="Liberation Serif"/>
          <w:sz w:val="28"/>
          <w:szCs w:val="28"/>
        </w:rPr>
        <w:t xml:space="preserve">   19. </w:t>
      </w:r>
      <w:r w:rsidRPr="00D55924">
        <w:rPr>
          <w:rFonts w:ascii="Liberation Serif" w:hAnsi="Liberation Serif"/>
          <w:sz w:val="28"/>
          <w:szCs w:val="28"/>
        </w:rPr>
        <w:t>Перечень документов, подлежащих представлению Заявителем в целях получения подтверждения перевода жилого помещения в нежилое или нежилого помещения в жилое помещение актом приемочной комиссии о готовности жилого помещения к эксплуатации после завершения работ (далее - Акт приемочной комиссии) в случае, если для использования помещения в качестве жилого или нежилого помещения требуется проведение переустройства и (или) перепланировки помещения, и (или) иных работ:</w:t>
      </w:r>
    </w:p>
    <w:p w:rsidR="003F74BD" w:rsidRPr="00D55924" w:rsidRDefault="003F74BD" w:rsidP="00C2198F">
      <w:pPr>
        <w:pStyle w:val="HTMLPreformatted"/>
        <w:ind w:firstLine="540"/>
        <w:rPr>
          <w:rFonts w:ascii="Liberation Serif" w:hAnsi="Liberation Serif"/>
          <w:sz w:val="28"/>
          <w:szCs w:val="28"/>
        </w:rPr>
      </w:pPr>
      <w:r w:rsidRPr="00D55924">
        <w:rPr>
          <w:rFonts w:ascii="Liberation Serif" w:hAnsi="Liberation Serif"/>
          <w:sz w:val="28"/>
          <w:szCs w:val="28"/>
        </w:rPr>
        <w:t xml:space="preserve">1) </w:t>
      </w:r>
      <w:hyperlink r:id="rId10" w:history="1">
        <w:r w:rsidRPr="001147EE">
          <w:rPr>
            <w:rStyle w:val="Hyperlink"/>
            <w:rFonts w:ascii="Liberation Serif" w:hAnsi="Liberation Serif"/>
            <w:color w:val="auto"/>
            <w:sz w:val="28"/>
            <w:szCs w:val="28"/>
            <w:u w:val="none"/>
          </w:rPr>
          <w:t>заявление</w:t>
        </w:r>
      </w:hyperlink>
      <w:r w:rsidRPr="001147EE">
        <w:rPr>
          <w:rFonts w:ascii="Liberation Serif" w:hAnsi="Liberation Serif"/>
          <w:sz w:val="28"/>
          <w:szCs w:val="28"/>
        </w:rPr>
        <w:t xml:space="preserve"> о пре</w:t>
      </w:r>
      <w:r w:rsidRPr="00D55924">
        <w:rPr>
          <w:rFonts w:ascii="Liberation Serif" w:hAnsi="Liberation Serif"/>
          <w:sz w:val="28"/>
          <w:szCs w:val="28"/>
        </w:rPr>
        <w:t>доставлении Акта приемочной комиссии о готовности жилого помещения к эксплуатации после завершения переустройства и (или) перепланировки в случае, если для использования помещения в качестве жилого или нежилого помещения требуется проведение переустройства и (или) перепланировки помещени</w:t>
      </w:r>
      <w:r>
        <w:rPr>
          <w:rFonts w:ascii="Liberation Serif" w:hAnsi="Liberation Serif"/>
          <w:sz w:val="28"/>
          <w:szCs w:val="28"/>
        </w:rPr>
        <w:t>я, и (или) иных работ;</w:t>
      </w:r>
    </w:p>
    <w:p w:rsidR="003F74BD" w:rsidRPr="001147EE" w:rsidRDefault="003F74BD" w:rsidP="00C2198F">
      <w:pPr>
        <w:pStyle w:val="HTMLPreformatted"/>
        <w:ind w:firstLine="540"/>
        <w:rPr>
          <w:rFonts w:ascii="Liberation Serif" w:hAnsi="Liberation Serif"/>
          <w:sz w:val="28"/>
          <w:szCs w:val="28"/>
        </w:rPr>
      </w:pPr>
      <w:r w:rsidRPr="00D55924">
        <w:rPr>
          <w:rFonts w:ascii="Liberation Serif" w:hAnsi="Liberation Serif"/>
          <w:sz w:val="28"/>
          <w:szCs w:val="28"/>
        </w:rPr>
        <w:t xml:space="preserve">2) согласие на обработку персональных данных по </w:t>
      </w:r>
      <w:r>
        <w:rPr>
          <w:rFonts w:ascii="Liberation Serif" w:hAnsi="Liberation Serif"/>
          <w:sz w:val="28"/>
          <w:szCs w:val="28"/>
        </w:rPr>
        <w:t xml:space="preserve">форме, приложение № </w:t>
      </w:r>
      <w:hyperlink r:id="rId11" w:history="1">
        <w:r>
          <w:rPr>
            <w:rStyle w:val="Hyperlink"/>
            <w:rFonts w:ascii="Liberation Serif" w:hAnsi="Liberation Serif"/>
            <w:color w:val="auto"/>
            <w:sz w:val="28"/>
            <w:szCs w:val="28"/>
            <w:u w:val="none"/>
          </w:rPr>
          <w:t>3</w:t>
        </w:r>
      </w:hyperlink>
      <w:r w:rsidRPr="001147EE">
        <w:rPr>
          <w:rFonts w:ascii="Liberation Serif" w:hAnsi="Liberation Serif"/>
          <w:sz w:val="28"/>
          <w:szCs w:val="28"/>
        </w:rPr>
        <w:t>.</w:t>
      </w:r>
    </w:p>
    <w:p w:rsidR="003F74BD" w:rsidRPr="00D55924" w:rsidRDefault="003F74BD" w:rsidP="00C2198F">
      <w:pPr>
        <w:pStyle w:val="ListParagraph"/>
        <w:autoSpaceDE w:val="0"/>
        <w:autoSpaceDN w:val="0"/>
        <w:adjustRightInd w:val="0"/>
        <w:rPr>
          <w:rFonts w:ascii="Liberation Serif" w:hAnsi="Liberation Serif"/>
          <w:sz w:val="28"/>
          <w:szCs w:val="28"/>
        </w:rPr>
      </w:pPr>
    </w:p>
    <w:p w:rsidR="003F74BD" w:rsidRDefault="003F74BD" w:rsidP="00DB6788">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bookmarkStart w:id="5" w:name="Par138"/>
      <w:bookmarkEnd w:id="5"/>
      <w:r>
        <w:rPr>
          <w:rFonts w:ascii="Liberation Serif" w:hAnsi="Liberation Serif"/>
          <w:sz w:val="28"/>
          <w:szCs w:val="28"/>
          <w:lang w:eastAsia="ru-RU"/>
        </w:rPr>
        <w:t xml:space="preserve">20. </w:t>
      </w:r>
      <w:r w:rsidRPr="00D55924">
        <w:rPr>
          <w:rFonts w:ascii="Liberation Serif" w:hAnsi="Liberation Serif"/>
          <w:sz w:val="28"/>
          <w:szCs w:val="28"/>
          <w:lang w:eastAsia="ru-RU"/>
        </w:rPr>
        <w:t xml:space="preserve">Документами, необходимыми для предоставления </w:t>
      </w:r>
      <w:r>
        <w:rPr>
          <w:rFonts w:ascii="Liberation Serif" w:hAnsi="Liberation Serif"/>
          <w:sz w:val="28"/>
          <w:szCs w:val="28"/>
          <w:lang w:eastAsia="ru-RU"/>
        </w:rPr>
        <w:t>м</w:t>
      </w:r>
      <w:r w:rsidRPr="00D55924">
        <w:rPr>
          <w:rFonts w:ascii="Liberation Serif" w:hAnsi="Liberation Serif"/>
          <w:sz w:val="28"/>
          <w:szCs w:val="28"/>
          <w:lang w:eastAsia="ru-RU"/>
        </w:rPr>
        <w:t xml:space="preserve">униципальной услуги, которые находятся в распоряжении иных государственных органов, участвующих в предоставлении </w:t>
      </w:r>
      <w:r>
        <w:rPr>
          <w:rFonts w:ascii="Liberation Serif" w:hAnsi="Liberation Serif"/>
          <w:sz w:val="28"/>
          <w:szCs w:val="28"/>
          <w:lang w:eastAsia="ru-RU"/>
        </w:rPr>
        <w:t>м</w:t>
      </w:r>
      <w:r w:rsidRPr="00D55924">
        <w:rPr>
          <w:rFonts w:ascii="Liberation Serif" w:hAnsi="Liberation Serif"/>
          <w:sz w:val="28"/>
          <w:szCs w:val="28"/>
          <w:lang w:eastAsia="ru-RU"/>
        </w:rPr>
        <w:t>униципальной услуги, являются:</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r w:rsidRPr="00D55924">
        <w:rPr>
          <w:rFonts w:ascii="Liberation Serif" w:hAnsi="Liberation Serif"/>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r w:rsidRPr="00D55924">
        <w:rPr>
          <w:rFonts w:ascii="Liberation Serif" w:hAnsi="Liberation Serif"/>
          <w:sz w:val="28"/>
          <w:szCs w:val="28"/>
          <w:lang w:eastAsia="ru-RU"/>
        </w:rPr>
        <w:t>2) план переводимого помещения с его техническим описанием;</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r w:rsidRPr="00D55924">
        <w:rPr>
          <w:rFonts w:ascii="Liberation Serif" w:hAnsi="Liberation Serif"/>
          <w:sz w:val="28"/>
          <w:szCs w:val="28"/>
          <w:lang w:eastAsia="ru-RU"/>
        </w:rPr>
        <w:t>3) технический паспорт помещения, в случае если переводимое помещение является жилым;</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r w:rsidRPr="00D55924">
        <w:rPr>
          <w:rFonts w:ascii="Liberation Serif" w:hAnsi="Liberation Serif"/>
          <w:sz w:val="28"/>
          <w:szCs w:val="28"/>
          <w:lang w:eastAsia="ru-RU"/>
        </w:rPr>
        <w:t>4) поэтажный план дома, в котором находится переводимое помещение.</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r w:rsidRPr="00D55924">
        <w:rPr>
          <w:rFonts w:ascii="Liberation Serif" w:hAnsi="Liberation Serif"/>
          <w:sz w:val="28"/>
          <w:szCs w:val="28"/>
          <w:lang w:eastAsia="ru-RU"/>
        </w:rPr>
        <w:t xml:space="preserve">Документы, указанные в настоящем пункте </w:t>
      </w:r>
      <w:r>
        <w:rPr>
          <w:rFonts w:ascii="Liberation Serif" w:hAnsi="Liberation Serif"/>
          <w:sz w:val="28"/>
          <w:szCs w:val="28"/>
          <w:lang w:eastAsia="ru-RU"/>
        </w:rPr>
        <w:t>р</w:t>
      </w:r>
      <w:r w:rsidRPr="00D55924">
        <w:rPr>
          <w:rFonts w:ascii="Liberation Serif" w:hAnsi="Liberation Serif"/>
          <w:sz w:val="28"/>
          <w:szCs w:val="28"/>
          <w:lang w:eastAsia="ru-RU"/>
        </w:rPr>
        <w:t>егламента, Заявитель может представить самостоятельно.</w:t>
      </w:r>
    </w:p>
    <w:p w:rsidR="003F74BD" w:rsidRPr="00D55924" w:rsidRDefault="003F74BD" w:rsidP="00D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Liberation Serif" w:hAnsi="Liberation Serif" w:cs="Courier New"/>
          <w:sz w:val="28"/>
          <w:szCs w:val="28"/>
          <w:lang w:eastAsia="ru-RU"/>
        </w:rPr>
      </w:pPr>
      <w:r w:rsidRPr="00D55924">
        <w:rPr>
          <w:rFonts w:ascii="Liberation Serif" w:hAnsi="Liberation Serif"/>
          <w:sz w:val="28"/>
          <w:szCs w:val="28"/>
          <w:lang w:eastAsia="ru-RU"/>
        </w:rPr>
        <w:t xml:space="preserve">Непредставление Заявителем указанных документов не является основанием для отказа Заявителю в предоставлении </w:t>
      </w:r>
      <w:r>
        <w:rPr>
          <w:rFonts w:ascii="Liberation Serif" w:hAnsi="Liberation Serif"/>
          <w:sz w:val="28"/>
          <w:szCs w:val="28"/>
          <w:lang w:eastAsia="ru-RU"/>
        </w:rPr>
        <w:t>м</w:t>
      </w:r>
      <w:r w:rsidRPr="00D55924">
        <w:rPr>
          <w:rFonts w:ascii="Liberation Serif" w:hAnsi="Liberation Serif"/>
          <w:sz w:val="28"/>
          <w:szCs w:val="28"/>
          <w:lang w:eastAsia="ru-RU"/>
        </w:rPr>
        <w:t>униципальной услуги.</w:t>
      </w:r>
    </w:p>
    <w:p w:rsidR="003F74BD" w:rsidRPr="00A157D1" w:rsidRDefault="003F74BD" w:rsidP="00AD41CE">
      <w:pPr>
        <w:autoSpaceDE w:val="0"/>
        <w:autoSpaceDN w:val="0"/>
        <w:adjustRightInd w:val="0"/>
        <w:rPr>
          <w:rFonts w:ascii="Liberation Serif" w:hAnsi="Liberation Serif"/>
          <w:sz w:val="28"/>
          <w:szCs w:val="28"/>
        </w:rPr>
      </w:pPr>
    </w:p>
    <w:p w:rsidR="003F74BD" w:rsidRPr="00DB6788" w:rsidRDefault="003F74BD" w:rsidP="009066D3">
      <w:pPr>
        <w:pStyle w:val="ListParagraph"/>
        <w:autoSpaceDE w:val="0"/>
        <w:autoSpaceDN w:val="0"/>
        <w:adjustRightInd w:val="0"/>
        <w:ind w:left="0"/>
        <w:jc w:val="center"/>
        <w:outlineLvl w:val="0"/>
        <w:rPr>
          <w:rFonts w:ascii="Liberation Serif" w:hAnsi="Liberation Serif"/>
          <w:b/>
          <w:bCs/>
          <w:sz w:val="28"/>
          <w:szCs w:val="28"/>
        </w:rPr>
      </w:pPr>
      <w:r w:rsidRPr="00DB6788">
        <w:rPr>
          <w:rFonts w:ascii="Liberation Serif" w:hAnsi="Liberation Serif"/>
          <w:b/>
          <w:bCs/>
          <w:sz w:val="28"/>
          <w:szCs w:val="28"/>
        </w:rPr>
        <w:t>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возникающее в связи с предоставлением муниципальной услуги</w:t>
      </w:r>
    </w:p>
    <w:p w:rsidR="003F74BD" w:rsidRPr="00BD5D7C" w:rsidRDefault="003F74BD" w:rsidP="00335D31">
      <w:pPr>
        <w:autoSpaceDE w:val="0"/>
        <w:autoSpaceDN w:val="0"/>
        <w:adjustRightInd w:val="0"/>
        <w:ind w:firstLine="540"/>
        <w:rPr>
          <w:rFonts w:ascii="Liberation Serif" w:hAnsi="Liberation Serif"/>
          <w:sz w:val="28"/>
          <w:szCs w:val="28"/>
        </w:rPr>
      </w:pPr>
      <w:r>
        <w:rPr>
          <w:rFonts w:ascii="Liberation Serif" w:hAnsi="Liberation Serif"/>
          <w:sz w:val="28"/>
          <w:szCs w:val="28"/>
        </w:rPr>
        <w:t>21</w:t>
      </w:r>
      <w:r w:rsidRPr="00BD5D7C">
        <w:rPr>
          <w:rFonts w:ascii="Liberation Serif" w:hAnsi="Liberation Serif"/>
          <w:sz w:val="28"/>
          <w:szCs w:val="28"/>
        </w:rPr>
        <w:t>. Комитет не вправе требовать от заявителя:</w:t>
      </w:r>
    </w:p>
    <w:p w:rsidR="003F74BD" w:rsidRPr="00BD5D7C" w:rsidRDefault="003F74BD" w:rsidP="00335D31">
      <w:pPr>
        <w:autoSpaceDE w:val="0"/>
        <w:autoSpaceDN w:val="0"/>
        <w:adjustRightInd w:val="0"/>
        <w:ind w:firstLine="540"/>
        <w:rPr>
          <w:rFonts w:ascii="Liberation Serif" w:hAnsi="Liberation Serif"/>
          <w:sz w:val="28"/>
          <w:szCs w:val="28"/>
        </w:rPr>
      </w:pPr>
      <w:r w:rsidRPr="00BD5D7C">
        <w:rPr>
          <w:rFonts w:ascii="Liberation Serif" w:hAnsi="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74BD" w:rsidRPr="00BD5D7C" w:rsidRDefault="003F74BD" w:rsidP="00335D31">
      <w:pPr>
        <w:autoSpaceDE w:val="0"/>
        <w:autoSpaceDN w:val="0"/>
        <w:adjustRightInd w:val="0"/>
        <w:ind w:firstLine="540"/>
        <w:rPr>
          <w:rFonts w:ascii="Liberation Serif" w:hAnsi="Liberation Serif"/>
          <w:sz w:val="28"/>
          <w:szCs w:val="28"/>
        </w:rPr>
      </w:pPr>
      <w:r w:rsidRPr="00BD5D7C">
        <w:rPr>
          <w:rFonts w:ascii="Liberation Serif" w:hAnsi="Liberation Serif"/>
          <w:sz w:val="28"/>
          <w:szCs w:val="28"/>
        </w:rPr>
        <w:t xml:space="preserve">- представления документов, указанных в </w:t>
      </w:r>
      <w:hyperlink r:id="rId12" w:history="1">
        <w:r w:rsidRPr="00BD5D7C">
          <w:rPr>
            <w:rFonts w:ascii="Liberation Serif" w:hAnsi="Liberation Serif"/>
            <w:color w:val="000000"/>
            <w:sz w:val="28"/>
            <w:szCs w:val="28"/>
          </w:rPr>
          <w:t xml:space="preserve">пункте </w:t>
        </w:r>
        <w:r>
          <w:rPr>
            <w:rFonts w:ascii="Liberation Serif" w:hAnsi="Liberation Serif"/>
            <w:color w:val="000000"/>
            <w:sz w:val="28"/>
            <w:szCs w:val="28"/>
          </w:rPr>
          <w:t>16</w:t>
        </w:r>
      </w:hyperlink>
      <w:r w:rsidRPr="00BD5D7C">
        <w:rPr>
          <w:rFonts w:ascii="Liberation Serif" w:hAnsi="Liberation Serif"/>
          <w:sz w:val="28"/>
          <w:szCs w:val="28"/>
        </w:rPr>
        <w:t xml:space="preserve"> настоящего  регламента, находящихся в распоряжении государственных органов, участвующих в предоставлении государственной услуги.</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DB6788">
      <w:pPr>
        <w:contextualSpacing/>
        <w:jc w:val="center"/>
        <w:rPr>
          <w:rFonts w:ascii="Liberation Serif" w:hAnsi="Liberation Serif"/>
          <w:b/>
          <w:sz w:val="28"/>
          <w:szCs w:val="28"/>
        </w:rPr>
      </w:pPr>
      <w:r w:rsidRPr="00BD5D7C">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3F74BD" w:rsidRPr="00BD5D7C" w:rsidRDefault="003F74BD" w:rsidP="00335D31">
      <w:pPr>
        <w:autoSpaceDE w:val="0"/>
        <w:autoSpaceDN w:val="0"/>
        <w:adjustRightInd w:val="0"/>
        <w:ind w:firstLine="709"/>
        <w:rPr>
          <w:rFonts w:ascii="Liberation Serif" w:hAnsi="Liberation Serif"/>
          <w:sz w:val="28"/>
          <w:szCs w:val="28"/>
        </w:rPr>
      </w:pPr>
      <w:r w:rsidRPr="00FA03B1">
        <w:rPr>
          <w:rFonts w:ascii="Liberation Serif" w:hAnsi="Liberation Serif"/>
          <w:sz w:val="28"/>
          <w:szCs w:val="28"/>
        </w:rPr>
        <w:t>2</w:t>
      </w:r>
      <w:r>
        <w:rPr>
          <w:rFonts w:ascii="Liberation Serif" w:hAnsi="Liberation Serif"/>
          <w:sz w:val="28"/>
          <w:szCs w:val="28"/>
        </w:rPr>
        <w:t>2</w:t>
      </w:r>
      <w:r w:rsidRPr="00BD5D7C">
        <w:rPr>
          <w:rFonts w:ascii="Liberation Serif" w:hAnsi="Liberation Serif"/>
          <w:sz w:val="28"/>
          <w:szCs w:val="28"/>
        </w:rPr>
        <w:t>. Основания для отказа в приеме документов, необходимых для предоставления муниципальной услуги:</w:t>
      </w:r>
    </w:p>
    <w:p w:rsidR="003F74BD" w:rsidRPr="00BD5D7C" w:rsidRDefault="003F74BD" w:rsidP="00335D31">
      <w:pPr>
        <w:autoSpaceDE w:val="0"/>
        <w:autoSpaceDN w:val="0"/>
        <w:adjustRightInd w:val="0"/>
        <w:ind w:firstLine="708"/>
        <w:rPr>
          <w:rFonts w:ascii="Liberation Serif" w:hAnsi="Liberation Serif"/>
          <w:sz w:val="28"/>
          <w:szCs w:val="28"/>
        </w:rPr>
      </w:pPr>
      <w:r>
        <w:rPr>
          <w:rFonts w:ascii="Liberation Serif" w:hAnsi="Liberation Serif"/>
          <w:sz w:val="28"/>
          <w:szCs w:val="28"/>
        </w:rPr>
        <w:t>1</w:t>
      </w:r>
      <w:r w:rsidRPr="00BD5D7C">
        <w:rPr>
          <w:rFonts w:ascii="Liberation Serif" w:hAnsi="Liberation Serif"/>
          <w:sz w:val="28"/>
          <w:szCs w:val="28"/>
        </w:rPr>
        <w:t>)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3F74BD" w:rsidRPr="00BD5D7C" w:rsidRDefault="003F74BD" w:rsidP="00335D31">
      <w:pPr>
        <w:autoSpaceDE w:val="0"/>
        <w:autoSpaceDN w:val="0"/>
        <w:adjustRightInd w:val="0"/>
        <w:ind w:firstLine="708"/>
        <w:rPr>
          <w:rFonts w:ascii="Liberation Serif" w:hAnsi="Liberation Serif"/>
          <w:sz w:val="28"/>
          <w:szCs w:val="28"/>
        </w:rPr>
      </w:pPr>
      <w:r>
        <w:rPr>
          <w:rFonts w:ascii="Liberation Serif" w:hAnsi="Liberation Serif"/>
          <w:sz w:val="28"/>
          <w:szCs w:val="28"/>
        </w:rPr>
        <w:t>2</w:t>
      </w:r>
      <w:r w:rsidRPr="00BD5D7C">
        <w:rPr>
          <w:rFonts w:ascii="Liberation Serif" w:hAnsi="Liberation Serif"/>
          <w:sz w:val="28"/>
          <w:szCs w:val="28"/>
        </w:rPr>
        <w:t>) некорректное заполнение обязательных полей в заявлении, формируемом с использованием специальной интерактивной формы на портале государственных и муниципальных услуг (отсутствие заполнения, недостоверное, неполное либо неправильное, не соответствующее требованиям настоящего регламента);</w:t>
      </w:r>
    </w:p>
    <w:p w:rsidR="003F74BD" w:rsidRPr="00BD5D7C" w:rsidRDefault="003F74BD" w:rsidP="00335D31">
      <w:pPr>
        <w:autoSpaceDE w:val="0"/>
        <w:autoSpaceDN w:val="0"/>
        <w:adjustRightInd w:val="0"/>
        <w:ind w:firstLine="708"/>
        <w:rPr>
          <w:rFonts w:ascii="Liberation Serif" w:hAnsi="Liberation Serif"/>
          <w:sz w:val="28"/>
          <w:szCs w:val="28"/>
        </w:rPr>
      </w:pPr>
      <w:r>
        <w:rPr>
          <w:rFonts w:ascii="Liberation Serif" w:hAnsi="Liberation Serif"/>
          <w:sz w:val="28"/>
          <w:szCs w:val="28"/>
        </w:rPr>
        <w:t>3</w:t>
      </w:r>
      <w:r w:rsidRPr="00BD5D7C">
        <w:rPr>
          <w:rFonts w:ascii="Liberation Serif" w:hAnsi="Liberation Serif"/>
          <w:sz w:val="28"/>
          <w:szCs w:val="28"/>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3F74BD" w:rsidRPr="00BD5D7C" w:rsidRDefault="003F74BD" w:rsidP="00335D31">
      <w:pPr>
        <w:autoSpaceDE w:val="0"/>
        <w:autoSpaceDN w:val="0"/>
        <w:adjustRightInd w:val="0"/>
        <w:ind w:firstLine="708"/>
        <w:rPr>
          <w:rFonts w:ascii="Liberation Serif" w:hAnsi="Liberation Serif"/>
          <w:sz w:val="28"/>
          <w:szCs w:val="28"/>
        </w:rPr>
      </w:pPr>
      <w:r>
        <w:rPr>
          <w:rFonts w:ascii="Liberation Serif" w:hAnsi="Liberation Serif"/>
          <w:sz w:val="28"/>
          <w:szCs w:val="28"/>
        </w:rPr>
        <w:t>4</w:t>
      </w:r>
      <w:r w:rsidRPr="00BD5D7C">
        <w:rPr>
          <w:rFonts w:ascii="Liberation Serif" w:hAnsi="Liberation Serif"/>
          <w:sz w:val="28"/>
          <w:szCs w:val="28"/>
        </w:rPr>
        <w:t>) заявитель представил документы не по месту нахождения объекта адресации.</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DB6788">
      <w:pPr>
        <w:contextualSpacing/>
        <w:jc w:val="center"/>
        <w:rPr>
          <w:rFonts w:ascii="Liberation Serif" w:hAnsi="Liberation Serif"/>
          <w:b/>
          <w:sz w:val="28"/>
          <w:szCs w:val="28"/>
        </w:rPr>
      </w:pPr>
      <w:r w:rsidRPr="00BD5D7C">
        <w:rPr>
          <w:rFonts w:ascii="Liberation Serif" w:hAnsi="Liberation Serif"/>
          <w:b/>
          <w:sz w:val="28"/>
          <w:szCs w:val="28"/>
        </w:rPr>
        <w:t>Исчерпывающий перечень оснований для приостановления или отказа</w:t>
      </w:r>
      <w:r w:rsidRPr="00BD5D7C">
        <w:rPr>
          <w:rFonts w:ascii="Liberation Serif" w:hAnsi="Liberation Serif"/>
          <w:b/>
          <w:sz w:val="28"/>
          <w:szCs w:val="28"/>
        </w:rPr>
        <w:br/>
        <w:t>в предоставлении муниципальной услуги</w:t>
      </w:r>
    </w:p>
    <w:p w:rsidR="003F74BD" w:rsidRPr="00A157D1" w:rsidRDefault="003F74BD" w:rsidP="00643C0E">
      <w:pPr>
        <w:pStyle w:val="ListParagraph"/>
        <w:autoSpaceDE w:val="0"/>
        <w:autoSpaceDN w:val="0"/>
        <w:adjustRightInd w:val="0"/>
        <w:ind w:left="0" w:firstLine="708"/>
        <w:rPr>
          <w:rFonts w:ascii="Liberation Serif" w:hAnsi="Liberation Serif"/>
          <w:sz w:val="28"/>
          <w:szCs w:val="28"/>
        </w:rPr>
      </w:pPr>
      <w:r w:rsidRPr="00FA03B1">
        <w:rPr>
          <w:rFonts w:ascii="Liberation Serif" w:hAnsi="Liberation Serif"/>
          <w:sz w:val="28"/>
          <w:szCs w:val="28"/>
        </w:rPr>
        <w:t>2</w:t>
      </w:r>
      <w:r>
        <w:rPr>
          <w:rFonts w:ascii="Liberation Serif" w:hAnsi="Liberation Serif"/>
          <w:sz w:val="28"/>
          <w:szCs w:val="28"/>
        </w:rPr>
        <w:t>3</w:t>
      </w:r>
      <w:r w:rsidRPr="00643C0E">
        <w:rPr>
          <w:rFonts w:ascii="Liberation Serif" w:hAnsi="Liberation Serif"/>
          <w:sz w:val="28"/>
          <w:szCs w:val="28"/>
        </w:rPr>
        <w:t>)</w:t>
      </w:r>
      <w:r w:rsidRPr="00FA03B1">
        <w:rPr>
          <w:rFonts w:ascii="Liberation Serif" w:hAnsi="Liberation Serif"/>
          <w:sz w:val="28"/>
          <w:szCs w:val="28"/>
        </w:rPr>
        <w:t xml:space="preserve"> </w:t>
      </w:r>
      <w:r w:rsidRPr="00A157D1">
        <w:rPr>
          <w:rFonts w:ascii="Liberation Serif" w:hAnsi="Liberation Serif"/>
          <w:sz w:val="28"/>
          <w:szCs w:val="28"/>
        </w:rPr>
        <w:t xml:space="preserve">Оснований для приостановления муниципальной услуги, предусмотренной настоящим </w:t>
      </w:r>
      <w:r>
        <w:rPr>
          <w:rFonts w:ascii="Liberation Serif" w:hAnsi="Liberation Serif"/>
          <w:sz w:val="28"/>
          <w:szCs w:val="28"/>
        </w:rPr>
        <w:t>р</w:t>
      </w:r>
      <w:r w:rsidRPr="00A157D1">
        <w:rPr>
          <w:rFonts w:ascii="Liberation Serif" w:hAnsi="Liberation Serif"/>
          <w:sz w:val="28"/>
          <w:szCs w:val="28"/>
        </w:rPr>
        <w:t>егламентом, не имеется.</w:t>
      </w:r>
    </w:p>
    <w:p w:rsidR="003F74BD" w:rsidRPr="001147EE" w:rsidRDefault="003F74BD" w:rsidP="00643C0E">
      <w:pPr>
        <w:pStyle w:val="ListParagraph"/>
        <w:autoSpaceDE w:val="0"/>
        <w:autoSpaceDN w:val="0"/>
        <w:adjustRightInd w:val="0"/>
        <w:ind w:left="0" w:firstLine="708"/>
        <w:rPr>
          <w:rFonts w:ascii="Liberation Serif" w:hAnsi="Liberation Serif"/>
          <w:sz w:val="28"/>
          <w:szCs w:val="28"/>
        </w:rPr>
      </w:pPr>
      <w:r w:rsidRPr="00FA03B1">
        <w:rPr>
          <w:rFonts w:ascii="Liberation Serif" w:hAnsi="Liberation Serif"/>
          <w:sz w:val="28"/>
          <w:szCs w:val="28"/>
        </w:rPr>
        <w:t>2</w:t>
      </w:r>
      <w:r>
        <w:rPr>
          <w:rFonts w:ascii="Liberation Serif" w:hAnsi="Liberation Serif"/>
          <w:sz w:val="28"/>
          <w:szCs w:val="28"/>
        </w:rPr>
        <w:t>4</w:t>
      </w:r>
      <w:r w:rsidRPr="00643C0E">
        <w:rPr>
          <w:rFonts w:ascii="Liberation Serif" w:hAnsi="Liberation Serif"/>
          <w:sz w:val="28"/>
          <w:szCs w:val="28"/>
        </w:rPr>
        <w:t>)</w:t>
      </w:r>
      <w:r w:rsidRPr="00FA03B1">
        <w:rPr>
          <w:rFonts w:ascii="Liberation Serif" w:hAnsi="Liberation Serif"/>
          <w:sz w:val="28"/>
          <w:szCs w:val="28"/>
        </w:rPr>
        <w:t xml:space="preserve"> </w:t>
      </w:r>
      <w:r w:rsidRPr="001147EE">
        <w:rPr>
          <w:rFonts w:ascii="Liberation Serif" w:hAnsi="Liberation Serif"/>
          <w:sz w:val="28"/>
          <w:szCs w:val="28"/>
        </w:rPr>
        <w:t>Перечень оснований для отказа в переводе из жилого помещения в нежилое или нежилого помещения в жилое:</w:t>
      </w:r>
    </w:p>
    <w:p w:rsidR="003F74BD" w:rsidRPr="00A157D1" w:rsidRDefault="003F74BD" w:rsidP="00A157D1">
      <w:pPr>
        <w:numPr>
          <w:ilvl w:val="0"/>
          <w:numId w:val="27"/>
        </w:numPr>
        <w:autoSpaceDE w:val="0"/>
        <w:autoSpaceDN w:val="0"/>
        <w:adjustRightInd w:val="0"/>
        <w:ind w:left="0" w:firstLine="709"/>
        <w:outlineLvl w:val="0"/>
        <w:rPr>
          <w:rFonts w:ascii="Liberation Serif" w:hAnsi="Liberation Serif"/>
          <w:sz w:val="28"/>
          <w:szCs w:val="28"/>
        </w:rPr>
      </w:pPr>
      <w:r w:rsidRPr="00A157D1">
        <w:rPr>
          <w:rFonts w:ascii="Liberation Serif" w:hAnsi="Liberation Serif"/>
          <w:sz w:val="28"/>
          <w:szCs w:val="28"/>
        </w:rPr>
        <w:t xml:space="preserve">предоставление заявителем документов, не соответствующих требованиям действующего законодательства; </w:t>
      </w:r>
    </w:p>
    <w:p w:rsidR="003F74BD" w:rsidRPr="00A141E9" w:rsidRDefault="003F74BD" w:rsidP="00A141E9">
      <w:pPr>
        <w:ind w:firstLine="708"/>
        <w:rPr>
          <w:rFonts w:ascii="Liberation Serif" w:hAnsi="Liberation Serif"/>
          <w:sz w:val="28"/>
          <w:szCs w:val="28"/>
        </w:rPr>
      </w:pPr>
      <w:r w:rsidRPr="00A141E9">
        <w:rPr>
          <w:rFonts w:ascii="Liberation Serif" w:hAnsi="Liberation Serif"/>
          <w:sz w:val="28"/>
          <w:szCs w:val="28"/>
        </w:rPr>
        <w:t xml:space="preserve">2) поступления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history="1">
        <w:r w:rsidRPr="00A141E9">
          <w:rPr>
            <w:rStyle w:val="Hyperlink"/>
            <w:rFonts w:ascii="Liberation Serif" w:hAnsi="Liberation Serif"/>
            <w:sz w:val="28"/>
            <w:szCs w:val="28"/>
          </w:rPr>
          <w:t>частью 2 статьи 23</w:t>
        </w:r>
      </w:hyperlink>
      <w:r w:rsidRPr="00A141E9">
        <w:rPr>
          <w:rFonts w:ascii="Liberation Serif" w:hAnsi="Liberation Serif"/>
          <w:sz w:val="28"/>
          <w:szCs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Комитет,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4" w:history="1">
        <w:r w:rsidRPr="00A141E9">
          <w:rPr>
            <w:rStyle w:val="Hyperlink"/>
            <w:rFonts w:ascii="Liberation Serif" w:hAnsi="Liberation Serif"/>
            <w:sz w:val="28"/>
            <w:szCs w:val="28"/>
          </w:rPr>
          <w:t>частью 2 статьи 23</w:t>
        </w:r>
      </w:hyperlink>
      <w:r w:rsidRPr="00A141E9">
        <w:rPr>
          <w:rFonts w:ascii="Liberation Serif" w:hAnsi="Liberation Serif"/>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F74BD" w:rsidRPr="00A141E9" w:rsidRDefault="003F74BD" w:rsidP="00643C0E">
      <w:pPr>
        <w:ind w:firstLine="540"/>
        <w:rPr>
          <w:rFonts w:ascii="Liberation Serif" w:hAnsi="Liberation Serif"/>
          <w:sz w:val="28"/>
          <w:szCs w:val="28"/>
        </w:rPr>
      </w:pPr>
      <w:r>
        <w:rPr>
          <w:rFonts w:ascii="Liberation Serif" w:hAnsi="Liberation Serif"/>
          <w:sz w:val="28"/>
          <w:szCs w:val="28"/>
        </w:rPr>
        <w:t xml:space="preserve">3) </w:t>
      </w:r>
      <w:r w:rsidRPr="00A141E9">
        <w:rPr>
          <w:rFonts w:ascii="Liberation Serif" w:hAnsi="Liberation Serif"/>
          <w:sz w:val="28"/>
          <w:szCs w:val="28"/>
        </w:rPr>
        <w:t>представления документов в ненадлежащий орган;</w:t>
      </w:r>
    </w:p>
    <w:p w:rsidR="003F74BD" w:rsidRPr="00A141E9" w:rsidRDefault="003F74BD" w:rsidP="00643C0E">
      <w:pPr>
        <w:ind w:firstLine="540"/>
        <w:rPr>
          <w:rFonts w:ascii="Liberation Serif" w:hAnsi="Liberation Serif"/>
          <w:sz w:val="28"/>
          <w:szCs w:val="28"/>
        </w:rPr>
      </w:pPr>
      <w:r>
        <w:rPr>
          <w:rFonts w:ascii="Liberation Serif" w:hAnsi="Liberation Serif"/>
          <w:sz w:val="28"/>
          <w:szCs w:val="28"/>
        </w:rPr>
        <w:t>4</w:t>
      </w:r>
      <w:r w:rsidRPr="00A141E9">
        <w:rPr>
          <w:rFonts w:ascii="Liberation Serif" w:hAnsi="Liberation Serif"/>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3F74BD" w:rsidRPr="00643C0E" w:rsidRDefault="003F74BD" w:rsidP="00643C0E">
      <w:pPr>
        <w:ind w:firstLine="540"/>
        <w:rPr>
          <w:rFonts w:ascii="Liberation Serif" w:hAnsi="Liberation Serif"/>
          <w:sz w:val="28"/>
          <w:szCs w:val="28"/>
        </w:rPr>
      </w:pPr>
      <w:r>
        <w:rPr>
          <w:rFonts w:ascii="Liberation Serif" w:hAnsi="Liberation Serif"/>
          <w:sz w:val="28"/>
          <w:szCs w:val="28"/>
        </w:rPr>
        <w:t>5</w:t>
      </w:r>
      <w:r w:rsidRPr="00A141E9">
        <w:rPr>
          <w:rFonts w:ascii="Liberation Serif" w:hAnsi="Liberation Serif"/>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w:t>
      </w:r>
      <w:r w:rsidRPr="00643C0E">
        <w:rPr>
          <w:rFonts w:ascii="Liberation Serif" w:hAnsi="Liberation Serif"/>
          <w:sz w:val="28"/>
          <w:szCs w:val="28"/>
        </w:rP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w:t>
      </w:r>
      <w:r>
        <w:rPr>
          <w:rFonts w:ascii="Liberation Serif" w:hAnsi="Liberation Serif"/>
          <w:sz w:val="28"/>
          <w:szCs w:val="28"/>
        </w:rPr>
        <w:t>ающих доступ к жилым помещениям;</w:t>
      </w:r>
    </w:p>
    <w:p w:rsidR="003F74BD" w:rsidRPr="00643C0E" w:rsidRDefault="003F74BD" w:rsidP="00643C0E">
      <w:pPr>
        <w:ind w:firstLine="540"/>
        <w:rPr>
          <w:rFonts w:ascii="Liberation Serif" w:hAnsi="Liberation Serif"/>
          <w:sz w:val="28"/>
          <w:szCs w:val="28"/>
        </w:rPr>
      </w:pPr>
      <w:r>
        <w:rPr>
          <w:rFonts w:ascii="Liberation Serif" w:hAnsi="Liberation Serif"/>
          <w:sz w:val="28"/>
          <w:szCs w:val="28"/>
        </w:rPr>
        <w:t>6</w:t>
      </w:r>
      <w:r w:rsidRPr="00643C0E">
        <w:rPr>
          <w:rFonts w:ascii="Liberation Serif" w:hAnsi="Liberation Serif"/>
          <w:sz w:val="28"/>
          <w:szCs w:val="28"/>
        </w:rPr>
        <w:t>)</w:t>
      </w:r>
      <w:r>
        <w:rPr>
          <w:rFonts w:ascii="Liberation Serif" w:hAnsi="Liberation Serif"/>
          <w:sz w:val="28"/>
          <w:szCs w:val="28"/>
        </w:rPr>
        <w:t xml:space="preserve"> п</w:t>
      </w:r>
      <w:r w:rsidRPr="00643C0E">
        <w:rPr>
          <w:rFonts w:ascii="Liberation Serif" w:hAnsi="Liberation Serif"/>
          <w:sz w:val="28"/>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w:t>
      </w:r>
      <w:r>
        <w:rPr>
          <w:rFonts w:ascii="Liberation Serif" w:hAnsi="Liberation Serif"/>
          <w:sz w:val="28"/>
          <w:szCs w:val="28"/>
        </w:rPr>
        <w:t>е помещение, не являются жилыми;</w:t>
      </w:r>
    </w:p>
    <w:p w:rsidR="003F74BD" w:rsidRPr="00643C0E" w:rsidRDefault="003F74BD" w:rsidP="00643C0E">
      <w:pPr>
        <w:ind w:firstLine="540"/>
        <w:rPr>
          <w:rFonts w:ascii="Liberation Serif" w:hAnsi="Liberation Serif"/>
          <w:sz w:val="28"/>
          <w:szCs w:val="28"/>
        </w:rPr>
      </w:pPr>
      <w:r>
        <w:rPr>
          <w:rFonts w:ascii="Liberation Serif" w:hAnsi="Liberation Serif"/>
          <w:sz w:val="28"/>
          <w:szCs w:val="28"/>
        </w:rPr>
        <w:t>7</w:t>
      </w:r>
      <w:r w:rsidRPr="00643C0E">
        <w:rPr>
          <w:rFonts w:ascii="Liberation Serif" w:hAnsi="Liberation Serif"/>
          <w:sz w:val="28"/>
          <w:szCs w:val="28"/>
        </w:rPr>
        <w:t>) перевод жилого помещения в наемном доме социального использования в нежилое помещение не допускается</w:t>
      </w:r>
      <w:r>
        <w:rPr>
          <w:rFonts w:ascii="Liberation Serif" w:hAnsi="Liberation Serif"/>
          <w:sz w:val="28"/>
          <w:szCs w:val="28"/>
        </w:rPr>
        <w:t>;</w:t>
      </w:r>
    </w:p>
    <w:p w:rsidR="003F74BD" w:rsidRPr="00643C0E" w:rsidRDefault="003F74BD" w:rsidP="00643C0E">
      <w:pPr>
        <w:ind w:firstLine="540"/>
        <w:rPr>
          <w:rFonts w:ascii="Liberation Serif" w:hAnsi="Liberation Serif"/>
          <w:sz w:val="28"/>
          <w:szCs w:val="28"/>
        </w:rPr>
      </w:pPr>
      <w:r>
        <w:rPr>
          <w:rFonts w:ascii="Liberation Serif" w:hAnsi="Liberation Serif"/>
          <w:sz w:val="28"/>
          <w:szCs w:val="28"/>
        </w:rPr>
        <w:t>8</w:t>
      </w:r>
      <w:r w:rsidRPr="00643C0E">
        <w:rPr>
          <w:rFonts w:ascii="Liberation Serif" w:hAnsi="Liberation Serif"/>
          <w:sz w:val="28"/>
          <w:szCs w:val="28"/>
        </w:rPr>
        <w:t xml:space="preserve">) </w:t>
      </w:r>
      <w:r>
        <w:rPr>
          <w:rFonts w:ascii="Liberation Serif" w:hAnsi="Liberation Serif"/>
          <w:sz w:val="28"/>
          <w:szCs w:val="28"/>
        </w:rPr>
        <w:t>п</w:t>
      </w:r>
      <w:r w:rsidRPr="00643C0E">
        <w:rPr>
          <w:rFonts w:ascii="Liberation Serif" w:hAnsi="Liberation Serif"/>
          <w:sz w:val="28"/>
          <w:szCs w:val="28"/>
        </w:rPr>
        <w:t>еревод жилого помещения в нежилое помещение в целях осуществления религиозной деятельности не допускается</w:t>
      </w:r>
      <w:r>
        <w:rPr>
          <w:rFonts w:ascii="Liberation Serif" w:hAnsi="Liberation Serif"/>
          <w:sz w:val="28"/>
          <w:szCs w:val="28"/>
        </w:rPr>
        <w:t>;</w:t>
      </w:r>
    </w:p>
    <w:p w:rsidR="003F74BD" w:rsidRDefault="003F74BD" w:rsidP="00643C0E">
      <w:pPr>
        <w:ind w:firstLine="540"/>
        <w:rPr>
          <w:rFonts w:ascii="Liberation Serif" w:hAnsi="Liberation Serif"/>
          <w:sz w:val="28"/>
          <w:szCs w:val="28"/>
        </w:rPr>
      </w:pPr>
      <w:r>
        <w:rPr>
          <w:rFonts w:ascii="Liberation Serif" w:hAnsi="Liberation Serif"/>
          <w:sz w:val="28"/>
          <w:szCs w:val="28"/>
        </w:rPr>
        <w:t>9</w:t>
      </w:r>
      <w:r w:rsidRPr="00643C0E">
        <w:rPr>
          <w:rFonts w:ascii="Liberation Serif" w:hAnsi="Liberation Serif"/>
          <w:sz w:val="28"/>
          <w:szCs w:val="28"/>
        </w:rPr>
        <w:t xml:space="preserve">) </w:t>
      </w:r>
      <w:r>
        <w:rPr>
          <w:rFonts w:ascii="Liberation Serif" w:hAnsi="Liberation Serif"/>
          <w:sz w:val="28"/>
          <w:szCs w:val="28"/>
        </w:rPr>
        <w:t>п</w:t>
      </w:r>
      <w:r w:rsidRPr="00643C0E">
        <w:rPr>
          <w:rFonts w:ascii="Liberation Serif" w:hAnsi="Liberation Serif"/>
          <w:sz w:val="28"/>
          <w:szCs w:val="28"/>
        </w:rPr>
        <w:t xml:space="preserve">еревод нежилого помещения в жилое помещение не допускается, если такое помещение не отвечает установленным </w:t>
      </w:r>
      <w:hyperlink r:id="rId15" w:history="1">
        <w:r w:rsidRPr="00643C0E">
          <w:rPr>
            <w:rStyle w:val="Hyperlink"/>
            <w:rFonts w:ascii="Liberation Serif" w:hAnsi="Liberation Serif"/>
            <w:sz w:val="28"/>
            <w:szCs w:val="28"/>
          </w:rPr>
          <w:t>требованиям</w:t>
        </w:r>
      </w:hyperlink>
      <w:r w:rsidRPr="00643C0E">
        <w:rPr>
          <w:rFonts w:ascii="Liberation Serif" w:hAnsi="Liberation Serif"/>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F74BD" w:rsidRPr="00A141E9" w:rsidRDefault="003F74BD" w:rsidP="00A141E9">
      <w:pPr>
        <w:ind w:firstLine="540"/>
        <w:rPr>
          <w:rFonts w:ascii="Liberation Serif" w:hAnsi="Liberation Serif"/>
          <w:sz w:val="28"/>
          <w:szCs w:val="28"/>
        </w:rPr>
      </w:pPr>
      <w:r w:rsidRPr="00A141E9">
        <w:rPr>
          <w:rFonts w:ascii="Liberation Serif" w:hAnsi="Liberation Serif"/>
          <w:sz w:val="28"/>
          <w:szCs w:val="28"/>
        </w:rPr>
        <w:t xml:space="preserve">Решение об отказе в переводе помещения должно содержать основания отказа с обязательной ссылкой на нарушения, предусмотренные </w:t>
      </w:r>
      <w:hyperlink r:id="rId16" w:history="1">
        <w:r w:rsidRPr="00A141E9">
          <w:rPr>
            <w:rStyle w:val="Hyperlink"/>
            <w:rFonts w:ascii="Liberation Serif" w:hAnsi="Liberation Serif"/>
            <w:sz w:val="28"/>
            <w:szCs w:val="28"/>
          </w:rPr>
          <w:t>частью 1</w:t>
        </w:r>
      </w:hyperlink>
      <w:r w:rsidRPr="00A141E9">
        <w:rPr>
          <w:rFonts w:ascii="Liberation Serif" w:hAnsi="Liberation Serif"/>
          <w:sz w:val="28"/>
          <w:szCs w:val="28"/>
        </w:rPr>
        <w:t xml:space="preserve"> статьи 24 Жилищного Кодекса Российской Федерации.</w:t>
      </w:r>
    </w:p>
    <w:p w:rsidR="003F74BD" w:rsidRPr="00A141E9" w:rsidRDefault="003F74BD" w:rsidP="00A141E9">
      <w:pPr>
        <w:ind w:firstLine="540"/>
        <w:rPr>
          <w:rFonts w:ascii="Liberation Serif" w:hAnsi="Liberation Serif"/>
          <w:sz w:val="28"/>
          <w:szCs w:val="28"/>
        </w:rPr>
      </w:pPr>
      <w:r w:rsidRPr="00A141E9">
        <w:rPr>
          <w:rFonts w:ascii="Liberation Serif" w:hAnsi="Liberation Serif"/>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74BD" w:rsidRPr="00A157D1" w:rsidRDefault="003F74BD" w:rsidP="00A141E9">
      <w:pPr>
        <w:pStyle w:val="ListParagraph"/>
        <w:autoSpaceDE w:val="0"/>
        <w:autoSpaceDN w:val="0"/>
        <w:adjustRightInd w:val="0"/>
        <w:ind w:left="0" w:firstLine="540"/>
        <w:rPr>
          <w:rFonts w:ascii="Liberation Serif" w:hAnsi="Liberation Serif"/>
          <w:sz w:val="28"/>
          <w:szCs w:val="28"/>
        </w:rPr>
      </w:pPr>
      <w:r>
        <w:rPr>
          <w:rFonts w:ascii="Liberation Serif" w:hAnsi="Liberation Serif"/>
          <w:sz w:val="28"/>
          <w:szCs w:val="28"/>
        </w:rPr>
        <w:t xml:space="preserve">25. </w:t>
      </w:r>
      <w:r w:rsidRPr="00A157D1">
        <w:rPr>
          <w:rFonts w:ascii="Liberation Serif" w:hAnsi="Liberation Serif"/>
          <w:sz w:val="28"/>
          <w:szCs w:val="28"/>
        </w:rPr>
        <w:t xml:space="preserve">При условии устранения обстоятельств, послуживших основанием для отказа в предоставлении муниципальной услуги, предусмотренной настоящим </w:t>
      </w:r>
      <w:r>
        <w:rPr>
          <w:rFonts w:ascii="Liberation Serif" w:hAnsi="Liberation Serif"/>
          <w:sz w:val="28"/>
          <w:szCs w:val="28"/>
        </w:rPr>
        <w:t>р</w:t>
      </w:r>
      <w:r w:rsidRPr="00A157D1">
        <w:rPr>
          <w:rFonts w:ascii="Liberation Serif" w:hAnsi="Liberation Serif"/>
          <w:sz w:val="28"/>
          <w:szCs w:val="28"/>
        </w:rPr>
        <w:t>егламентом, заявитель вправе обратиться повторно для получения соответствующей муниципальной услуги.</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DB6788">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BD5D7C">
        <w:rPr>
          <w:rFonts w:ascii="Liberation Serif" w:hAnsi="Liberation Serif"/>
          <w:b/>
          <w:sz w:val="28"/>
          <w:szCs w:val="28"/>
        </w:rPr>
        <w:t>Перечень услуг, необходимых и обязательных для предоставления муниципальной услуги</w:t>
      </w:r>
    </w:p>
    <w:p w:rsidR="003F74BD" w:rsidRPr="00BD5D7C" w:rsidRDefault="003F74BD" w:rsidP="004D0141">
      <w:pPr>
        <w:widowControl w:val="0"/>
        <w:tabs>
          <w:tab w:val="left" w:pos="9781"/>
        </w:tabs>
        <w:ind w:firstLine="709"/>
        <w:rPr>
          <w:rFonts w:ascii="Liberation Serif" w:hAnsi="Liberation Serif"/>
          <w:sz w:val="28"/>
          <w:szCs w:val="28"/>
        </w:rPr>
      </w:pPr>
      <w:r>
        <w:rPr>
          <w:rFonts w:ascii="Liberation Serif" w:hAnsi="Liberation Serif"/>
          <w:sz w:val="28"/>
          <w:szCs w:val="28"/>
        </w:rPr>
        <w:t xml:space="preserve">26. </w:t>
      </w:r>
      <w:r w:rsidRPr="00BD5D7C">
        <w:rPr>
          <w:rFonts w:ascii="Liberation Serif" w:hAnsi="Liberation Serif"/>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C95817">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Порядок, размер и основания взимания платы, взимаемой за предоставление муниципальной услуги</w:t>
      </w:r>
    </w:p>
    <w:p w:rsidR="003F74BD" w:rsidRPr="00BD5D7C" w:rsidRDefault="003F74BD" w:rsidP="00C95817">
      <w:pPr>
        <w:widowControl w:val="0"/>
        <w:tabs>
          <w:tab w:val="left" w:pos="9781"/>
        </w:tabs>
        <w:overflowPunct w:val="0"/>
        <w:autoSpaceDE w:val="0"/>
        <w:autoSpaceDN w:val="0"/>
        <w:adjustRightInd w:val="0"/>
        <w:ind w:firstLine="709"/>
        <w:textAlignment w:val="baseline"/>
        <w:outlineLvl w:val="3"/>
        <w:rPr>
          <w:rFonts w:ascii="Liberation Serif" w:hAnsi="Liberation Serif"/>
          <w:sz w:val="28"/>
          <w:szCs w:val="28"/>
        </w:rPr>
      </w:pPr>
      <w:r>
        <w:rPr>
          <w:rFonts w:ascii="Liberation Serif" w:hAnsi="Liberation Serif"/>
          <w:sz w:val="28"/>
          <w:szCs w:val="28"/>
        </w:rPr>
        <w:t>27</w:t>
      </w:r>
      <w:r w:rsidRPr="00BD5D7C">
        <w:rPr>
          <w:rFonts w:ascii="Liberation Serif" w:hAnsi="Liberation Serif"/>
          <w:sz w:val="28"/>
          <w:szCs w:val="28"/>
        </w:rPr>
        <w:t>. Муниципальная услуга предоставляется без взимания платы.</w:t>
      </w:r>
    </w:p>
    <w:p w:rsidR="003F74BD" w:rsidRDefault="003F74BD" w:rsidP="00A157D1">
      <w:pPr>
        <w:pStyle w:val="ListParagraph"/>
        <w:autoSpaceDE w:val="0"/>
        <w:autoSpaceDN w:val="0"/>
        <w:adjustRightInd w:val="0"/>
        <w:ind w:left="0" w:firstLine="709"/>
        <w:rPr>
          <w:rFonts w:ascii="Liberation Serif" w:hAnsi="Liberation Serif"/>
          <w:b/>
          <w:sz w:val="28"/>
          <w:szCs w:val="28"/>
        </w:rPr>
      </w:pPr>
    </w:p>
    <w:p w:rsidR="003F74BD" w:rsidRPr="00BD5D7C" w:rsidRDefault="003F74BD" w:rsidP="00C95817">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F74BD" w:rsidRPr="00BD5D7C" w:rsidRDefault="003F74BD" w:rsidP="00C95817">
      <w:pPr>
        <w:widowControl w:val="0"/>
        <w:tabs>
          <w:tab w:val="left" w:pos="9781"/>
        </w:tabs>
        <w:overflowPunct w:val="0"/>
        <w:autoSpaceDE w:val="0"/>
        <w:autoSpaceDN w:val="0"/>
        <w:adjustRightInd w:val="0"/>
        <w:ind w:firstLine="709"/>
        <w:textAlignment w:val="baseline"/>
        <w:outlineLvl w:val="3"/>
        <w:rPr>
          <w:rFonts w:ascii="Liberation Serif" w:hAnsi="Liberation Serif"/>
          <w:sz w:val="28"/>
          <w:szCs w:val="28"/>
        </w:rPr>
      </w:pPr>
      <w:r>
        <w:rPr>
          <w:rFonts w:ascii="Liberation Serif" w:hAnsi="Liberation Serif"/>
          <w:sz w:val="28"/>
          <w:szCs w:val="28"/>
        </w:rPr>
        <w:t>28</w:t>
      </w:r>
      <w:r w:rsidRPr="00BD5D7C">
        <w:rPr>
          <w:rFonts w:ascii="Liberation Serif" w:hAnsi="Liberation Serif"/>
          <w:sz w:val="28"/>
          <w:szCs w:val="28"/>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3F74BD" w:rsidRPr="00A157D1" w:rsidRDefault="003F74BD" w:rsidP="00C95817">
      <w:pPr>
        <w:pStyle w:val="ListParagraph"/>
        <w:autoSpaceDE w:val="0"/>
        <w:autoSpaceDN w:val="0"/>
        <w:adjustRightInd w:val="0"/>
        <w:ind w:left="0" w:firstLine="709"/>
        <w:jc w:val="center"/>
        <w:rPr>
          <w:rFonts w:ascii="Liberation Serif" w:hAnsi="Liberation Serif"/>
          <w:sz w:val="28"/>
          <w:szCs w:val="28"/>
        </w:rPr>
      </w:pPr>
    </w:p>
    <w:p w:rsidR="003F74BD" w:rsidRPr="00BD5D7C" w:rsidRDefault="003F74BD" w:rsidP="00DB6788">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4BD" w:rsidRDefault="003F74BD" w:rsidP="00A157D1">
      <w:pPr>
        <w:autoSpaceDE w:val="0"/>
        <w:autoSpaceDN w:val="0"/>
        <w:adjustRightInd w:val="0"/>
        <w:ind w:firstLine="709"/>
        <w:rPr>
          <w:rFonts w:ascii="Liberation Serif" w:hAnsi="Liberation Serif"/>
          <w:sz w:val="28"/>
          <w:szCs w:val="28"/>
        </w:rPr>
      </w:pPr>
      <w:r>
        <w:rPr>
          <w:rFonts w:ascii="Liberation Serif" w:hAnsi="Liberation Serif"/>
          <w:sz w:val="28"/>
          <w:szCs w:val="28"/>
        </w:rPr>
        <w:t xml:space="preserve">29.  </w:t>
      </w:r>
      <w:r w:rsidRPr="00BD5D7C">
        <w:rPr>
          <w:rFonts w:ascii="Liberation Serif" w:hAnsi="Liberation Serif"/>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DB6788">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D5D7C">
        <w:rPr>
          <w:rFonts w:ascii="Liberation Serif" w:hAnsi="Liberation Serif"/>
          <w:b/>
          <w:sz w:val="28"/>
          <w:szCs w:val="28"/>
        </w:rPr>
        <w:t>Срок и порядок регистрации запроса заявителя о предоставлении муниципальной услуги, в том числе в электронной форме</w:t>
      </w:r>
    </w:p>
    <w:p w:rsidR="003F74BD" w:rsidRPr="00BD5D7C" w:rsidRDefault="003F74BD" w:rsidP="00C95817">
      <w:pPr>
        <w:ind w:firstLine="709"/>
        <w:rPr>
          <w:rFonts w:ascii="Liberation Serif" w:hAnsi="Liberation Serif"/>
          <w:i/>
          <w:sz w:val="28"/>
          <w:szCs w:val="28"/>
        </w:rPr>
      </w:pPr>
      <w:r>
        <w:rPr>
          <w:rFonts w:ascii="Liberation Serif" w:hAnsi="Liberation Serif"/>
          <w:sz w:val="28"/>
          <w:szCs w:val="28"/>
        </w:rPr>
        <w:t>30</w:t>
      </w:r>
      <w:r w:rsidRPr="00BD5D7C">
        <w:rPr>
          <w:rFonts w:ascii="Liberation Serif" w:hAnsi="Liberation Serif"/>
          <w:sz w:val="28"/>
          <w:szCs w:val="28"/>
        </w:rPr>
        <w:t>.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Комитета,</w:t>
      </w:r>
      <w:r>
        <w:rPr>
          <w:rFonts w:ascii="Liberation Serif" w:hAnsi="Liberation Serif"/>
          <w:sz w:val="28"/>
          <w:szCs w:val="28"/>
        </w:rPr>
        <w:t xml:space="preserve"> </w:t>
      </w:r>
      <w:r w:rsidRPr="00BD5D7C">
        <w:rPr>
          <w:rFonts w:ascii="Liberation Serif" w:hAnsi="Liberation Serif"/>
          <w:sz w:val="28"/>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3F74BD" w:rsidRPr="00BD5D7C" w:rsidRDefault="003F74BD" w:rsidP="00C95817">
      <w:pPr>
        <w:ind w:firstLine="709"/>
        <w:rPr>
          <w:rFonts w:ascii="Liberation Serif" w:hAnsi="Liberation Serif"/>
          <w:sz w:val="28"/>
          <w:szCs w:val="28"/>
        </w:rPr>
      </w:pPr>
      <w:r w:rsidRPr="00BD5D7C">
        <w:rPr>
          <w:rFonts w:ascii="Liberation Serif" w:hAnsi="Liberation Serif"/>
          <w:sz w:val="28"/>
          <w:szCs w:val="28"/>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Комитета, на следующий рабочий день.</w:t>
      </w:r>
    </w:p>
    <w:p w:rsidR="003F74BD" w:rsidRPr="00BD5D7C" w:rsidRDefault="003F74BD" w:rsidP="00C95817">
      <w:pPr>
        <w:ind w:firstLine="720"/>
        <w:rPr>
          <w:rFonts w:ascii="Liberation Serif" w:hAnsi="Liberation Serif"/>
          <w:sz w:val="28"/>
          <w:szCs w:val="28"/>
        </w:rPr>
      </w:pPr>
      <w:r w:rsidRPr="00BD5D7C">
        <w:rPr>
          <w:rFonts w:ascii="Liberation Serif" w:hAnsi="Liberation Serif"/>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Default="003F74BD" w:rsidP="00DB6788">
      <w:pPr>
        <w:jc w:val="center"/>
        <w:rPr>
          <w:rFonts w:ascii="Liberation Serif" w:hAnsi="Liberation Serif"/>
          <w:b/>
          <w:sz w:val="28"/>
          <w:szCs w:val="28"/>
        </w:rPr>
      </w:pPr>
      <w:r w:rsidRPr="00DB6788">
        <w:rPr>
          <w:rFonts w:ascii="Liberation Serif" w:hAnsi="Liberation Serif"/>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3F74BD" w:rsidRPr="00BD5D7C" w:rsidRDefault="003F74BD" w:rsidP="00C95817">
      <w:pPr>
        <w:widowControl w:val="0"/>
        <w:autoSpaceDE w:val="0"/>
        <w:autoSpaceDN w:val="0"/>
        <w:adjustRightInd w:val="0"/>
        <w:ind w:firstLine="709"/>
        <w:rPr>
          <w:rFonts w:ascii="Liberation Serif" w:hAnsi="Liberation Serif"/>
          <w:sz w:val="28"/>
          <w:szCs w:val="28"/>
        </w:rPr>
      </w:pPr>
      <w:r>
        <w:rPr>
          <w:rFonts w:ascii="Liberation Serif" w:hAnsi="Liberation Serif"/>
          <w:sz w:val="28"/>
          <w:szCs w:val="28"/>
        </w:rPr>
        <w:t>31</w:t>
      </w:r>
      <w:r w:rsidRPr="00BD5D7C">
        <w:rPr>
          <w:rFonts w:ascii="Liberation Serif" w:hAnsi="Liberation Serif"/>
          <w:sz w:val="28"/>
          <w:szCs w:val="28"/>
        </w:rPr>
        <w:t>. Требования к помещениям, в которых предоставляется муниципальная услуга:</w:t>
      </w:r>
    </w:p>
    <w:p w:rsidR="003F74BD" w:rsidRPr="00BD5D7C" w:rsidRDefault="003F74BD" w:rsidP="00C95817">
      <w:pPr>
        <w:widowControl w:val="0"/>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3F74BD" w:rsidRPr="00BD5D7C" w:rsidRDefault="003F74BD" w:rsidP="00C95817">
      <w:pPr>
        <w:widowControl w:val="0"/>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3F74BD" w:rsidRPr="00BD5D7C" w:rsidRDefault="003F74BD" w:rsidP="00C95817">
      <w:pPr>
        <w:widowControl w:val="0"/>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3F74BD" w:rsidRPr="00BD5D7C" w:rsidRDefault="003F74BD" w:rsidP="00C95817">
      <w:pPr>
        <w:widowControl w:val="0"/>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3F74BD" w:rsidRPr="00BD5D7C" w:rsidRDefault="003F74BD" w:rsidP="00C95817">
      <w:pPr>
        <w:tabs>
          <w:tab w:val="left" w:pos="1701"/>
        </w:tabs>
        <w:ind w:firstLine="720"/>
        <w:rPr>
          <w:rFonts w:ascii="Liberation Serif" w:hAnsi="Liberation Serif"/>
          <w:sz w:val="28"/>
          <w:szCs w:val="28"/>
        </w:rPr>
      </w:pPr>
      <w:r w:rsidRPr="00BD5D7C">
        <w:rPr>
          <w:rFonts w:ascii="Liberation Serif" w:hAnsi="Liberation Serif"/>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F74BD" w:rsidRPr="00BD5D7C" w:rsidRDefault="003F74BD" w:rsidP="00C95817">
      <w:pPr>
        <w:widowControl w:val="0"/>
        <w:autoSpaceDE w:val="0"/>
        <w:autoSpaceDN w:val="0"/>
        <w:adjustRightInd w:val="0"/>
        <w:ind w:firstLine="720"/>
        <w:rPr>
          <w:rFonts w:ascii="Liberation Serif" w:hAnsi="Liberation Serif"/>
          <w:sz w:val="28"/>
          <w:szCs w:val="28"/>
        </w:rPr>
      </w:pPr>
      <w:r>
        <w:rPr>
          <w:rFonts w:ascii="Liberation Serif" w:hAnsi="Liberation Serif"/>
          <w:sz w:val="28"/>
          <w:szCs w:val="28"/>
        </w:rPr>
        <w:t>32</w:t>
      </w:r>
      <w:r w:rsidRPr="00BD5D7C">
        <w:rPr>
          <w:rFonts w:ascii="Liberation Serif" w:hAnsi="Liberation Serif"/>
          <w:sz w:val="28"/>
          <w:szCs w:val="28"/>
        </w:rPr>
        <w:t>. Требования к местам проведения личного приема заявителей:</w:t>
      </w:r>
    </w:p>
    <w:p w:rsidR="003F74BD" w:rsidRPr="00BD5D7C" w:rsidRDefault="003F74BD" w:rsidP="00C95817">
      <w:pPr>
        <w:tabs>
          <w:tab w:val="left" w:pos="1701"/>
        </w:tabs>
        <w:ind w:firstLine="720"/>
        <w:rPr>
          <w:rFonts w:ascii="Liberation Serif" w:hAnsi="Liberation Serif"/>
          <w:sz w:val="28"/>
          <w:szCs w:val="28"/>
        </w:rPr>
      </w:pPr>
      <w:r w:rsidRPr="00BD5D7C">
        <w:rPr>
          <w:rFonts w:ascii="Liberation Serif" w:hAnsi="Liberation Serif"/>
          <w:sz w:val="28"/>
          <w:szCs w:val="28"/>
        </w:rPr>
        <w:t>–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3F74BD" w:rsidRPr="00BD5D7C" w:rsidRDefault="003F74BD" w:rsidP="00C95817">
      <w:pPr>
        <w:tabs>
          <w:tab w:val="left" w:pos="1701"/>
        </w:tabs>
        <w:ind w:firstLine="720"/>
        <w:rPr>
          <w:rFonts w:ascii="Liberation Serif" w:hAnsi="Liberation Serif"/>
          <w:sz w:val="28"/>
          <w:szCs w:val="28"/>
        </w:rPr>
      </w:pPr>
      <w:r w:rsidRPr="00BD5D7C">
        <w:rPr>
          <w:rFonts w:ascii="Liberation Serif" w:hAnsi="Liberation Serif"/>
          <w:sz w:val="28"/>
          <w:szCs w:val="28"/>
        </w:rPr>
        <w:t>–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F74BD" w:rsidRPr="00BD5D7C" w:rsidRDefault="003F74BD" w:rsidP="00C95817">
      <w:pPr>
        <w:widowControl w:val="0"/>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DB6788">
      <w:pPr>
        <w:widowControl w:val="0"/>
        <w:autoSpaceDE w:val="0"/>
        <w:autoSpaceDN w:val="0"/>
        <w:adjustRightInd w:val="0"/>
        <w:ind w:firstLine="720"/>
        <w:rPr>
          <w:rFonts w:ascii="Liberation Serif" w:hAnsi="Liberation Serif"/>
          <w:sz w:val="28"/>
          <w:szCs w:val="28"/>
        </w:rPr>
      </w:pPr>
      <w:r w:rsidRPr="00BD5D7C">
        <w:rPr>
          <w:rFonts w:ascii="Liberation Serif" w:hAnsi="Liberation Serif"/>
          <w:b/>
          <w:sz w:val="28"/>
          <w:szCs w:val="28"/>
        </w:rPr>
        <w:t>Показатели доступности и качества муниципальной услуги</w:t>
      </w:r>
    </w:p>
    <w:p w:rsidR="003F74BD" w:rsidRPr="00BD5D7C" w:rsidRDefault="003F74BD" w:rsidP="00335D31">
      <w:pPr>
        <w:autoSpaceDE w:val="0"/>
        <w:autoSpaceDN w:val="0"/>
        <w:adjustRightInd w:val="0"/>
        <w:ind w:firstLine="709"/>
        <w:rPr>
          <w:rFonts w:ascii="Liberation Serif" w:hAnsi="Liberation Serif"/>
          <w:sz w:val="28"/>
          <w:szCs w:val="28"/>
        </w:rPr>
      </w:pPr>
      <w:r>
        <w:rPr>
          <w:rFonts w:ascii="Liberation Serif" w:hAnsi="Liberation Serif"/>
          <w:sz w:val="28"/>
          <w:szCs w:val="28"/>
        </w:rPr>
        <w:t>33</w:t>
      </w:r>
      <w:r w:rsidRPr="00BD5D7C">
        <w:rPr>
          <w:rFonts w:ascii="Liberation Serif" w:hAnsi="Liberation Serif"/>
          <w:sz w:val="28"/>
          <w:szCs w:val="28"/>
        </w:rPr>
        <w:t>. Показателем доступности муниципальной услуги является возможность:</w:t>
      </w:r>
    </w:p>
    <w:p w:rsidR="003F74BD" w:rsidRPr="00BD5D7C" w:rsidRDefault="003F74BD" w:rsidP="00335D31">
      <w:pPr>
        <w:autoSpaceDE w:val="0"/>
        <w:autoSpaceDN w:val="0"/>
        <w:adjustRightInd w:val="0"/>
        <w:ind w:firstLine="709"/>
        <w:rPr>
          <w:rFonts w:ascii="Liberation Serif" w:hAnsi="Liberation Serif"/>
          <w:sz w:val="28"/>
          <w:szCs w:val="28"/>
        </w:rPr>
      </w:pPr>
      <w:r w:rsidRPr="00BD5D7C">
        <w:rPr>
          <w:rFonts w:ascii="Liberation Serif" w:hAnsi="Liberation Serif"/>
          <w:sz w:val="28"/>
          <w:szCs w:val="28"/>
        </w:rPr>
        <w:t>– обращаться за устной консультацией и направлять письменный запрос о предоставлении муниципальной услуги в Комитет;</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3F74BD" w:rsidRPr="001147EE" w:rsidRDefault="003F74BD" w:rsidP="001147EE">
      <w:pPr>
        <w:pStyle w:val="HTMLPreformatted"/>
        <w:ind w:firstLine="540"/>
        <w:rPr>
          <w:rFonts w:ascii="Verdana" w:hAnsi="Verdana"/>
          <w:sz w:val="21"/>
          <w:szCs w:val="21"/>
        </w:rPr>
      </w:pPr>
      <w:r w:rsidRPr="005546D6">
        <w:rPr>
          <w:rFonts w:ascii="Liberation Serif" w:hAnsi="Liberation Serif"/>
          <w:sz w:val="28"/>
          <w:szCs w:val="28"/>
        </w:rPr>
        <w:t>– обращаться за предоставлением муниципальной услуги через               ГБУ СО «МФЦ»</w:t>
      </w:r>
      <w:r w:rsidRPr="005546D6">
        <w:rPr>
          <w:rFonts w:ascii="Times New Roman" w:hAnsi="Times New Roman"/>
          <w:sz w:val="28"/>
          <w:szCs w:val="28"/>
        </w:rPr>
        <w:t>;</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3F74BD" w:rsidRPr="00BD5D7C" w:rsidRDefault="003F74BD" w:rsidP="00335D31">
      <w:pPr>
        <w:autoSpaceDE w:val="0"/>
        <w:autoSpaceDN w:val="0"/>
        <w:adjustRightInd w:val="0"/>
        <w:ind w:firstLine="720"/>
        <w:rPr>
          <w:rFonts w:ascii="Liberation Serif" w:hAnsi="Liberation Serif"/>
          <w:sz w:val="28"/>
          <w:szCs w:val="28"/>
        </w:rPr>
      </w:pPr>
      <w:r>
        <w:rPr>
          <w:rFonts w:ascii="Liberation Serif" w:hAnsi="Liberation Serif"/>
          <w:sz w:val="28"/>
          <w:szCs w:val="28"/>
        </w:rPr>
        <w:t>34</w:t>
      </w:r>
      <w:r w:rsidRPr="00BD5D7C">
        <w:rPr>
          <w:rFonts w:ascii="Liberation Serif" w:hAnsi="Liberation Serif"/>
          <w:sz w:val="28"/>
          <w:szCs w:val="28"/>
        </w:rPr>
        <w:t>. Основные требования к качеству предоставления муниципальной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своевременность, полнота предоставления муниципальной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достоверность и полнота информирования заявителя о ходе предоставления государственной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удобство и доступность получения заявителем информации о порядке предоставления муниципальной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соответствие мест предоставления муниципальной услуги требованиям законодательства и стандарту комфортности;</w:t>
      </w:r>
    </w:p>
    <w:p w:rsidR="003F74BD" w:rsidRPr="00BD5D7C" w:rsidRDefault="003F74BD" w:rsidP="00335D31">
      <w:pPr>
        <w:ind w:firstLine="709"/>
        <w:rPr>
          <w:rFonts w:ascii="Liberation Serif" w:hAnsi="Liberation Serif"/>
          <w:sz w:val="28"/>
          <w:szCs w:val="28"/>
        </w:rPr>
      </w:pPr>
      <w:r w:rsidRPr="00BD5D7C">
        <w:rPr>
          <w:rFonts w:ascii="Liberation Serif" w:hAnsi="Liberation Serif"/>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3F74BD" w:rsidRPr="00BD5D7C" w:rsidRDefault="003F74BD" w:rsidP="00335D31">
      <w:pPr>
        <w:autoSpaceDE w:val="0"/>
        <w:autoSpaceDN w:val="0"/>
        <w:adjustRightInd w:val="0"/>
        <w:ind w:firstLine="720"/>
        <w:rPr>
          <w:rFonts w:ascii="Liberation Serif" w:hAnsi="Liberation Serif"/>
          <w:sz w:val="28"/>
          <w:szCs w:val="28"/>
        </w:rPr>
      </w:pPr>
      <w:r>
        <w:rPr>
          <w:rFonts w:ascii="Liberation Serif" w:hAnsi="Liberation Serif"/>
          <w:sz w:val="28"/>
          <w:szCs w:val="28"/>
        </w:rPr>
        <w:t>35</w:t>
      </w:r>
      <w:r w:rsidRPr="00BD5D7C">
        <w:rPr>
          <w:rFonts w:ascii="Liberation Serif" w:hAnsi="Liberation Serif"/>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консультирование о порядке и ходе предоставления муниципальной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прием заявления и документов, необходимых для предоставления муниципальной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выдача результата предоставления муниципальной услуги.</w:t>
      </w:r>
    </w:p>
    <w:p w:rsidR="003F74BD" w:rsidRPr="00BD5D7C" w:rsidRDefault="003F74BD" w:rsidP="00335D31">
      <w:pPr>
        <w:autoSpaceDE w:val="0"/>
        <w:autoSpaceDN w:val="0"/>
        <w:adjustRightInd w:val="0"/>
        <w:ind w:firstLine="720"/>
        <w:rPr>
          <w:rFonts w:ascii="Liberation Serif" w:hAnsi="Liberation Serif"/>
          <w:sz w:val="28"/>
          <w:szCs w:val="28"/>
        </w:rPr>
      </w:pPr>
      <w:r w:rsidRPr="00BD5D7C">
        <w:rPr>
          <w:rFonts w:ascii="Liberation Serif" w:hAnsi="Liberation Serif"/>
          <w:sz w:val="28"/>
          <w:szCs w:val="28"/>
        </w:rPr>
        <w:t>– общая продолжительность взаимодействия заявителя со специалистом при предоставлении муниципальной услуги не должна превышать 15 минут.</w:t>
      </w:r>
    </w:p>
    <w:p w:rsidR="003F74BD" w:rsidRDefault="003F74BD" w:rsidP="00335D31">
      <w:pPr>
        <w:autoSpaceDE w:val="0"/>
        <w:autoSpaceDN w:val="0"/>
        <w:adjustRightInd w:val="0"/>
        <w:ind w:firstLine="720"/>
        <w:rPr>
          <w:rFonts w:ascii="Liberation Serif" w:hAnsi="Liberation Serif"/>
          <w:sz w:val="28"/>
          <w:szCs w:val="28"/>
        </w:rPr>
      </w:pPr>
      <w:r>
        <w:rPr>
          <w:rFonts w:ascii="Liberation Serif" w:hAnsi="Liberation Serif"/>
          <w:sz w:val="28"/>
          <w:szCs w:val="28"/>
        </w:rPr>
        <w:t>36</w:t>
      </w:r>
      <w:r w:rsidRPr="00BD5D7C">
        <w:rPr>
          <w:rFonts w:ascii="Liberation Serif" w:hAnsi="Liberation Serif"/>
          <w:sz w:val="28"/>
          <w:szCs w:val="28"/>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 и сайта ГБУ СО «МФЦ».</w:t>
      </w:r>
    </w:p>
    <w:p w:rsidR="003F74BD" w:rsidRPr="00BD5D7C" w:rsidRDefault="003F74BD" w:rsidP="00335D31">
      <w:pPr>
        <w:autoSpaceDE w:val="0"/>
        <w:autoSpaceDN w:val="0"/>
        <w:adjustRightInd w:val="0"/>
        <w:ind w:firstLine="720"/>
        <w:rPr>
          <w:rFonts w:ascii="Liberation Serif" w:hAnsi="Liberation Serif"/>
          <w:sz w:val="28"/>
          <w:szCs w:val="28"/>
        </w:rPr>
      </w:pPr>
    </w:p>
    <w:p w:rsidR="003F74BD" w:rsidRPr="00BD5D7C" w:rsidRDefault="003F74BD" w:rsidP="00DB6788">
      <w:pPr>
        <w:contextualSpacing/>
        <w:jc w:val="center"/>
        <w:rPr>
          <w:rFonts w:ascii="Liberation Serif" w:hAnsi="Liberation Serif"/>
          <w:b/>
          <w:sz w:val="28"/>
          <w:szCs w:val="28"/>
        </w:rPr>
      </w:pPr>
      <w:r w:rsidRPr="00BD5D7C">
        <w:rPr>
          <w:rFonts w:ascii="Liberation Serif"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74BD" w:rsidRPr="00BD5D7C" w:rsidRDefault="003F74BD" w:rsidP="0022058D">
      <w:pPr>
        <w:ind w:firstLine="720"/>
        <w:rPr>
          <w:rFonts w:ascii="Liberation Serif" w:hAnsi="Liberation Serif"/>
          <w:sz w:val="28"/>
          <w:szCs w:val="28"/>
        </w:rPr>
      </w:pPr>
      <w:r>
        <w:rPr>
          <w:rFonts w:ascii="Liberation Serif" w:hAnsi="Liberation Serif"/>
          <w:sz w:val="28"/>
          <w:szCs w:val="28"/>
        </w:rPr>
        <w:t>37</w:t>
      </w:r>
      <w:r w:rsidRPr="00BD5D7C">
        <w:rPr>
          <w:rFonts w:ascii="Liberation Serif" w:hAnsi="Liberation Serif"/>
          <w:sz w:val="28"/>
          <w:szCs w:val="28"/>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74BD" w:rsidRPr="00BD5D7C" w:rsidRDefault="003F74BD" w:rsidP="0022058D">
      <w:pPr>
        <w:autoSpaceDE w:val="0"/>
        <w:autoSpaceDN w:val="0"/>
        <w:adjustRightInd w:val="0"/>
        <w:ind w:firstLine="720"/>
        <w:outlineLvl w:val="1"/>
        <w:rPr>
          <w:rFonts w:ascii="Liberation Serif" w:hAnsi="Liberation Serif"/>
          <w:sz w:val="28"/>
          <w:szCs w:val="28"/>
        </w:rPr>
      </w:pPr>
      <w:r>
        <w:rPr>
          <w:rFonts w:ascii="Liberation Serif" w:hAnsi="Liberation Serif"/>
          <w:sz w:val="28"/>
          <w:szCs w:val="28"/>
        </w:rPr>
        <w:t>38</w:t>
      </w:r>
      <w:r w:rsidRPr="00BD5D7C">
        <w:rPr>
          <w:rFonts w:ascii="Liberation Serif" w:hAnsi="Liberation Serif"/>
          <w:sz w:val="28"/>
          <w:szCs w:val="28"/>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Pr>
          <w:rFonts w:ascii="Liberation Serif" w:hAnsi="Liberation Serif"/>
          <w:sz w:val="28"/>
          <w:szCs w:val="28"/>
        </w:rPr>
        <w:t>а</w:t>
      </w:r>
      <w:r w:rsidRPr="00BD5D7C">
        <w:rPr>
          <w:rFonts w:ascii="Liberation Serif" w:hAnsi="Liberation Serif"/>
          <w:sz w:val="28"/>
          <w:szCs w:val="28"/>
        </w:rPr>
        <w:t>дминистративного регламента.</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BD5D7C" w:rsidRDefault="003F74BD" w:rsidP="00C95817">
      <w:pPr>
        <w:autoSpaceDE w:val="0"/>
        <w:autoSpaceDN w:val="0"/>
        <w:adjustRightInd w:val="0"/>
        <w:jc w:val="center"/>
        <w:rPr>
          <w:rFonts w:ascii="Liberation Serif" w:hAnsi="Liberation Serif"/>
          <w:b/>
          <w:sz w:val="28"/>
          <w:szCs w:val="28"/>
        </w:rPr>
      </w:pPr>
      <w:r w:rsidRPr="00BD5D7C">
        <w:rPr>
          <w:rFonts w:ascii="Liberation Serif" w:hAnsi="Liberation Serif"/>
          <w:b/>
          <w:sz w:val="28"/>
          <w:szCs w:val="28"/>
        </w:rPr>
        <w:t xml:space="preserve">Раздел </w:t>
      </w:r>
      <w:r>
        <w:rPr>
          <w:rFonts w:ascii="Liberation Serif" w:hAnsi="Liberation Serif"/>
          <w:b/>
          <w:sz w:val="28"/>
          <w:szCs w:val="28"/>
        </w:rPr>
        <w:t>3</w:t>
      </w:r>
      <w:r w:rsidRPr="00BD5D7C">
        <w:rPr>
          <w:rFonts w:ascii="Liberation Serif" w:hAnsi="Liberation Serif"/>
          <w:b/>
          <w:sz w:val="28"/>
          <w:szCs w:val="28"/>
        </w:rPr>
        <w:t xml:space="preserve">. </w:t>
      </w:r>
      <w:r w:rsidRPr="00BD5D7C">
        <w:rPr>
          <w:rFonts w:ascii="Liberation Serif" w:hAnsi="Liberation Serif"/>
          <w:b/>
          <w:color w:val="000000"/>
          <w:sz w:val="28"/>
          <w:szCs w:val="28"/>
        </w:rPr>
        <w:t xml:space="preserve">Состав, </w:t>
      </w:r>
      <w:r w:rsidRPr="00BD5D7C">
        <w:rPr>
          <w:rFonts w:ascii="Liberation Serif" w:hAnsi="Liberation Serif"/>
          <w:b/>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4BD" w:rsidRPr="00BD5D7C" w:rsidRDefault="003F74BD" w:rsidP="00C95817">
      <w:pPr>
        <w:contextualSpacing/>
        <w:rPr>
          <w:rFonts w:ascii="Liberation Serif" w:hAnsi="Liberation Serif"/>
          <w:b/>
          <w:sz w:val="28"/>
          <w:szCs w:val="28"/>
        </w:rPr>
      </w:pPr>
    </w:p>
    <w:p w:rsidR="003F74BD" w:rsidRDefault="003F74BD" w:rsidP="00FC51BA">
      <w:pPr>
        <w:contextualSpacing/>
        <w:jc w:val="center"/>
        <w:rPr>
          <w:rFonts w:ascii="Liberation Serif" w:hAnsi="Liberation Serif"/>
          <w:b/>
          <w:sz w:val="28"/>
          <w:szCs w:val="28"/>
        </w:rPr>
      </w:pPr>
      <w:r w:rsidRPr="00BD5D7C">
        <w:rPr>
          <w:rFonts w:ascii="Liberation Serif" w:hAnsi="Liberation Serif"/>
          <w:b/>
          <w:sz w:val="28"/>
          <w:szCs w:val="28"/>
        </w:rPr>
        <w:t>Административные процедуры</w:t>
      </w:r>
    </w:p>
    <w:p w:rsidR="003F74BD" w:rsidRPr="00BD5D7C" w:rsidRDefault="003F74BD" w:rsidP="00FC51BA">
      <w:pPr>
        <w:contextualSpacing/>
        <w:jc w:val="center"/>
        <w:rPr>
          <w:rFonts w:ascii="Liberation Serif" w:hAnsi="Liberation Serif"/>
          <w:b/>
          <w:sz w:val="28"/>
          <w:szCs w:val="28"/>
        </w:rPr>
      </w:pPr>
      <w:r w:rsidRPr="00BD5D7C">
        <w:rPr>
          <w:rFonts w:ascii="Liberation Serif" w:hAnsi="Liberation Serif"/>
          <w:b/>
          <w:sz w:val="28"/>
          <w:szCs w:val="28"/>
        </w:rPr>
        <w:t xml:space="preserve"> по предоставлению муниципальной услуги</w:t>
      </w:r>
    </w:p>
    <w:p w:rsidR="003F74BD" w:rsidRPr="00BC352E" w:rsidRDefault="003F74BD" w:rsidP="00A141E9">
      <w:pPr>
        <w:pStyle w:val="ListParagraph"/>
        <w:autoSpaceDE w:val="0"/>
        <w:autoSpaceDN w:val="0"/>
        <w:adjustRightInd w:val="0"/>
        <w:ind w:left="0" w:firstLine="708"/>
        <w:rPr>
          <w:rFonts w:ascii="Liberation Serif" w:hAnsi="Liberation Serif"/>
          <w:sz w:val="28"/>
          <w:szCs w:val="28"/>
        </w:rPr>
      </w:pPr>
      <w:r>
        <w:rPr>
          <w:rFonts w:ascii="Liberation Serif" w:hAnsi="Liberation Serif"/>
          <w:sz w:val="28"/>
          <w:szCs w:val="28"/>
        </w:rPr>
        <w:t xml:space="preserve">39. </w:t>
      </w:r>
      <w:r w:rsidRPr="00BC352E">
        <w:rPr>
          <w:rFonts w:ascii="Liberation Serif" w:hAnsi="Liberation Serif"/>
          <w:sz w:val="28"/>
          <w:szCs w:val="28"/>
        </w:rPr>
        <w:t>Предоставление муниц</w:t>
      </w:r>
      <w:r>
        <w:rPr>
          <w:rFonts w:ascii="Liberation Serif" w:hAnsi="Liberation Serif"/>
          <w:sz w:val="28"/>
          <w:szCs w:val="28"/>
        </w:rPr>
        <w:t xml:space="preserve">ипальной услуги включает в себя </w:t>
      </w:r>
      <w:r w:rsidRPr="00BC352E">
        <w:rPr>
          <w:rFonts w:ascii="Liberation Serif" w:hAnsi="Liberation Serif"/>
          <w:sz w:val="28"/>
          <w:szCs w:val="28"/>
        </w:rPr>
        <w:t>последовательность следующих административных процедур:</w:t>
      </w:r>
    </w:p>
    <w:p w:rsidR="003F74BD" w:rsidRPr="00BA760F" w:rsidRDefault="003F74BD" w:rsidP="00607B81">
      <w:pPr>
        <w:ind w:firstLine="708"/>
        <w:rPr>
          <w:rFonts w:ascii="Liberation Serif" w:hAnsi="Liberation Serif"/>
          <w:sz w:val="28"/>
          <w:szCs w:val="28"/>
        </w:rPr>
      </w:pPr>
      <w:r w:rsidRPr="00BA760F">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rsidR="003F74BD" w:rsidRDefault="003F74BD" w:rsidP="00607B81">
      <w:pPr>
        <w:ind w:firstLine="708"/>
        <w:rPr>
          <w:rFonts w:ascii="Liberation Serif" w:hAnsi="Liberation Serif"/>
          <w:sz w:val="28"/>
          <w:szCs w:val="28"/>
        </w:rPr>
      </w:pPr>
      <w:r>
        <w:rPr>
          <w:rFonts w:ascii="Liberation Serif" w:hAnsi="Liberation Serif"/>
          <w:sz w:val="28"/>
          <w:szCs w:val="28"/>
        </w:rPr>
        <w:t>2</w:t>
      </w:r>
      <w:r w:rsidRPr="00BA760F">
        <w:rPr>
          <w:rFonts w:ascii="Liberation Serif" w:hAnsi="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3F74BD" w:rsidRDefault="003F74BD" w:rsidP="00731143">
      <w:pPr>
        <w:pStyle w:val="ConsPlusNormal"/>
        <w:ind w:firstLine="708"/>
        <w:rPr>
          <w:rFonts w:ascii="Liberation Serif" w:hAnsi="Liberation Serif"/>
          <w:sz w:val="28"/>
          <w:szCs w:val="28"/>
        </w:rPr>
      </w:pPr>
      <w:r>
        <w:rPr>
          <w:rFonts w:ascii="Liberation Serif" w:hAnsi="Liberation Serif"/>
          <w:sz w:val="28"/>
          <w:szCs w:val="28"/>
        </w:rPr>
        <w:t>3) р</w:t>
      </w:r>
      <w:r w:rsidRPr="00ED1B22">
        <w:rPr>
          <w:rFonts w:ascii="Liberation Serif" w:hAnsi="Liberation Serif"/>
          <w:sz w:val="28"/>
          <w:szCs w:val="28"/>
        </w:rPr>
        <w:t>ассмотрение заявления и прилагаемых к нему документов.</w:t>
      </w:r>
    </w:p>
    <w:p w:rsidR="003F74BD" w:rsidRDefault="003F74BD" w:rsidP="00607B81">
      <w:pPr>
        <w:pStyle w:val="ConsPlusNormal"/>
        <w:ind w:firstLine="708"/>
        <w:rPr>
          <w:rFonts w:ascii="Liberation Serif" w:hAnsi="Liberation Serif"/>
          <w:sz w:val="28"/>
          <w:szCs w:val="28"/>
        </w:rPr>
      </w:pPr>
      <w:r>
        <w:rPr>
          <w:rFonts w:ascii="Liberation Serif" w:hAnsi="Liberation Serif"/>
          <w:sz w:val="28"/>
          <w:szCs w:val="28"/>
        </w:rPr>
        <w:t xml:space="preserve">4) </w:t>
      </w:r>
      <w:r w:rsidRPr="00A157D1">
        <w:rPr>
          <w:rFonts w:ascii="Liberation Serif" w:hAnsi="Liberation Serif"/>
          <w:sz w:val="28"/>
          <w:szCs w:val="28"/>
        </w:rPr>
        <w:t>подготовка и выдача результата предоставления муниципальной услуги, либо принятие решения об отказе в предоставлении муниципальной услуги.</w:t>
      </w:r>
    </w:p>
    <w:p w:rsidR="003F74BD" w:rsidRPr="00607B81" w:rsidRDefault="003F74BD" w:rsidP="00607B81">
      <w:pPr>
        <w:pStyle w:val="ConsPlusNormal"/>
        <w:ind w:firstLine="708"/>
        <w:rPr>
          <w:rFonts w:ascii="Liberation Serif" w:hAnsi="Liberation Serif"/>
          <w:sz w:val="28"/>
          <w:szCs w:val="28"/>
        </w:rPr>
      </w:pPr>
      <w:r>
        <w:rPr>
          <w:rFonts w:ascii="Liberation Serif" w:hAnsi="Liberation Serif"/>
          <w:sz w:val="28"/>
          <w:szCs w:val="28"/>
        </w:rPr>
        <w:t>5</w:t>
      </w:r>
      <w:r w:rsidRPr="00722693">
        <w:rPr>
          <w:rFonts w:ascii="Liberation Serif" w:hAnsi="Liberation Serif"/>
          <w:sz w:val="28"/>
          <w:szCs w:val="28"/>
        </w:rPr>
        <w:t>)</w:t>
      </w:r>
      <w:r>
        <w:rPr>
          <w:rFonts w:ascii="Liberation Serif" w:hAnsi="Liberation Serif"/>
          <w:sz w:val="28"/>
          <w:szCs w:val="28"/>
        </w:rPr>
        <w:t xml:space="preserve"> </w:t>
      </w:r>
      <w:r w:rsidRPr="00607B81">
        <w:rPr>
          <w:rFonts w:ascii="Liberation Serif" w:hAnsi="Liberation Serif"/>
          <w:sz w:val="28"/>
          <w:szCs w:val="28"/>
        </w:rPr>
        <w:t>подтверждение окончания перевода жилого помещения в нежилое или нежилого помещения в жилое помещение актом приемочной комиссии о готовности жилого или нежилого помещения к эксплуатации после завершения перевода помещения (далее - Акт приемочной комиссии) в случае, если для использования помещения в качестве жилого или нежилого помещения требуется проведение переустройства и (или) перепланировк</w:t>
      </w:r>
      <w:r>
        <w:rPr>
          <w:rFonts w:ascii="Liberation Serif" w:hAnsi="Liberation Serif"/>
          <w:sz w:val="28"/>
          <w:szCs w:val="28"/>
        </w:rPr>
        <w:t>и помещения, и (или) иных работ.</w:t>
      </w:r>
    </w:p>
    <w:p w:rsidR="003F74BD" w:rsidRPr="00BC352E" w:rsidRDefault="003F74BD" w:rsidP="00BC352E">
      <w:pPr>
        <w:tabs>
          <w:tab w:val="left" w:pos="992"/>
          <w:tab w:val="left" w:pos="1134"/>
          <w:tab w:val="left" w:pos="9781"/>
        </w:tabs>
        <w:rPr>
          <w:rFonts w:ascii="Liberation Serif" w:hAnsi="Liberation Serif"/>
          <w:sz w:val="28"/>
          <w:szCs w:val="28"/>
        </w:rPr>
      </w:pPr>
      <w:r>
        <w:rPr>
          <w:rFonts w:ascii="Liberation Serif" w:hAnsi="Liberation Serif"/>
          <w:sz w:val="28"/>
          <w:szCs w:val="28"/>
        </w:rPr>
        <w:t xml:space="preserve">       40</w:t>
      </w:r>
      <w:r w:rsidRPr="00BC352E">
        <w:rPr>
          <w:rFonts w:ascii="Liberation Serif" w:hAnsi="Liberation Serif"/>
          <w:sz w:val="28"/>
          <w:szCs w:val="28"/>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3F74BD" w:rsidRPr="00BC352E" w:rsidRDefault="003F74BD" w:rsidP="00BC352E">
      <w:pPr>
        <w:pStyle w:val="ListParagraph"/>
        <w:numPr>
          <w:ilvl w:val="0"/>
          <w:numId w:val="46"/>
        </w:numPr>
        <w:autoSpaceDE w:val="0"/>
        <w:autoSpaceDN w:val="0"/>
        <w:adjustRightInd w:val="0"/>
        <w:ind w:left="0" w:firstLine="708"/>
        <w:rPr>
          <w:rFonts w:ascii="Liberation Serif" w:hAnsi="Liberation Serif"/>
          <w:sz w:val="28"/>
          <w:szCs w:val="28"/>
        </w:rPr>
      </w:pPr>
      <w:r w:rsidRPr="00BC352E">
        <w:rPr>
          <w:rFonts w:ascii="Liberation Serif" w:hAnsi="Liberation Serif"/>
          <w:sz w:val="28"/>
          <w:szCs w:val="28"/>
        </w:rPr>
        <w:t>прием заявления и документов, необходимых для предоставления муниципальной услуги;</w:t>
      </w:r>
    </w:p>
    <w:p w:rsidR="003F74BD" w:rsidRPr="00BC352E" w:rsidRDefault="003F74BD" w:rsidP="00BC352E">
      <w:pPr>
        <w:pStyle w:val="ListParagraph"/>
        <w:numPr>
          <w:ilvl w:val="0"/>
          <w:numId w:val="46"/>
        </w:numPr>
        <w:autoSpaceDE w:val="0"/>
        <w:autoSpaceDN w:val="0"/>
        <w:adjustRightInd w:val="0"/>
        <w:ind w:left="0" w:firstLine="709"/>
        <w:rPr>
          <w:rFonts w:ascii="Liberation Serif" w:hAnsi="Liberation Serif"/>
          <w:sz w:val="28"/>
          <w:szCs w:val="28"/>
        </w:rPr>
      </w:pPr>
      <w:r w:rsidRPr="00BC352E">
        <w:rPr>
          <w:rFonts w:ascii="Liberation Serif" w:hAnsi="Liberation Serif"/>
          <w:sz w:val="28"/>
          <w:szCs w:val="28"/>
        </w:rPr>
        <w:t xml:space="preserve">передача заявления и документов, необходимых для предоставления муниципальной услуги в Комитет; </w:t>
      </w:r>
    </w:p>
    <w:p w:rsidR="003F74BD" w:rsidRPr="00BC352E" w:rsidRDefault="003F74BD" w:rsidP="00225FB9">
      <w:pPr>
        <w:pStyle w:val="ListParagraph"/>
        <w:numPr>
          <w:ilvl w:val="0"/>
          <w:numId w:val="46"/>
        </w:numPr>
        <w:autoSpaceDE w:val="0"/>
        <w:autoSpaceDN w:val="0"/>
        <w:adjustRightInd w:val="0"/>
        <w:ind w:left="0" w:firstLine="708"/>
        <w:rPr>
          <w:rFonts w:ascii="Liberation Serif" w:hAnsi="Liberation Serif"/>
          <w:sz w:val="28"/>
          <w:szCs w:val="28"/>
        </w:rPr>
      </w:pPr>
      <w:r w:rsidRPr="00BC352E">
        <w:rPr>
          <w:rFonts w:ascii="Liberation Serif" w:hAnsi="Liberation Serif"/>
          <w:sz w:val="28"/>
          <w:szCs w:val="28"/>
        </w:rPr>
        <w:t>прием от Комитета результата предоставления муниципальной услуги (в случае получения результата предоставления услуги заявителем в Комитете</w:t>
      </w:r>
      <w:r w:rsidRPr="00BC352E">
        <w:rPr>
          <w:rFonts w:ascii="Liberation Serif" w:hAnsi="Liberation Serif"/>
          <w:i/>
          <w:sz w:val="28"/>
          <w:szCs w:val="28"/>
        </w:rPr>
        <w:t xml:space="preserve">, </w:t>
      </w:r>
      <w:r w:rsidRPr="00BC352E">
        <w:rPr>
          <w:rFonts w:ascii="Liberation Serif" w:hAnsi="Liberation Serif"/>
          <w:sz w:val="28"/>
          <w:szCs w:val="28"/>
        </w:rPr>
        <w:t>Комитет 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3F74BD" w:rsidRPr="00BC352E" w:rsidRDefault="003F74BD" w:rsidP="00225FB9">
      <w:pPr>
        <w:pStyle w:val="ListParagraph"/>
        <w:numPr>
          <w:ilvl w:val="0"/>
          <w:numId w:val="46"/>
        </w:numPr>
        <w:autoSpaceDE w:val="0"/>
        <w:autoSpaceDN w:val="0"/>
        <w:adjustRightInd w:val="0"/>
        <w:ind w:left="0" w:firstLine="708"/>
        <w:rPr>
          <w:rFonts w:ascii="Liberation Serif" w:hAnsi="Liberation Serif"/>
          <w:sz w:val="28"/>
          <w:szCs w:val="28"/>
        </w:rPr>
      </w:pPr>
      <w:r w:rsidRPr="00BC352E">
        <w:rPr>
          <w:rFonts w:ascii="Liberation Serif" w:hAnsi="Liberation Serif"/>
          <w:sz w:val="28"/>
          <w:szCs w:val="28"/>
        </w:rPr>
        <w:t>уведомление заявителя о том, что он может получить результат предоставления муниципальной услуги;</w:t>
      </w:r>
    </w:p>
    <w:p w:rsidR="003F74BD" w:rsidRPr="00BC352E" w:rsidRDefault="003F74BD" w:rsidP="00225FB9">
      <w:pPr>
        <w:pStyle w:val="ListParagraph"/>
        <w:numPr>
          <w:ilvl w:val="0"/>
          <w:numId w:val="46"/>
        </w:numPr>
        <w:ind w:left="0" w:firstLine="708"/>
        <w:rPr>
          <w:rFonts w:ascii="Liberation Serif" w:hAnsi="Liberation Serif"/>
          <w:sz w:val="28"/>
          <w:szCs w:val="28"/>
        </w:rPr>
      </w:pPr>
      <w:r w:rsidRPr="00BC352E">
        <w:rPr>
          <w:rFonts w:ascii="Liberation Serif" w:hAnsi="Liberation Serif"/>
          <w:sz w:val="28"/>
          <w:szCs w:val="28"/>
        </w:rPr>
        <w:t>выдача заявителю результата предоставления муниципальной услуги.</w:t>
      </w:r>
    </w:p>
    <w:p w:rsidR="003F74BD" w:rsidRPr="00A157D1" w:rsidRDefault="003F74BD" w:rsidP="00A157D1">
      <w:pPr>
        <w:pStyle w:val="ListParagraph"/>
        <w:autoSpaceDE w:val="0"/>
        <w:autoSpaceDN w:val="0"/>
        <w:adjustRightInd w:val="0"/>
        <w:ind w:left="0" w:firstLine="709"/>
        <w:rPr>
          <w:rFonts w:ascii="Liberation Serif" w:hAnsi="Liberation Serif"/>
          <w:sz w:val="28"/>
          <w:szCs w:val="28"/>
        </w:rPr>
      </w:pPr>
    </w:p>
    <w:p w:rsidR="003F74BD" w:rsidRPr="00BD5D7C" w:rsidRDefault="003F74BD" w:rsidP="00C95817">
      <w:pPr>
        <w:contextualSpacing/>
        <w:jc w:val="center"/>
        <w:rPr>
          <w:rFonts w:ascii="Liberation Serif" w:hAnsi="Liberation Serif"/>
          <w:b/>
          <w:sz w:val="28"/>
          <w:szCs w:val="28"/>
        </w:rPr>
      </w:pPr>
      <w:r w:rsidRPr="00BD5D7C">
        <w:rPr>
          <w:rFonts w:ascii="Liberation Serif" w:hAnsi="Liberation Serif"/>
          <w:b/>
          <w:sz w:val="28"/>
          <w:szCs w:val="28"/>
        </w:rPr>
        <w:t>Прием и регистрация  заявления и документов, необходимых для предоставления муниципальной услуги</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41.</w:t>
      </w:r>
      <w:r w:rsidRPr="00780210">
        <w:rPr>
          <w:rFonts w:ascii="Liberation Serif" w:hAnsi="Liberation Serif"/>
          <w:sz w:val="28"/>
          <w:szCs w:val="28"/>
        </w:rPr>
        <w:t xml:space="preserve"> О</w:t>
      </w:r>
      <w:r w:rsidRPr="00BD5D7C">
        <w:rPr>
          <w:rFonts w:ascii="Liberation Serif" w:hAnsi="Liberation Serif"/>
          <w:sz w:val="28"/>
          <w:szCs w:val="28"/>
        </w:rPr>
        <w:t xml:space="preserve">снованием для начала административной процедуры является обращение заявителя в Комитет с заявлением и документами, необходимыми для предоставления муниципальной услуги. Заявление и документы, необходимые для </w:t>
      </w:r>
      <w:r w:rsidRPr="00307F96">
        <w:rPr>
          <w:rFonts w:ascii="Liberation Serif" w:hAnsi="Liberation Serif"/>
          <w:sz w:val="28"/>
          <w:szCs w:val="28"/>
        </w:rPr>
        <w:t>предоставления муниципальной услуги, могут быть поданы через ГБУ СО «МФЦ»</w:t>
      </w:r>
      <w:r>
        <w:rPr>
          <w:rFonts w:ascii="Liberation Serif" w:hAnsi="Liberation Serif"/>
          <w:sz w:val="28"/>
          <w:szCs w:val="28"/>
        </w:rPr>
        <w:t xml:space="preserve">, </w:t>
      </w:r>
      <w:r w:rsidRPr="00BD5D7C">
        <w:rPr>
          <w:rFonts w:ascii="Liberation Serif" w:hAnsi="Liberation Serif"/>
          <w:sz w:val="28"/>
          <w:szCs w:val="28"/>
        </w:rPr>
        <w:t>Единый портал государственных и муниципальных услуг, Региональный портал государственных и муниципальных услуг.</w:t>
      </w:r>
    </w:p>
    <w:p w:rsidR="003F74BD" w:rsidRPr="00BD5D7C" w:rsidRDefault="003F74BD" w:rsidP="00C95817">
      <w:pPr>
        <w:autoSpaceDE w:val="0"/>
        <w:autoSpaceDN w:val="0"/>
        <w:adjustRightInd w:val="0"/>
        <w:ind w:firstLine="709"/>
        <w:rPr>
          <w:rFonts w:ascii="Liberation Serif" w:hAnsi="Liberation Serif"/>
          <w:sz w:val="28"/>
          <w:szCs w:val="28"/>
        </w:rPr>
      </w:pPr>
      <w:r>
        <w:rPr>
          <w:rFonts w:ascii="Liberation Serif" w:hAnsi="Liberation Serif"/>
          <w:sz w:val="28"/>
          <w:szCs w:val="28"/>
        </w:rPr>
        <w:t>42</w:t>
      </w:r>
      <w:r w:rsidRPr="00BD5D7C">
        <w:rPr>
          <w:rFonts w:ascii="Liberation Serif" w:hAnsi="Liberation Serif"/>
          <w:sz w:val="28"/>
          <w:szCs w:val="28"/>
        </w:rPr>
        <w:t>. При приеме заявления и документов, необходимых для предоставления муниципальной услуги, специалист Комитета 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3F74BD" w:rsidRPr="00BD5D7C" w:rsidRDefault="003F74BD" w:rsidP="00C95817">
      <w:pPr>
        <w:autoSpaceDE w:val="0"/>
        <w:autoSpaceDN w:val="0"/>
        <w:adjustRightInd w:val="0"/>
        <w:ind w:firstLine="709"/>
        <w:rPr>
          <w:rFonts w:ascii="Liberation Serif" w:hAnsi="Liberation Serif"/>
          <w:sz w:val="28"/>
          <w:szCs w:val="28"/>
        </w:rPr>
      </w:pPr>
      <w:r>
        <w:rPr>
          <w:rFonts w:ascii="Liberation Serif" w:hAnsi="Liberation Serif"/>
          <w:sz w:val="28"/>
          <w:szCs w:val="28"/>
        </w:rPr>
        <w:t>43</w:t>
      </w:r>
      <w:r w:rsidRPr="00BD5D7C">
        <w:rPr>
          <w:rFonts w:ascii="Liberation Serif" w:hAnsi="Liberation Serif"/>
          <w:sz w:val="28"/>
          <w:szCs w:val="28"/>
        </w:rPr>
        <w:t xml:space="preserve">. Документы, перечисленные в пунктах </w:t>
      </w:r>
      <w:r>
        <w:rPr>
          <w:rFonts w:ascii="Liberation Serif" w:hAnsi="Liberation Serif"/>
          <w:color w:val="000000"/>
          <w:sz w:val="28"/>
          <w:szCs w:val="28"/>
        </w:rPr>
        <w:t xml:space="preserve">16 и 19 </w:t>
      </w:r>
      <w:r w:rsidRPr="00BD5D7C">
        <w:rPr>
          <w:rFonts w:ascii="Liberation Serif" w:hAnsi="Liberation Serif"/>
          <w:sz w:val="28"/>
          <w:szCs w:val="28"/>
        </w:rPr>
        <w:t xml:space="preserve">настоящего </w:t>
      </w:r>
      <w:r>
        <w:rPr>
          <w:rFonts w:ascii="Liberation Serif" w:hAnsi="Liberation Serif"/>
          <w:sz w:val="28"/>
          <w:szCs w:val="28"/>
        </w:rPr>
        <w:t>р</w:t>
      </w:r>
      <w:r w:rsidRPr="00BD5D7C">
        <w:rPr>
          <w:rFonts w:ascii="Liberation Serif" w:hAnsi="Liberation Serif"/>
          <w:sz w:val="28"/>
          <w:szCs w:val="28"/>
        </w:rPr>
        <w:t>егламента, принимаются как в подлинниках, так и в копиях (ксерокопиях), заверенных заявителем</w:t>
      </w:r>
      <w:r>
        <w:rPr>
          <w:rFonts w:ascii="Liberation Serif" w:hAnsi="Liberation Serif"/>
          <w:sz w:val="28"/>
          <w:szCs w:val="28"/>
        </w:rPr>
        <w:t>.</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44</w:t>
      </w:r>
      <w:r w:rsidRPr="00BD5D7C">
        <w:rPr>
          <w:rFonts w:ascii="Liberation Serif" w:hAnsi="Liberation Serif"/>
          <w:sz w:val="28"/>
          <w:szCs w:val="28"/>
        </w:rPr>
        <w:t>. 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3F74BD" w:rsidRPr="00BD5D7C" w:rsidRDefault="003F74BD" w:rsidP="00C95817">
      <w:pPr>
        <w:ind w:firstLine="709"/>
        <w:rPr>
          <w:rFonts w:ascii="Liberation Serif" w:hAnsi="Liberation Serif"/>
          <w:sz w:val="28"/>
          <w:szCs w:val="28"/>
        </w:rPr>
      </w:pPr>
      <w:r w:rsidRPr="00BD5D7C">
        <w:rPr>
          <w:rFonts w:ascii="Liberation Serif" w:hAnsi="Liberation Serif"/>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Комитет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45</w:t>
      </w:r>
      <w:r w:rsidRPr="00BD5D7C">
        <w:rPr>
          <w:rFonts w:ascii="Liberation Serif" w:hAnsi="Liberation Serif"/>
          <w:sz w:val="28"/>
          <w:szCs w:val="28"/>
        </w:rPr>
        <w:t xml:space="preserve">. Датой начала предоставления муниципальной услуги считается дата регистрации заявления в </w:t>
      </w:r>
      <w:r>
        <w:rPr>
          <w:rFonts w:ascii="Liberation Serif" w:hAnsi="Liberation Serif"/>
          <w:sz w:val="28"/>
          <w:szCs w:val="28"/>
        </w:rPr>
        <w:t>Журнале регистрации  входящей корреспонденции Администрации Каменского городского округа,</w:t>
      </w:r>
      <w:r w:rsidRPr="00BD5D7C">
        <w:rPr>
          <w:rFonts w:ascii="Liberation Serif" w:hAnsi="Liberation Serif"/>
          <w:sz w:val="28"/>
          <w:szCs w:val="28"/>
        </w:rPr>
        <w:t xml:space="preserve"> в том числе, когда заявление и документы, необходимые для предоставления муниципальной услуги, подаются через ГБУ СО «МФЦ».</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46</w:t>
      </w:r>
      <w:r w:rsidRPr="00BD5D7C">
        <w:rPr>
          <w:rFonts w:ascii="Liberation Serif" w:hAnsi="Liberation Serif"/>
          <w:sz w:val="28"/>
          <w:szCs w:val="28"/>
        </w:rPr>
        <w:t>. При получении заявления и документов, необходимых для предоставления муниципальной услуги, специалист Комитета, ответственный за прием заявлений о предоставлении муниципальной услуги:</w:t>
      </w:r>
    </w:p>
    <w:p w:rsidR="003F74BD" w:rsidRPr="00BD5D7C" w:rsidRDefault="003F74BD" w:rsidP="00C95817">
      <w:pPr>
        <w:widowControl w:val="0"/>
        <w:autoSpaceDE w:val="0"/>
        <w:autoSpaceDN w:val="0"/>
        <w:adjustRightInd w:val="0"/>
        <w:ind w:firstLine="709"/>
        <w:rPr>
          <w:rFonts w:ascii="Liberation Serif" w:hAnsi="Liberation Serif"/>
          <w:sz w:val="28"/>
          <w:szCs w:val="28"/>
        </w:rPr>
      </w:pPr>
      <w:r w:rsidRPr="00BD5D7C">
        <w:rPr>
          <w:rFonts w:ascii="Liberation Serif" w:hAnsi="Liberation Serif"/>
          <w:sz w:val="28"/>
          <w:szCs w:val="28"/>
        </w:rPr>
        <w:t>– проверяет полномочия обратившегося лица на подачу заявления о присвоение, изменение  и аннулирования адреса  в виде отдельного документа, сверяет копии документов с представленными подлинниками;</w:t>
      </w:r>
    </w:p>
    <w:p w:rsidR="003F74BD" w:rsidRDefault="003F74BD" w:rsidP="00C95817">
      <w:pPr>
        <w:ind w:firstLine="709"/>
        <w:rPr>
          <w:rFonts w:ascii="Liberation Serif" w:hAnsi="Liberation Serif"/>
          <w:color w:val="000000"/>
          <w:sz w:val="28"/>
          <w:szCs w:val="28"/>
        </w:rPr>
      </w:pPr>
      <w:r w:rsidRPr="00BD5D7C">
        <w:rPr>
          <w:rFonts w:ascii="Liberation Serif" w:hAnsi="Liberation Serif"/>
          <w:sz w:val="28"/>
          <w:szCs w:val="28"/>
        </w:rPr>
        <w:t>–</w:t>
      </w:r>
      <w:r w:rsidRPr="00BD5D7C">
        <w:rPr>
          <w:rFonts w:ascii="Liberation Serif" w:hAnsi="Liberation Serif"/>
          <w:color w:val="000000"/>
          <w:sz w:val="28"/>
          <w:szCs w:val="28"/>
        </w:rPr>
        <w:t xml:space="preserve"> принимает заявление и документы, необходимые для предоставления муниципальной ус</w:t>
      </w:r>
      <w:r>
        <w:rPr>
          <w:rFonts w:ascii="Liberation Serif" w:hAnsi="Liberation Serif"/>
          <w:color w:val="000000"/>
          <w:sz w:val="28"/>
          <w:szCs w:val="28"/>
        </w:rPr>
        <w:t xml:space="preserve">луги. </w:t>
      </w:r>
    </w:p>
    <w:p w:rsidR="003F74BD" w:rsidRPr="00BD5D7C" w:rsidRDefault="003F74BD" w:rsidP="00C95817">
      <w:pPr>
        <w:ind w:firstLine="709"/>
        <w:rPr>
          <w:rFonts w:ascii="Liberation Serif" w:hAnsi="Liberation Serif"/>
          <w:color w:val="000000"/>
          <w:sz w:val="28"/>
          <w:szCs w:val="28"/>
        </w:rPr>
      </w:pPr>
      <w:r>
        <w:rPr>
          <w:rFonts w:ascii="Liberation Serif" w:hAnsi="Liberation Serif"/>
          <w:color w:val="000000"/>
          <w:sz w:val="28"/>
          <w:szCs w:val="28"/>
        </w:rPr>
        <w:t>Специалист ответственный за регистрацию заявлений о предоставлении муниципальной услуги регистрирует заявление в Ж</w:t>
      </w:r>
      <w:r w:rsidRPr="00BD5D7C">
        <w:rPr>
          <w:rFonts w:ascii="Liberation Serif" w:hAnsi="Liberation Serif"/>
          <w:color w:val="000000"/>
          <w:sz w:val="28"/>
          <w:szCs w:val="28"/>
        </w:rPr>
        <w:t>урнале входящей корреспонденции</w:t>
      </w:r>
      <w:r>
        <w:rPr>
          <w:rFonts w:ascii="Liberation Serif" w:hAnsi="Liberation Serif"/>
          <w:color w:val="000000"/>
          <w:sz w:val="28"/>
          <w:szCs w:val="28"/>
        </w:rPr>
        <w:t xml:space="preserve"> Администрации Каменского городского округа</w:t>
      </w:r>
      <w:r w:rsidRPr="00BD5D7C">
        <w:rPr>
          <w:rFonts w:ascii="Liberation Serif" w:hAnsi="Liberation Serif"/>
          <w:color w:val="000000"/>
          <w:sz w:val="28"/>
          <w:szCs w:val="28"/>
        </w:rPr>
        <w:t>.</w:t>
      </w:r>
    </w:p>
    <w:p w:rsidR="003F74BD" w:rsidRPr="00BD5D7C" w:rsidRDefault="003F74BD" w:rsidP="00C95817">
      <w:pPr>
        <w:ind w:firstLine="709"/>
        <w:rPr>
          <w:rFonts w:ascii="Liberation Serif" w:hAnsi="Liberation Serif"/>
          <w:color w:val="000000"/>
          <w:sz w:val="28"/>
          <w:szCs w:val="28"/>
        </w:rPr>
      </w:pPr>
      <w:r w:rsidRPr="006E4932">
        <w:rPr>
          <w:rFonts w:ascii="Liberation Serif" w:hAnsi="Liberation Serif"/>
          <w:color w:val="000000"/>
          <w:sz w:val="28"/>
          <w:szCs w:val="28"/>
        </w:rPr>
        <w:t>47. Общий максимальный срок выполнения административной процедуры по приему заявления о предоставлении муниципальной услуги и</w:t>
      </w:r>
      <w:r w:rsidRPr="00BD5D7C">
        <w:rPr>
          <w:rFonts w:ascii="Liberation Serif" w:hAnsi="Liberation Serif"/>
          <w:color w:val="000000"/>
          <w:sz w:val="28"/>
          <w:szCs w:val="28"/>
        </w:rPr>
        <w:t xml:space="preserve"> документов, необходимых для предоставления муниципальной услуги не превышает 15 минут на каждого заявителя.</w:t>
      </w:r>
    </w:p>
    <w:p w:rsidR="003F74BD" w:rsidRPr="00BD5D7C" w:rsidRDefault="003F74BD" w:rsidP="00C95817">
      <w:pPr>
        <w:ind w:firstLine="709"/>
        <w:rPr>
          <w:rFonts w:ascii="Liberation Serif" w:hAnsi="Liberation Serif"/>
          <w:color w:val="000000"/>
          <w:sz w:val="28"/>
          <w:szCs w:val="28"/>
        </w:rPr>
      </w:pPr>
      <w:r w:rsidRPr="00BD5D7C">
        <w:rPr>
          <w:rFonts w:ascii="Liberation Serif" w:hAnsi="Liberation Serif"/>
          <w:color w:val="000000"/>
          <w:sz w:val="28"/>
          <w:szCs w:val="28"/>
        </w:rPr>
        <w:t xml:space="preserve">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w:t>
      </w:r>
      <w:r w:rsidRPr="002725A3">
        <w:rPr>
          <w:rFonts w:ascii="Liberation Serif" w:hAnsi="Liberation Serif"/>
          <w:color w:val="000000"/>
          <w:sz w:val="28"/>
          <w:szCs w:val="28"/>
        </w:rPr>
        <w:t xml:space="preserve">превышает </w:t>
      </w:r>
      <w:r>
        <w:rPr>
          <w:rFonts w:ascii="Liberation Serif" w:hAnsi="Liberation Serif"/>
          <w:color w:val="000000"/>
          <w:sz w:val="28"/>
          <w:szCs w:val="28"/>
        </w:rPr>
        <w:t xml:space="preserve">4 часов. </w:t>
      </w:r>
    </w:p>
    <w:p w:rsidR="003F74BD" w:rsidRPr="00BD5D7C" w:rsidRDefault="003F74BD" w:rsidP="00C95817">
      <w:pPr>
        <w:ind w:firstLine="709"/>
        <w:rPr>
          <w:rFonts w:ascii="Liberation Serif" w:hAnsi="Liberation Serif"/>
          <w:color w:val="000000"/>
          <w:sz w:val="28"/>
          <w:szCs w:val="28"/>
        </w:rPr>
      </w:pPr>
      <w:r>
        <w:rPr>
          <w:rFonts w:ascii="Liberation Serif" w:hAnsi="Liberation Serif"/>
          <w:color w:val="000000"/>
          <w:sz w:val="28"/>
          <w:szCs w:val="28"/>
        </w:rPr>
        <w:t>48</w:t>
      </w:r>
      <w:r w:rsidRPr="00BD5D7C">
        <w:rPr>
          <w:rFonts w:ascii="Liberation Serif" w:hAnsi="Liberation Serif"/>
          <w:color w:val="000000"/>
          <w:sz w:val="28"/>
          <w:szCs w:val="28"/>
        </w:rPr>
        <w:t>.</w:t>
      </w:r>
      <w:r w:rsidRPr="00BD5D7C">
        <w:rPr>
          <w:rFonts w:ascii="Liberation Serif" w:hAnsi="Liberation Serif"/>
          <w:sz w:val="28"/>
          <w:szCs w:val="28"/>
        </w:rPr>
        <w:t xml:space="preserve"> Если есть основания для отказа в приеме заявления и документов, необходимых для предоставления муниципальной услуги, специалист </w:t>
      </w:r>
      <w:r w:rsidRPr="00BD5D7C">
        <w:rPr>
          <w:rFonts w:ascii="Liberation Serif" w:hAnsi="Liberation Serif"/>
          <w:color w:val="000000"/>
          <w:sz w:val="28"/>
          <w:szCs w:val="28"/>
        </w:rPr>
        <w:t xml:space="preserve">в течение </w:t>
      </w:r>
      <w:r>
        <w:rPr>
          <w:rFonts w:ascii="Liberation Serif" w:hAnsi="Liberation Serif"/>
          <w:color w:val="000000"/>
          <w:sz w:val="28"/>
          <w:szCs w:val="28"/>
        </w:rPr>
        <w:t>30 минут, после регистрации заявления в Ж</w:t>
      </w:r>
      <w:r w:rsidRPr="00BD5D7C">
        <w:rPr>
          <w:rFonts w:ascii="Liberation Serif" w:hAnsi="Liberation Serif"/>
          <w:color w:val="000000"/>
          <w:sz w:val="28"/>
          <w:szCs w:val="28"/>
        </w:rPr>
        <w:t>урнале входящей корреспонденции</w:t>
      </w:r>
      <w:r>
        <w:rPr>
          <w:rFonts w:ascii="Liberation Serif" w:hAnsi="Liberation Serif"/>
          <w:color w:val="000000"/>
          <w:sz w:val="28"/>
          <w:szCs w:val="28"/>
        </w:rPr>
        <w:t xml:space="preserve"> Администрации Каменского городского округа, </w:t>
      </w:r>
      <w:r w:rsidRPr="00BD5D7C">
        <w:rPr>
          <w:rFonts w:ascii="Liberation Serif" w:hAnsi="Liberation Serif"/>
          <w:color w:val="000000"/>
          <w:sz w:val="28"/>
          <w:szCs w:val="28"/>
        </w:rPr>
        <w:t xml:space="preserve"> готовит письменный мотивированный отказ в приеме документов, необходимых для предоставления муниципальной</w:t>
      </w:r>
      <w:r>
        <w:rPr>
          <w:rFonts w:ascii="Liberation Serif" w:hAnsi="Liberation Serif"/>
          <w:color w:val="000000"/>
          <w:sz w:val="28"/>
          <w:szCs w:val="28"/>
        </w:rPr>
        <w:t xml:space="preserve"> услуги</w:t>
      </w:r>
      <w:r w:rsidRPr="00BD5D7C">
        <w:rPr>
          <w:rFonts w:ascii="Liberation Serif" w:hAnsi="Liberation Serif"/>
          <w:color w:val="000000"/>
          <w:sz w:val="28"/>
          <w:szCs w:val="28"/>
        </w:rPr>
        <w:t xml:space="preserve">. </w:t>
      </w:r>
    </w:p>
    <w:p w:rsidR="003F74BD" w:rsidRPr="00BD5D7C" w:rsidRDefault="003F74BD" w:rsidP="00C95817">
      <w:pPr>
        <w:ind w:firstLine="709"/>
        <w:rPr>
          <w:rFonts w:ascii="Liberation Serif" w:hAnsi="Liberation Serif"/>
          <w:color w:val="000000"/>
          <w:sz w:val="28"/>
          <w:szCs w:val="28"/>
        </w:rPr>
      </w:pPr>
      <w:r>
        <w:rPr>
          <w:rFonts w:ascii="Liberation Serif" w:hAnsi="Liberation Serif"/>
          <w:color w:val="000000"/>
          <w:sz w:val="28"/>
          <w:szCs w:val="28"/>
        </w:rPr>
        <w:t>49</w:t>
      </w:r>
      <w:r w:rsidRPr="00BD5D7C">
        <w:rPr>
          <w:rFonts w:ascii="Liberation Serif" w:hAnsi="Liberation Serif"/>
          <w:color w:val="000000"/>
          <w:sz w:val="28"/>
          <w:szCs w:val="28"/>
        </w:rPr>
        <w:t>. Критерии принятия решения: заявление принимается и регистрируется в каждом случае.</w:t>
      </w:r>
    </w:p>
    <w:p w:rsidR="003F74BD" w:rsidRDefault="003F74BD" w:rsidP="00C95817">
      <w:pPr>
        <w:ind w:firstLine="709"/>
        <w:rPr>
          <w:rFonts w:ascii="Liberation Serif" w:hAnsi="Liberation Serif"/>
          <w:sz w:val="28"/>
          <w:szCs w:val="28"/>
        </w:rPr>
      </w:pPr>
      <w:r>
        <w:rPr>
          <w:rFonts w:ascii="Liberation Serif" w:hAnsi="Liberation Serif"/>
          <w:sz w:val="28"/>
          <w:szCs w:val="28"/>
        </w:rPr>
        <w:t>50</w:t>
      </w:r>
      <w:r w:rsidRPr="00F232CD">
        <w:rPr>
          <w:rFonts w:ascii="Liberation Serif" w:hAnsi="Liberation Serif"/>
          <w:sz w:val="28"/>
          <w:szCs w:val="28"/>
        </w:rPr>
        <w:t>.</w:t>
      </w:r>
      <w:r w:rsidRPr="00BD5D7C">
        <w:rPr>
          <w:rFonts w:ascii="Liberation Serif" w:hAnsi="Liberation Serif"/>
          <w:sz w:val="28"/>
          <w:szCs w:val="28"/>
        </w:rPr>
        <w:t xml:space="preserve"> Результатом административной процедур</w:t>
      </w:r>
      <w:r>
        <w:rPr>
          <w:rFonts w:ascii="Liberation Serif" w:hAnsi="Liberation Serif"/>
          <w:sz w:val="28"/>
          <w:szCs w:val="28"/>
        </w:rPr>
        <w:t>ы является регистрация заявления и документов</w:t>
      </w:r>
      <w:r w:rsidRPr="00BD5D7C">
        <w:rPr>
          <w:rFonts w:ascii="Liberation Serif" w:hAnsi="Liberation Serif"/>
          <w:sz w:val="28"/>
          <w:szCs w:val="28"/>
        </w:rPr>
        <w:t xml:space="preserve">, необходимых для предоставления муниципальной услуги, в Комитете, что служит основанием для начала рассмотрения заявления по существу, либо регистрация заявления и при наличии оснований, предусмотренных </w:t>
      </w:r>
      <w:r w:rsidRPr="00BD5D7C">
        <w:rPr>
          <w:rFonts w:ascii="Liberation Serif" w:hAnsi="Liberation Serif"/>
          <w:color w:val="000000"/>
          <w:sz w:val="28"/>
          <w:szCs w:val="28"/>
        </w:rPr>
        <w:t xml:space="preserve">пунктом </w:t>
      </w:r>
      <w:r>
        <w:rPr>
          <w:rFonts w:ascii="Liberation Serif" w:hAnsi="Liberation Serif"/>
          <w:color w:val="000000"/>
          <w:sz w:val="28"/>
          <w:szCs w:val="28"/>
        </w:rPr>
        <w:t xml:space="preserve">22 </w:t>
      </w:r>
      <w:r w:rsidRPr="00BD5D7C">
        <w:rPr>
          <w:rFonts w:ascii="Liberation Serif" w:hAnsi="Liberation Serif"/>
          <w:sz w:val="28"/>
          <w:szCs w:val="28"/>
        </w:rPr>
        <w:t>настоящего регламента, оформление отказа в приеме документов, необходимых для предоставления муниципальной услуги</w:t>
      </w:r>
      <w:r>
        <w:rPr>
          <w:rFonts w:ascii="Liberation Serif" w:hAnsi="Liberation Serif"/>
          <w:sz w:val="28"/>
          <w:szCs w:val="28"/>
        </w:rPr>
        <w:t>.</w:t>
      </w:r>
    </w:p>
    <w:p w:rsidR="003F74BD" w:rsidRPr="004A2E58" w:rsidRDefault="003F74BD" w:rsidP="004A2E58">
      <w:pPr>
        <w:tabs>
          <w:tab w:val="left" w:pos="1134"/>
        </w:tabs>
        <w:autoSpaceDE w:val="0"/>
        <w:autoSpaceDN w:val="0"/>
        <w:adjustRightInd w:val="0"/>
        <w:ind w:firstLine="709"/>
        <w:rPr>
          <w:rFonts w:ascii="Liberation Serif" w:hAnsi="Liberation Serif"/>
          <w:sz w:val="28"/>
          <w:szCs w:val="28"/>
        </w:rPr>
      </w:pPr>
    </w:p>
    <w:p w:rsidR="003F74BD" w:rsidRPr="00BD5D7C" w:rsidRDefault="003F74BD" w:rsidP="00C95817">
      <w:pPr>
        <w:contextualSpacing/>
        <w:jc w:val="center"/>
        <w:rPr>
          <w:rFonts w:ascii="Liberation Serif" w:hAnsi="Liberation Serif"/>
          <w:b/>
          <w:sz w:val="28"/>
          <w:szCs w:val="28"/>
        </w:rPr>
      </w:pPr>
      <w:r w:rsidRPr="00BD5D7C">
        <w:rPr>
          <w:rFonts w:ascii="Liberation Serif" w:hAnsi="Liberation Serif"/>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51</w:t>
      </w:r>
      <w:r w:rsidRPr="00BD5D7C">
        <w:rPr>
          <w:rFonts w:ascii="Liberation Serif" w:hAnsi="Liberation Serif"/>
          <w:sz w:val="28"/>
          <w:szCs w:val="28"/>
        </w:rPr>
        <w:t xml:space="preserve">. Основанием начала административной процедуры является непредставление заявителем документов, указанных в пункте  </w:t>
      </w:r>
      <w:r>
        <w:rPr>
          <w:rFonts w:ascii="Liberation Serif" w:hAnsi="Liberation Serif"/>
          <w:sz w:val="28"/>
          <w:szCs w:val="28"/>
        </w:rPr>
        <w:t>20</w:t>
      </w:r>
      <w:r w:rsidRPr="00BD5D7C">
        <w:rPr>
          <w:rFonts w:ascii="Liberation Serif" w:hAnsi="Liberation Serif"/>
          <w:sz w:val="28"/>
          <w:szCs w:val="28"/>
        </w:rPr>
        <w:t xml:space="preserve"> настоящего регламента.</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 xml:space="preserve">52. </w:t>
      </w:r>
      <w:r w:rsidRPr="00BD5D7C">
        <w:rPr>
          <w:rFonts w:ascii="Liberation Serif" w:hAnsi="Liberation Serif"/>
          <w:sz w:val="28"/>
          <w:szCs w:val="28"/>
        </w:rPr>
        <w:t>Специалист Комитета, ответственный за предоставление муниципальной услуги,</w:t>
      </w:r>
      <w:r>
        <w:rPr>
          <w:rFonts w:ascii="Liberation Serif" w:hAnsi="Liberation Serif"/>
          <w:sz w:val="28"/>
          <w:szCs w:val="28"/>
        </w:rPr>
        <w:t xml:space="preserve"> после резолюции Председателя Комитета,</w:t>
      </w:r>
      <w:r w:rsidRPr="00BD5D7C">
        <w:rPr>
          <w:rFonts w:ascii="Liberation Serif" w:hAnsi="Liberation Serif"/>
          <w:sz w:val="28"/>
          <w:szCs w:val="28"/>
        </w:rPr>
        <w:t xml:space="preserve"> направляет межведомственный запрос в течение </w:t>
      </w:r>
      <w:r>
        <w:rPr>
          <w:rFonts w:ascii="Liberation Serif" w:hAnsi="Liberation Serif"/>
          <w:sz w:val="28"/>
          <w:szCs w:val="28"/>
        </w:rPr>
        <w:t xml:space="preserve"> 15 минут </w:t>
      </w:r>
      <w:r w:rsidRPr="00BD5D7C">
        <w:rPr>
          <w:rFonts w:ascii="Liberation Serif" w:hAnsi="Liberation Serif"/>
          <w:sz w:val="28"/>
          <w:szCs w:val="28"/>
        </w:rPr>
        <w:t>с момента регистрации заявления.</w:t>
      </w:r>
    </w:p>
    <w:p w:rsidR="003F74BD" w:rsidRPr="00BD5D7C" w:rsidRDefault="003F74BD" w:rsidP="00C95817">
      <w:pPr>
        <w:autoSpaceDE w:val="0"/>
        <w:autoSpaceDN w:val="0"/>
        <w:adjustRightInd w:val="0"/>
        <w:ind w:firstLine="709"/>
        <w:rPr>
          <w:rFonts w:ascii="Liberation Serif" w:hAnsi="Liberation Serif"/>
          <w:sz w:val="28"/>
          <w:szCs w:val="28"/>
        </w:rPr>
      </w:pPr>
      <w:r>
        <w:rPr>
          <w:rFonts w:ascii="Liberation Serif" w:hAnsi="Liberation Serif"/>
          <w:sz w:val="28"/>
          <w:szCs w:val="28"/>
        </w:rPr>
        <w:t>53</w:t>
      </w:r>
      <w:r w:rsidRPr="00BD5D7C">
        <w:rPr>
          <w:rFonts w:ascii="Liberation Serif" w:hAnsi="Liberation Serif"/>
          <w:sz w:val="28"/>
          <w:szCs w:val="28"/>
        </w:rPr>
        <w:t xml:space="preserve">. Межведомственный запрос формируется и направляется в форме электронного документа, подписанного </w:t>
      </w:r>
      <w:hyperlink r:id="rId17" w:history="1">
        <w:r w:rsidRPr="00BD5D7C">
          <w:rPr>
            <w:rFonts w:ascii="Liberation Serif" w:hAnsi="Liberation Serif"/>
            <w:sz w:val="28"/>
            <w:szCs w:val="28"/>
          </w:rPr>
          <w:t>усиленной квалифицированной электронной подписью</w:t>
        </w:r>
      </w:hyperlink>
      <w:r w:rsidRPr="00BD5D7C">
        <w:rPr>
          <w:rFonts w:ascii="Liberation Serif" w:hAnsi="Liberation Serif"/>
          <w:sz w:val="28"/>
          <w:szCs w:val="28"/>
        </w:rPr>
        <w:t>, по каналам системы межведомственного электронного взаимодействия (далее - СМЭВ).</w:t>
      </w:r>
    </w:p>
    <w:p w:rsidR="003F74BD" w:rsidRPr="00BD5D7C" w:rsidRDefault="003F74BD" w:rsidP="00C95817">
      <w:pPr>
        <w:autoSpaceDE w:val="0"/>
        <w:autoSpaceDN w:val="0"/>
        <w:adjustRightInd w:val="0"/>
        <w:ind w:firstLine="709"/>
        <w:rPr>
          <w:rFonts w:ascii="Liberation Serif" w:hAnsi="Liberation Serif"/>
          <w:sz w:val="28"/>
          <w:szCs w:val="28"/>
        </w:rPr>
      </w:pPr>
      <w:r w:rsidRPr="00BD5D7C">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F74BD" w:rsidRPr="00BD5D7C" w:rsidRDefault="003F74BD" w:rsidP="00C95817">
      <w:pPr>
        <w:autoSpaceDE w:val="0"/>
        <w:autoSpaceDN w:val="0"/>
        <w:adjustRightInd w:val="0"/>
        <w:ind w:firstLine="709"/>
        <w:rPr>
          <w:rFonts w:ascii="Liberation Serif" w:hAnsi="Liberation Serif"/>
          <w:sz w:val="28"/>
          <w:szCs w:val="28"/>
        </w:rPr>
      </w:pPr>
      <w:r w:rsidRPr="00BD5D7C">
        <w:rPr>
          <w:rFonts w:ascii="Liberation Serif" w:hAnsi="Liberation Serif"/>
          <w:sz w:val="28"/>
          <w:szCs w:val="28"/>
        </w:rPr>
        <w:t xml:space="preserve">Межведомственный запрос формируется в соответствии с требованиями </w:t>
      </w:r>
      <w:hyperlink r:id="rId18" w:history="1">
        <w:r w:rsidRPr="00BD5D7C">
          <w:rPr>
            <w:rFonts w:ascii="Liberation Serif" w:hAnsi="Liberation Serif"/>
            <w:sz w:val="28"/>
            <w:szCs w:val="28"/>
          </w:rPr>
          <w:t>статьи 7.2</w:t>
        </w:r>
      </w:hyperlink>
      <w:r w:rsidRPr="00BD5D7C">
        <w:rPr>
          <w:rFonts w:ascii="Liberation Serif" w:hAnsi="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3F74BD" w:rsidRPr="00BD5D7C" w:rsidRDefault="003F74BD" w:rsidP="00C95817">
      <w:pPr>
        <w:autoSpaceDE w:val="0"/>
        <w:autoSpaceDN w:val="0"/>
        <w:adjustRightInd w:val="0"/>
        <w:ind w:firstLine="709"/>
        <w:rPr>
          <w:rFonts w:ascii="Liberation Serif" w:hAnsi="Liberation Serif"/>
          <w:sz w:val="28"/>
          <w:szCs w:val="28"/>
        </w:rPr>
      </w:pPr>
      <w:r>
        <w:rPr>
          <w:rFonts w:ascii="Liberation Serif" w:hAnsi="Liberation Serif"/>
          <w:sz w:val="28"/>
          <w:szCs w:val="28"/>
        </w:rPr>
        <w:t>54</w:t>
      </w:r>
      <w:r w:rsidRPr="00BD5D7C">
        <w:rPr>
          <w:rFonts w:ascii="Liberation Serif" w:hAnsi="Liberation Serif"/>
          <w:sz w:val="28"/>
          <w:szCs w:val="28"/>
        </w:rPr>
        <w:t xml:space="preserve">. Запрашиваемые сведения, представляются в срок, не превышающий </w:t>
      </w:r>
      <w:r>
        <w:rPr>
          <w:rFonts w:ascii="Liberation Serif" w:hAnsi="Liberation Serif"/>
          <w:sz w:val="28"/>
          <w:szCs w:val="28"/>
        </w:rPr>
        <w:t>5</w:t>
      </w:r>
      <w:r w:rsidRPr="00BD5D7C">
        <w:rPr>
          <w:rFonts w:ascii="Liberation Serif" w:hAnsi="Liberation Serif"/>
          <w:sz w:val="28"/>
          <w:szCs w:val="28"/>
        </w:rPr>
        <w:t xml:space="preserve"> рабочих дней со дня поступления межведомственных запросов в органы (организации), участвующие в предоставлении муниципальной услуги.</w:t>
      </w:r>
    </w:p>
    <w:p w:rsidR="003F74BD" w:rsidRDefault="003F74BD" w:rsidP="00C95817">
      <w:pPr>
        <w:ind w:firstLine="709"/>
        <w:rPr>
          <w:rFonts w:ascii="Liberation Serif" w:hAnsi="Liberation Serif"/>
          <w:sz w:val="28"/>
          <w:szCs w:val="28"/>
        </w:rPr>
      </w:pPr>
      <w:r>
        <w:rPr>
          <w:rFonts w:ascii="Liberation Serif" w:hAnsi="Liberation Serif"/>
          <w:sz w:val="28"/>
          <w:szCs w:val="28"/>
        </w:rPr>
        <w:t>55</w:t>
      </w:r>
      <w:r w:rsidRPr="00BD5D7C">
        <w:rPr>
          <w:rFonts w:ascii="Liberation Serif" w:hAnsi="Liberation Serif"/>
          <w:sz w:val="28"/>
          <w:szCs w:val="28"/>
        </w:rPr>
        <w:t>. Результатом данной административной процедуры является получение запрошенных сведений в рамках межведомственного взаимодействия.</w:t>
      </w:r>
    </w:p>
    <w:p w:rsidR="003F74BD" w:rsidRPr="00BD5D7C" w:rsidRDefault="003F74BD" w:rsidP="00C95817">
      <w:pPr>
        <w:ind w:firstLine="709"/>
        <w:rPr>
          <w:rFonts w:ascii="Liberation Serif" w:hAnsi="Liberation Serif"/>
          <w:sz w:val="28"/>
          <w:szCs w:val="28"/>
        </w:rPr>
      </w:pPr>
    </w:p>
    <w:p w:rsidR="003F74BD" w:rsidRPr="0022058D" w:rsidRDefault="003F74BD" w:rsidP="00980064">
      <w:pPr>
        <w:pStyle w:val="ConsPlusNormal"/>
        <w:ind w:firstLine="540"/>
        <w:jc w:val="center"/>
        <w:rPr>
          <w:rFonts w:ascii="Liberation Serif" w:hAnsi="Liberation Serif"/>
          <w:b/>
          <w:sz w:val="28"/>
          <w:szCs w:val="28"/>
        </w:rPr>
      </w:pPr>
      <w:r w:rsidRPr="0022058D">
        <w:rPr>
          <w:rFonts w:ascii="Liberation Serif" w:hAnsi="Liberation Serif"/>
          <w:b/>
          <w:sz w:val="28"/>
          <w:szCs w:val="28"/>
        </w:rPr>
        <w:t>Рассмотрение заявления и документов, необходимых для предоставления муниципальной услуги</w:t>
      </w:r>
    </w:p>
    <w:p w:rsidR="003F74BD" w:rsidRPr="002029BF" w:rsidRDefault="003F74BD" w:rsidP="00980064">
      <w:pPr>
        <w:pStyle w:val="ConsPlusNormal"/>
        <w:ind w:firstLine="540"/>
        <w:rPr>
          <w:rFonts w:ascii="Liberation Serif" w:hAnsi="Liberation Serif"/>
          <w:sz w:val="28"/>
          <w:szCs w:val="28"/>
        </w:rPr>
      </w:pPr>
      <w:r>
        <w:rPr>
          <w:rFonts w:ascii="Liberation Serif" w:hAnsi="Liberation Serif"/>
          <w:sz w:val="28"/>
          <w:szCs w:val="28"/>
        </w:rPr>
        <w:t xml:space="preserve">56. </w:t>
      </w:r>
      <w:r w:rsidRPr="002029BF">
        <w:rPr>
          <w:rFonts w:ascii="Liberation Serif" w:hAnsi="Liberation Serif"/>
          <w:sz w:val="28"/>
          <w:szCs w:val="28"/>
        </w:rPr>
        <w:t>Основанием для рассмотрения заявления и прилагаемых к нему документов является их поступление к специалисту</w:t>
      </w:r>
      <w:r>
        <w:rPr>
          <w:rFonts w:ascii="Liberation Serif" w:hAnsi="Liberation Serif"/>
          <w:sz w:val="28"/>
          <w:szCs w:val="28"/>
        </w:rPr>
        <w:t>, ответственному за предоставление муниципальной услуги с резолюцией Председателя Комитета.</w:t>
      </w:r>
    </w:p>
    <w:p w:rsidR="003F74BD" w:rsidRPr="002029BF" w:rsidRDefault="003F74BD" w:rsidP="00980064">
      <w:pPr>
        <w:pStyle w:val="ConsPlusNormal"/>
        <w:ind w:firstLine="540"/>
        <w:rPr>
          <w:rFonts w:ascii="Liberation Serif" w:hAnsi="Liberation Serif"/>
          <w:sz w:val="28"/>
          <w:szCs w:val="28"/>
        </w:rPr>
      </w:pPr>
      <w:r w:rsidRPr="002029BF">
        <w:rPr>
          <w:rFonts w:ascii="Liberation Serif" w:hAnsi="Liberation Serif"/>
          <w:sz w:val="28"/>
          <w:szCs w:val="28"/>
        </w:rPr>
        <w:t>Специалист осуществляет следующие административные действия:</w:t>
      </w:r>
    </w:p>
    <w:p w:rsidR="003F74BD" w:rsidRDefault="003F74BD" w:rsidP="00980064">
      <w:pPr>
        <w:pStyle w:val="ConsPlusNormal"/>
        <w:ind w:firstLine="540"/>
        <w:rPr>
          <w:rFonts w:ascii="Liberation Serif" w:hAnsi="Liberation Serif"/>
          <w:sz w:val="28"/>
          <w:szCs w:val="28"/>
        </w:rPr>
      </w:pPr>
      <w:r>
        <w:rPr>
          <w:rFonts w:ascii="Liberation Serif" w:hAnsi="Liberation Serif"/>
          <w:sz w:val="28"/>
          <w:szCs w:val="28"/>
        </w:rPr>
        <w:t>1</w:t>
      </w:r>
      <w:r w:rsidRPr="002029BF">
        <w:rPr>
          <w:rFonts w:ascii="Liberation Serif" w:hAnsi="Liberation Serif"/>
          <w:sz w:val="28"/>
          <w:szCs w:val="28"/>
        </w:rPr>
        <w:t xml:space="preserve">) проводит проверку заявления и экспертизу прилагаемых к нему документов на соответствие требованиям действующего законодательства и </w:t>
      </w:r>
      <w:r w:rsidRPr="00E56C87">
        <w:rPr>
          <w:rFonts w:ascii="Liberation Serif" w:hAnsi="Liberation Serif"/>
          <w:sz w:val="28"/>
          <w:szCs w:val="28"/>
        </w:rPr>
        <w:t>пункта 16</w:t>
      </w:r>
      <w:r w:rsidRPr="002029BF">
        <w:rPr>
          <w:rFonts w:ascii="Liberation Serif" w:hAnsi="Liberation Serif"/>
          <w:sz w:val="28"/>
          <w:szCs w:val="28"/>
        </w:rPr>
        <w:t xml:space="preserve"> настоящего </w:t>
      </w:r>
      <w:r>
        <w:rPr>
          <w:rFonts w:ascii="Liberation Serif" w:hAnsi="Liberation Serif"/>
          <w:sz w:val="28"/>
          <w:szCs w:val="28"/>
        </w:rPr>
        <w:t>р</w:t>
      </w:r>
      <w:r w:rsidRPr="002029BF">
        <w:rPr>
          <w:rFonts w:ascii="Liberation Serif" w:hAnsi="Liberation Serif"/>
          <w:sz w:val="28"/>
          <w:szCs w:val="28"/>
        </w:rPr>
        <w:t>егламента;</w:t>
      </w:r>
    </w:p>
    <w:p w:rsidR="003F74BD" w:rsidRDefault="003F74BD" w:rsidP="00980064">
      <w:pPr>
        <w:pStyle w:val="ConsPlusNormal"/>
        <w:ind w:firstLine="540"/>
        <w:rPr>
          <w:rFonts w:ascii="Liberation Serif" w:hAnsi="Liberation Serif"/>
          <w:sz w:val="28"/>
          <w:szCs w:val="28"/>
        </w:rPr>
      </w:pPr>
      <w:r>
        <w:rPr>
          <w:rFonts w:ascii="Liberation Serif" w:hAnsi="Liberation Serif"/>
          <w:sz w:val="28"/>
          <w:szCs w:val="28"/>
        </w:rPr>
        <w:t xml:space="preserve">2) </w:t>
      </w:r>
      <w:r w:rsidRPr="008914D8">
        <w:rPr>
          <w:rFonts w:ascii="Liberation Serif" w:hAnsi="Liberation Serif"/>
          <w:sz w:val="28"/>
          <w:szCs w:val="28"/>
        </w:rPr>
        <w:t>оценивает на основании заявления и прилагаемых к нему документов наличие (отсутствие) права заявителя на выдачу решения о переводе жилого (нежилого) помещения в нежилое (жилое) помещение - в течение 10 дней;</w:t>
      </w:r>
    </w:p>
    <w:p w:rsidR="003F74BD" w:rsidRDefault="003F74BD" w:rsidP="00980064">
      <w:pPr>
        <w:pStyle w:val="ConsPlusNormal"/>
        <w:ind w:firstLine="540"/>
        <w:rPr>
          <w:rFonts w:ascii="Liberation Serif" w:hAnsi="Liberation Serif"/>
          <w:sz w:val="28"/>
          <w:szCs w:val="28"/>
        </w:rPr>
      </w:pPr>
      <w:r>
        <w:rPr>
          <w:rFonts w:ascii="Liberation Serif" w:hAnsi="Liberation Serif"/>
          <w:sz w:val="28"/>
          <w:szCs w:val="28"/>
        </w:rPr>
        <w:t xml:space="preserve">3) </w:t>
      </w:r>
      <w:r w:rsidRPr="004A2E58">
        <w:rPr>
          <w:rFonts w:ascii="Liberation Serif" w:hAnsi="Liberation Serif"/>
          <w:sz w:val="28"/>
          <w:szCs w:val="28"/>
        </w:rPr>
        <w:t xml:space="preserve">при наличии оснований для отказа в предоставлении муниципальной услуги, установленных пунктом </w:t>
      </w:r>
      <w:r>
        <w:rPr>
          <w:rFonts w:ascii="Liberation Serif" w:hAnsi="Liberation Serif"/>
          <w:sz w:val="28"/>
          <w:szCs w:val="28"/>
        </w:rPr>
        <w:t>24</w:t>
      </w:r>
      <w:r w:rsidRPr="004A2E58">
        <w:rPr>
          <w:rFonts w:ascii="Liberation Serif" w:hAnsi="Liberation Serif"/>
          <w:sz w:val="28"/>
          <w:szCs w:val="28"/>
        </w:rPr>
        <w:t xml:space="preserve"> настоящего </w:t>
      </w:r>
      <w:r>
        <w:rPr>
          <w:rFonts w:ascii="Liberation Serif" w:hAnsi="Liberation Serif"/>
          <w:sz w:val="28"/>
          <w:szCs w:val="28"/>
        </w:rPr>
        <w:t>р</w:t>
      </w:r>
      <w:r w:rsidRPr="004A2E58">
        <w:rPr>
          <w:rFonts w:ascii="Liberation Serif" w:hAnsi="Liberation Serif"/>
          <w:sz w:val="28"/>
          <w:szCs w:val="28"/>
        </w:rPr>
        <w:t xml:space="preserve">егламента, </w:t>
      </w:r>
      <w:r>
        <w:rPr>
          <w:rFonts w:ascii="Liberation Serif" w:hAnsi="Liberation Serif"/>
          <w:sz w:val="28"/>
          <w:szCs w:val="28"/>
        </w:rPr>
        <w:t xml:space="preserve">осуществляет подготовку проекта </w:t>
      </w:r>
      <w:r w:rsidRPr="00A157D1">
        <w:rPr>
          <w:rFonts w:ascii="Liberation Serif" w:hAnsi="Liberation Serif"/>
          <w:sz w:val="28"/>
          <w:szCs w:val="28"/>
        </w:rPr>
        <w:t>уведомлени</w:t>
      </w:r>
      <w:r>
        <w:rPr>
          <w:rFonts w:ascii="Liberation Serif" w:hAnsi="Liberation Serif"/>
          <w:sz w:val="28"/>
          <w:szCs w:val="28"/>
        </w:rPr>
        <w:t>я</w:t>
      </w:r>
      <w:r w:rsidRPr="00A157D1">
        <w:rPr>
          <w:rFonts w:ascii="Liberation Serif" w:hAnsi="Liberation Serif"/>
          <w:sz w:val="28"/>
          <w:szCs w:val="28"/>
        </w:rPr>
        <w:t xml:space="preserve"> </w:t>
      </w:r>
      <w:r>
        <w:rPr>
          <w:rFonts w:ascii="Liberation Serif" w:hAnsi="Liberation Serif"/>
          <w:sz w:val="28"/>
          <w:szCs w:val="28"/>
        </w:rPr>
        <w:t xml:space="preserve">о переводе (отказе в переводе) </w:t>
      </w:r>
      <w:r w:rsidRPr="00E4068C">
        <w:rPr>
          <w:rFonts w:ascii="Liberation Serif" w:hAnsi="Liberation Serif"/>
          <w:sz w:val="28"/>
          <w:szCs w:val="28"/>
        </w:rPr>
        <w:t>жилого (нежилого) помещения в нежилое (жилое) помещение</w:t>
      </w:r>
      <w:r w:rsidRPr="004A2E58">
        <w:rPr>
          <w:rFonts w:ascii="Liberation Serif" w:hAnsi="Liberation Serif"/>
          <w:sz w:val="28"/>
          <w:szCs w:val="28"/>
        </w:rPr>
        <w:t xml:space="preserve"> - в течение 5 рабочих дней;</w:t>
      </w:r>
    </w:p>
    <w:p w:rsidR="003F74BD" w:rsidRDefault="003F74BD" w:rsidP="00980064">
      <w:pPr>
        <w:pStyle w:val="ConsPlusNormal"/>
        <w:ind w:firstLine="540"/>
        <w:rPr>
          <w:rFonts w:ascii="Liberation Serif" w:hAnsi="Liberation Serif"/>
          <w:sz w:val="28"/>
          <w:szCs w:val="28"/>
        </w:rPr>
      </w:pPr>
      <w:r>
        <w:rPr>
          <w:rFonts w:ascii="Liberation Serif" w:hAnsi="Liberation Serif"/>
          <w:sz w:val="28"/>
          <w:szCs w:val="28"/>
        </w:rPr>
        <w:t xml:space="preserve">4) </w:t>
      </w:r>
      <w:r w:rsidRPr="004A2E58">
        <w:rPr>
          <w:rFonts w:ascii="Liberation Serif" w:hAnsi="Liberation Serif"/>
          <w:sz w:val="28"/>
          <w:szCs w:val="28"/>
        </w:rPr>
        <w:t xml:space="preserve">при наличии полного комплекта документов, необходимых для предоставления муниципальной услуги, и отсутствии оснований для отказа в предоставлении муниципальной услуги осуществляет подготовку проекта </w:t>
      </w:r>
      <w:r>
        <w:rPr>
          <w:rFonts w:ascii="Liberation Serif" w:hAnsi="Liberation Serif"/>
          <w:sz w:val="28"/>
          <w:szCs w:val="28"/>
        </w:rPr>
        <w:t>постановления Главы Каменского городского округа о</w:t>
      </w:r>
      <w:r w:rsidRPr="004A2E58">
        <w:rPr>
          <w:rFonts w:ascii="Liberation Serif" w:hAnsi="Liberation Serif"/>
          <w:sz w:val="28"/>
          <w:szCs w:val="28"/>
        </w:rPr>
        <w:t xml:space="preserve"> переводе жилого (нежилого) помещения в нежилое (жилое) помещение и проект уведомления </w:t>
      </w:r>
      <w:r>
        <w:rPr>
          <w:rFonts w:ascii="Liberation Serif" w:hAnsi="Liberation Serif"/>
          <w:sz w:val="28"/>
          <w:szCs w:val="28"/>
        </w:rPr>
        <w:t xml:space="preserve">о переводе (отказе в переводе) </w:t>
      </w:r>
      <w:r w:rsidRPr="00E4068C">
        <w:rPr>
          <w:rFonts w:ascii="Liberation Serif" w:hAnsi="Liberation Serif"/>
          <w:sz w:val="28"/>
          <w:szCs w:val="28"/>
        </w:rPr>
        <w:t>жилого (нежилого) помещения в нежилое (жилое) помещение</w:t>
      </w:r>
      <w:r w:rsidRPr="004A2E58">
        <w:rPr>
          <w:rFonts w:ascii="Liberation Serif" w:hAnsi="Liberation Serif"/>
          <w:sz w:val="28"/>
          <w:szCs w:val="28"/>
        </w:rPr>
        <w:t xml:space="preserve"> в течение 5 рабочих дней.</w:t>
      </w:r>
    </w:p>
    <w:p w:rsidR="003F74BD" w:rsidRPr="004A2E58" w:rsidRDefault="003F74BD" w:rsidP="00980064">
      <w:pPr>
        <w:pStyle w:val="ConsPlusNormal"/>
        <w:ind w:firstLine="540"/>
        <w:rPr>
          <w:rFonts w:ascii="Liberation Serif" w:hAnsi="Liberation Serif"/>
          <w:sz w:val="28"/>
          <w:szCs w:val="28"/>
        </w:rPr>
      </w:pPr>
      <w:r w:rsidRPr="004A2E58">
        <w:rPr>
          <w:rFonts w:ascii="Liberation Serif" w:hAnsi="Liberation Serif"/>
          <w:sz w:val="28"/>
          <w:szCs w:val="28"/>
        </w:rPr>
        <w:t>Результатом рассмотрения заявления и прилагаемых к нему документов является передача проекта постановления о переводе или проект</w:t>
      </w:r>
      <w:r>
        <w:rPr>
          <w:rFonts w:ascii="Liberation Serif" w:hAnsi="Liberation Serif"/>
          <w:sz w:val="28"/>
          <w:szCs w:val="28"/>
        </w:rPr>
        <w:t>а</w:t>
      </w:r>
      <w:r w:rsidRPr="004A2E58">
        <w:rPr>
          <w:rFonts w:ascii="Liberation Serif" w:hAnsi="Liberation Serif"/>
          <w:sz w:val="28"/>
          <w:szCs w:val="28"/>
        </w:rPr>
        <w:t xml:space="preserve"> уведомления </w:t>
      </w:r>
      <w:r>
        <w:rPr>
          <w:rFonts w:ascii="Liberation Serif" w:hAnsi="Liberation Serif"/>
          <w:sz w:val="28"/>
          <w:szCs w:val="28"/>
        </w:rPr>
        <w:t xml:space="preserve">о переводе (отказе в переводе) </w:t>
      </w:r>
      <w:r w:rsidRPr="00E4068C">
        <w:rPr>
          <w:rFonts w:ascii="Liberation Serif" w:hAnsi="Liberation Serif"/>
          <w:sz w:val="28"/>
          <w:szCs w:val="28"/>
        </w:rPr>
        <w:t>жилого (нежилого) помещения в нежилое (жилое) помещение</w:t>
      </w:r>
      <w:r w:rsidRPr="004A2E58">
        <w:rPr>
          <w:rFonts w:ascii="Liberation Serif" w:hAnsi="Liberation Serif"/>
          <w:sz w:val="28"/>
          <w:szCs w:val="28"/>
        </w:rPr>
        <w:t xml:space="preserve"> на согласование председателю Комитета.</w:t>
      </w:r>
    </w:p>
    <w:p w:rsidR="003F74BD" w:rsidRPr="004A2E58" w:rsidRDefault="003F74BD" w:rsidP="00980064">
      <w:pPr>
        <w:tabs>
          <w:tab w:val="left" w:pos="1134"/>
        </w:tabs>
        <w:autoSpaceDE w:val="0"/>
        <w:autoSpaceDN w:val="0"/>
        <w:adjustRightInd w:val="0"/>
        <w:ind w:firstLine="709"/>
        <w:rPr>
          <w:rFonts w:ascii="Liberation Serif" w:hAnsi="Liberation Serif"/>
          <w:sz w:val="28"/>
          <w:szCs w:val="28"/>
        </w:rPr>
      </w:pPr>
      <w:r w:rsidRPr="004A2E58">
        <w:rPr>
          <w:rFonts w:ascii="Liberation Serif" w:hAnsi="Liberation Serif"/>
          <w:sz w:val="28"/>
          <w:szCs w:val="28"/>
        </w:rPr>
        <w:t>Максимальное время, затраченное на указанную административную процедуру (действие), составляет 20 (двадцать) дней.</w:t>
      </w:r>
    </w:p>
    <w:p w:rsidR="003F74BD" w:rsidRPr="00A157D1" w:rsidRDefault="003F74BD" w:rsidP="00A157D1">
      <w:pPr>
        <w:autoSpaceDE w:val="0"/>
        <w:autoSpaceDN w:val="0"/>
        <w:adjustRightInd w:val="0"/>
        <w:ind w:firstLine="709"/>
        <w:rPr>
          <w:rFonts w:ascii="Liberation Serif" w:hAnsi="Liberation Serif"/>
          <w:sz w:val="28"/>
          <w:szCs w:val="28"/>
        </w:rPr>
      </w:pPr>
    </w:p>
    <w:p w:rsidR="003F74BD" w:rsidRPr="00C92219" w:rsidRDefault="003F74BD" w:rsidP="002E6EBD">
      <w:pPr>
        <w:pStyle w:val="ConsPlusNormal"/>
        <w:jc w:val="center"/>
        <w:rPr>
          <w:rFonts w:ascii="Liberation Serif" w:hAnsi="Liberation Serif"/>
          <w:b/>
          <w:sz w:val="28"/>
          <w:szCs w:val="28"/>
        </w:rPr>
      </w:pPr>
      <w:bookmarkStart w:id="6" w:name="_Hlk499911163"/>
      <w:r w:rsidRPr="00C92219">
        <w:rPr>
          <w:rFonts w:ascii="Liberation Serif" w:hAnsi="Liberation Serif"/>
          <w:b/>
          <w:sz w:val="28"/>
          <w:szCs w:val="28"/>
        </w:rPr>
        <w:t>Подготовка и выдача результата предоставления услуги, либо принятие решения об отказе в предоставлении муниципальной услуги</w:t>
      </w:r>
    </w:p>
    <w:p w:rsidR="003F74BD" w:rsidRPr="007B3DC1" w:rsidRDefault="003F74BD" w:rsidP="007B3DC1">
      <w:pPr>
        <w:pStyle w:val="ConsPlusNormal"/>
        <w:ind w:firstLine="540"/>
        <w:rPr>
          <w:rFonts w:ascii="Liberation Serif" w:hAnsi="Liberation Serif"/>
          <w:sz w:val="28"/>
          <w:szCs w:val="28"/>
        </w:rPr>
      </w:pPr>
      <w:r w:rsidRPr="007B3DC1">
        <w:rPr>
          <w:rFonts w:ascii="Liberation Serif" w:hAnsi="Liberation Serif"/>
          <w:sz w:val="28"/>
          <w:szCs w:val="28"/>
        </w:rPr>
        <w:t>57. Основанием для принятия решения о переводе или об отказе в переводе жилых (нежилых) помещений в нежилые (жилые) помещения является поступление председателю Комитета на согласование проекта постановления Главы Каменского городского округа о переводе или об отказе в переводе жилого (нежилого) помещения в нежилое (жилое) помещение и проекта уведомления о переводе (об отказе в переводе).</w:t>
      </w:r>
    </w:p>
    <w:p w:rsidR="003F74BD" w:rsidRDefault="003F74BD" w:rsidP="007B3DC1">
      <w:pPr>
        <w:pStyle w:val="ConsPlusNormal"/>
        <w:rPr>
          <w:rFonts w:ascii="Liberation Serif" w:hAnsi="Liberation Serif"/>
          <w:sz w:val="28"/>
          <w:szCs w:val="28"/>
        </w:rPr>
      </w:pPr>
      <w:r w:rsidRPr="007B3DC1">
        <w:rPr>
          <w:rFonts w:ascii="Liberation Serif" w:hAnsi="Liberation Serif"/>
          <w:sz w:val="28"/>
          <w:szCs w:val="28"/>
        </w:rPr>
        <w:t>Председатель Комитета осуществляет следующие административные действия:</w:t>
      </w:r>
    </w:p>
    <w:p w:rsidR="003F74BD" w:rsidRPr="007B3DC1" w:rsidRDefault="003F74BD" w:rsidP="007B3DC1">
      <w:pPr>
        <w:pStyle w:val="ConsPlusNormal"/>
        <w:rPr>
          <w:rFonts w:ascii="Liberation Serif" w:hAnsi="Liberation Serif"/>
          <w:sz w:val="28"/>
          <w:szCs w:val="28"/>
        </w:rPr>
      </w:pPr>
      <w:r w:rsidRPr="007B3DC1">
        <w:rPr>
          <w:rFonts w:ascii="Liberation Serif" w:hAnsi="Liberation Serif"/>
          <w:sz w:val="28"/>
          <w:szCs w:val="28"/>
        </w:rPr>
        <w:t>- рассматривает подготовленный проект постановления Главы Каменского городского округа о переводе или об отказе в переводе жилого (нежилого) помещения в нежилое (жилое) помещение и проект уведомления о переводе (об отказе в переводе);</w:t>
      </w:r>
    </w:p>
    <w:p w:rsidR="003F74BD" w:rsidRPr="007B3DC1" w:rsidRDefault="003F74BD" w:rsidP="007B3DC1">
      <w:pPr>
        <w:pStyle w:val="ConsPlusNormal"/>
        <w:ind w:firstLine="540"/>
        <w:rPr>
          <w:rFonts w:ascii="Liberation Serif" w:hAnsi="Liberation Serif"/>
          <w:sz w:val="28"/>
          <w:szCs w:val="28"/>
        </w:rPr>
      </w:pPr>
      <w:r w:rsidRPr="007B3DC1">
        <w:rPr>
          <w:rFonts w:ascii="Liberation Serif" w:hAnsi="Liberation Serif"/>
          <w:sz w:val="28"/>
          <w:szCs w:val="28"/>
        </w:rPr>
        <w:t>- в случае согласия с подготовленным содержанием проекта постановления Главы Каменского городского округа о переводе или об отказе в переводе жилого (нежилого) помещения в нежилое (жилое) помещение и проекта уведомления о переводе (об отказе в переводе)</w:t>
      </w:r>
      <w:r>
        <w:rPr>
          <w:rFonts w:ascii="Liberation Serif" w:hAnsi="Liberation Serif"/>
          <w:sz w:val="28"/>
          <w:szCs w:val="28"/>
        </w:rPr>
        <w:t xml:space="preserve"> </w:t>
      </w:r>
      <w:r w:rsidRPr="007B3DC1">
        <w:rPr>
          <w:rFonts w:ascii="Liberation Serif" w:hAnsi="Liberation Serif"/>
          <w:sz w:val="28"/>
          <w:szCs w:val="28"/>
        </w:rPr>
        <w:t xml:space="preserve">согласовывает </w:t>
      </w:r>
      <w:r>
        <w:rPr>
          <w:rFonts w:ascii="Liberation Serif" w:hAnsi="Liberation Serif"/>
          <w:sz w:val="28"/>
          <w:szCs w:val="28"/>
        </w:rPr>
        <w:t xml:space="preserve">и </w:t>
      </w:r>
      <w:r w:rsidRPr="007B3DC1">
        <w:rPr>
          <w:rFonts w:ascii="Liberation Serif" w:hAnsi="Liberation Serif"/>
          <w:sz w:val="28"/>
          <w:szCs w:val="28"/>
        </w:rPr>
        <w:t>направляет</w:t>
      </w:r>
      <w:r>
        <w:rPr>
          <w:rFonts w:ascii="Liberation Serif" w:hAnsi="Liberation Serif"/>
          <w:sz w:val="28"/>
          <w:szCs w:val="28"/>
        </w:rPr>
        <w:t xml:space="preserve"> их</w:t>
      </w:r>
      <w:r w:rsidRPr="007B3DC1">
        <w:rPr>
          <w:rFonts w:ascii="Liberation Serif" w:hAnsi="Liberation Serif"/>
          <w:sz w:val="28"/>
          <w:szCs w:val="28"/>
        </w:rPr>
        <w:t xml:space="preserve"> Главе Каменского городского округа на подпись. </w:t>
      </w:r>
    </w:p>
    <w:p w:rsidR="003F74BD" w:rsidRPr="007B3DC1" w:rsidRDefault="003F74BD" w:rsidP="007B3DC1">
      <w:pPr>
        <w:pStyle w:val="ConsPlusNormal"/>
        <w:ind w:firstLine="540"/>
        <w:rPr>
          <w:rFonts w:ascii="Liberation Serif" w:hAnsi="Liberation Serif"/>
          <w:sz w:val="28"/>
          <w:szCs w:val="28"/>
        </w:rPr>
      </w:pPr>
      <w:r w:rsidRPr="007B3DC1">
        <w:rPr>
          <w:rFonts w:ascii="Liberation Serif" w:hAnsi="Liberation Serif"/>
          <w:sz w:val="28"/>
          <w:szCs w:val="28"/>
        </w:rPr>
        <w:t>- в случае не согласия с содержанием проекта постановления Главы Каменского городского округа о переводе или об отказе в переводе жилого (нежилого) помещения в нежилое (жилое) помещение и проекта уведомления о переводе (об отказе в переводе), возвращает их специалисту на доработку - в трехдневный срок.</w:t>
      </w:r>
    </w:p>
    <w:p w:rsidR="003F74BD" w:rsidRPr="007B3DC1" w:rsidRDefault="003F74BD" w:rsidP="007B3DC1">
      <w:pPr>
        <w:pStyle w:val="ConsPlusNormal"/>
        <w:ind w:firstLine="540"/>
        <w:rPr>
          <w:rFonts w:ascii="Liberation Serif" w:hAnsi="Liberation Serif"/>
          <w:sz w:val="28"/>
          <w:szCs w:val="28"/>
        </w:rPr>
      </w:pPr>
      <w:r w:rsidRPr="007B3DC1">
        <w:rPr>
          <w:rFonts w:ascii="Liberation Serif" w:hAnsi="Liberation Serif"/>
          <w:sz w:val="28"/>
          <w:szCs w:val="28"/>
        </w:rPr>
        <w:t>Глав</w:t>
      </w:r>
      <w:r>
        <w:rPr>
          <w:rFonts w:ascii="Liberation Serif" w:hAnsi="Liberation Serif"/>
          <w:sz w:val="28"/>
          <w:szCs w:val="28"/>
        </w:rPr>
        <w:t>а</w:t>
      </w:r>
      <w:r w:rsidRPr="007B3DC1">
        <w:rPr>
          <w:rFonts w:ascii="Liberation Serif" w:hAnsi="Liberation Serif"/>
          <w:sz w:val="28"/>
          <w:szCs w:val="28"/>
        </w:rPr>
        <w:t xml:space="preserve"> городского округа </w:t>
      </w:r>
      <w:r>
        <w:rPr>
          <w:rFonts w:ascii="Liberation Serif" w:hAnsi="Liberation Serif"/>
          <w:sz w:val="28"/>
          <w:szCs w:val="28"/>
        </w:rPr>
        <w:t xml:space="preserve">подписывает </w:t>
      </w:r>
      <w:r w:rsidRPr="007B3DC1">
        <w:rPr>
          <w:rFonts w:ascii="Liberation Serif" w:hAnsi="Liberation Serif"/>
          <w:sz w:val="28"/>
          <w:szCs w:val="28"/>
        </w:rPr>
        <w:t>постановлени</w:t>
      </w:r>
      <w:r>
        <w:rPr>
          <w:rFonts w:ascii="Liberation Serif" w:hAnsi="Liberation Serif"/>
          <w:sz w:val="28"/>
          <w:szCs w:val="28"/>
        </w:rPr>
        <w:t>е</w:t>
      </w:r>
      <w:r w:rsidRPr="007B3DC1">
        <w:rPr>
          <w:rFonts w:ascii="Liberation Serif" w:hAnsi="Liberation Serif"/>
          <w:sz w:val="28"/>
          <w:szCs w:val="28"/>
        </w:rPr>
        <w:t xml:space="preserve"> о переводе жилого помещения в нежилое или нежилого помещения в жилое помещение</w:t>
      </w:r>
      <w:r>
        <w:rPr>
          <w:rFonts w:ascii="Liberation Serif" w:hAnsi="Liberation Serif"/>
          <w:sz w:val="28"/>
          <w:szCs w:val="28"/>
        </w:rPr>
        <w:t xml:space="preserve">, а также </w:t>
      </w:r>
      <w:r w:rsidRPr="007B3DC1">
        <w:rPr>
          <w:rFonts w:ascii="Liberation Serif" w:hAnsi="Liberation Serif"/>
          <w:sz w:val="28"/>
          <w:szCs w:val="28"/>
        </w:rPr>
        <w:t>уведомлени</w:t>
      </w:r>
      <w:r>
        <w:rPr>
          <w:rFonts w:ascii="Liberation Serif" w:hAnsi="Liberation Serif"/>
          <w:sz w:val="28"/>
          <w:szCs w:val="28"/>
        </w:rPr>
        <w:t>е</w:t>
      </w:r>
      <w:r w:rsidRPr="007B3DC1">
        <w:rPr>
          <w:rFonts w:ascii="Liberation Serif" w:hAnsi="Liberation Serif"/>
          <w:sz w:val="28"/>
          <w:szCs w:val="28"/>
        </w:rPr>
        <w:t xml:space="preserve"> о переводе (об отказе в переводе)</w:t>
      </w:r>
      <w:r>
        <w:rPr>
          <w:rFonts w:ascii="Liberation Serif" w:hAnsi="Liberation Serif"/>
          <w:sz w:val="28"/>
          <w:szCs w:val="28"/>
        </w:rPr>
        <w:t xml:space="preserve"> в течение одного рабочего дня.</w:t>
      </w:r>
      <w:r w:rsidRPr="007B3DC1">
        <w:rPr>
          <w:rFonts w:ascii="Liberation Serif" w:hAnsi="Liberation Serif"/>
          <w:sz w:val="28"/>
          <w:szCs w:val="28"/>
        </w:rPr>
        <w:t xml:space="preserve"> </w:t>
      </w:r>
    </w:p>
    <w:p w:rsidR="003F74BD" w:rsidRPr="00A157D1" w:rsidRDefault="003F74BD" w:rsidP="000E78C0">
      <w:pPr>
        <w:pStyle w:val="ConsPlusNormal"/>
        <w:ind w:firstLine="540"/>
        <w:rPr>
          <w:rFonts w:ascii="Liberation Serif" w:hAnsi="Liberation Serif"/>
          <w:sz w:val="28"/>
          <w:szCs w:val="28"/>
        </w:rPr>
      </w:pPr>
      <w:r w:rsidRPr="007B3DC1">
        <w:rPr>
          <w:rFonts w:ascii="Liberation Serif" w:hAnsi="Liberation Serif"/>
          <w:sz w:val="28"/>
          <w:szCs w:val="28"/>
        </w:rPr>
        <w:t>51. В случае наличия оснований, предусмотренных пунктом 24 настоящего регламента, заявителю направляется</w:t>
      </w:r>
      <w:r w:rsidRPr="00A157D1">
        <w:rPr>
          <w:rFonts w:ascii="Liberation Serif" w:hAnsi="Liberation Serif"/>
          <w:sz w:val="28"/>
          <w:szCs w:val="28"/>
        </w:rPr>
        <w:t xml:space="preserve"> письменный мотивированный отказ в предоставлении муниципальной услуги в течение 3 (трех) рабочих дней срока с момента выявления основания для отказа в предоставлении муниципальной услуги</w:t>
      </w:r>
      <w:r>
        <w:rPr>
          <w:rFonts w:ascii="Liberation Serif" w:hAnsi="Liberation Serif"/>
          <w:sz w:val="28"/>
          <w:szCs w:val="28"/>
        </w:rPr>
        <w:t xml:space="preserve"> </w:t>
      </w:r>
      <w:r w:rsidRPr="00A157D1">
        <w:rPr>
          <w:rFonts w:ascii="Liberation Serif" w:hAnsi="Liberation Serif"/>
          <w:sz w:val="28"/>
          <w:szCs w:val="28"/>
        </w:rPr>
        <w:t>выдается заявителю лично в руки под роспись.</w:t>
      </w:r>
    </w:p>
    <w:p w:rsidR="003F74BD" w:rsidRDefault="003F74BD" w:rsidP="000E78C0">
      <w:pPr>
        <w:pStyle w:val="ConsPlusNormal"/>
        <w:ind w:firstLine="540"/>
        <w:rPr>
          <w:rFonts w:ascii="Liberation Serif" w:hAnsi="Liberation Serif"/>
          <w:sz w:val="28"/>
          <w:szCs w:val="28"/>
        </w:rPr>
      </w:pPr>
      <w:r w:rsidRPr="007B3DC1">
        <w:rPr>
          <w:rFonts w:ascii="Liberation Serif" w:hAnsi="Liberation Serif"/>
          <w:sz w:val="28"/>
          <w:szCs w:val="28"/>
        </w:rPr>
        <w:t>52. Результатом предоставления муниципальной услуги является выдача (направления) постановления Главы Каменского округа о переводе жилого помещения в нежилое или нежилого помещения в жилое помещение с уведомлением</w:t>
      </w:r>
      <w:r>
        <w:rPr>
          <w:rFonts w:ascii="Liberation Serif" w:hAnsi="Liberation Serif"/>
          <w:sz w:val="28"/>
          <w:szCs w:val="28"/>
        </w:rPr>
        <w:t xml:space="preserve"> </w:t>
      </w:r>
      <w:r w:rsidRPr="007B3DC1">
        <w:rPr>
          <w:rFonts w:ascii="Liberation Serif" w:hAnsi="Liberation Serif"/>
          <w:sz w:val="28"/>
          <w:szCs w:val="28"/>
        </w:rPr>
        <w:t>о переводе (об отказе в переводе), способом указанном в заявлении не позднее 3 (трех) рабочих дней срока с момента подписания.</w:t>
      </w:r>
    </w:p>
    <w:p w:rsidR="003F74BD" w:rsidRDefault="003F74BD" w:rsidP="000E78C0">
      <w:pPr>
        <w:pStyle w:val="ConsPlusNormal"/>
        <w:ind w:firstLine="540"/>
        <w:rPr>
          <w:rFonts w:ascii="Liberation Serif" w:hAnsi="Liberation Serif"/>
          <w:sz w:val="28"/>
          <w:szCs w:val="28"/>
        </w:rPr>
      </w:pPr>
    </w:p>
    <w:p w:rsidR="003F74BD" w:rsidRPr="00AE23F1" w:rsidRDefault="003F74BD" w:rsidP="00AE23F1">
      <w:pPr>
        <w:pStyle w:val="ConsPlusNormal"/>
        <w:ind w:firstLine="540"/>
        <w:jc w:val="center"/>
        <w:rPr>
          <w:rFonts w:ascii="Liberation Serif" w:hAnsi="Liberation Serif"/>
          <w:b/>
          <w:sz w:val="28"/>
          <w:szCs w:val="28"/>
        </w:rPr>
      </w:pPr>
      <w:r>
        <w:rPr>
          <w:rFonts w:ascii="Liberation Serif" w:hAnsi="Liberation Serif"/>
          <w:b/>
          <w:sz w:val="28"/>
          <w:szCs w:val="28"/>
        </w:rPr>
        <w:t>П</w:t>
      </w:r>
      <w:r w:rsidRPr="00AE23F1">
        <w:rPr>
          <w:rFonts w:ascii="Liberation Serif" w:hAnsi="Liberation Serif"/>
          <w:b/>
          <w:sz w:val="28"/>
          <w:szCs w:val="28"/>
        </w:rPr>
        <w:t>одтверждение окончания перевода жилого помещения в нежилое или нежилого помещения в жилое помещение актом приемочной комиссии о готовности жилого или нежилого помещения к эксплуатации после завершения перевода помещения</w:t>
      </w:r>
    </w:p>
    <w:p w:rsidR="003F74BD" w:rsidRDefault="003F74BD" w:rsidP="007A3DBB">
      <w:pPr>
        <w:pStyle w:val="ConsPlusNormal"/>
        <w:ind w:firstLine="540"/>
        <w:rPr>
          <w:rFonts w:ascii="Liberation Serif" w:hAnsi="Liberation Serif"/>
          <w:sz w:val="28"/>
          <w:szCs w:val="28"/>
        </w:rPr>
      </w:pPr>
      <w:r>
        <w:rPr>
          <w:rFonts w:ascii="Liberation Serif" w:hAnsi="Liberation Serif"/>
          <w:sz w:val="28"/>
          <w:szCs w:val="28"/>
        </w:rPr>
        <w:t xml:space="preserve">53. </w:t>
      </w:r>
      <w:r w:rsidRPr="00EC6F62">
        <w:rPr>
          <w:rFonts w:ascii="Liberation Serif" w:hAnsi="Liberation Serif"/>
          <w:sz w:val="28"/>
          <w:szCs w:val="28"/>
        </w:rPr>
        <w:t xml:space="preserve">Завершение переустройства и (или) перепланировки жилого помещения </w:t>
      </w:r>
      <w:r>
        <w:rPr>
          <w:rFonts w:ascii="Liberation Serif" w:hAnsi="Liberation Serif"/>
          <w:sz w:val="28"/>
          <w:szCs w:val="28"/>
        </w:rPr>
        <w:t xml:space="preserve">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Pr>
          <w:rFonts w:ascii="Liberation Serif" w:hAnsi="Liberation Serif"/>
          <w:sz w:val="28"/>
          <w:szCs w:val="28"/>
        </w:rPr>
        <w:t>,</w:t>
      </w:r>
      <w:r w:rsidRPr="00AE23F1">
        <w:rPr>
          <w:rFonts w:ascii="Liberation Serif" w:hAnsi="Liberation Serif"/>
          <w:sz w:val="28"/>
          <w:szCs w:val="28"/>
        </w:rPr>
        <w:t xml:space="preserve"> </w:t>
      </w:r>
      <w:r w:rsidRPr="00EC6F62">
        <w:rPr>
          <w:rFonts w:ascii="Liberation Serif" w:hAnsi="Liberation Serif"/>
          <w:sz w:val="28"/>
          <w:szCs w:val="28"/>
        </w:rPr>
        <w:t>подтверждается актом приемочной комиссии</w:t>
      </w:r>
      <w:r>
        <w:rPr>
          <w:rFonts w:ascii="Liberation Serif" w:hAnsi="Liberation Serif"/>
          <w:sz w:val="28"/>
          <w:szCs w:val="28"/>
        </w:rPr>
        <w:t xml:space="preserve"> о</w:t>
      </w:r>
      <w:r w:rsidRPr="00EC6F62">
        <w:rPr>
          <w:rFonts w:ascii="Liberation Serif" w:hAnsi="Liberation Serif"/>
          <w:sz w:val="28"/>
          <w:szCs w:val="28"/>
        </w:rPr>
        <w:t xml:space="preserve"> </w:t>
      </w:r>
      <w:r>
        <w:rPr>
          <w:rFonts w:ascii="Liberation Serif" w:hAnsi="Liberation Serif"/>
          <w:sz w:val="28"/>
          <w:szCs w:val="28"/>
        </w:rPr>
        <w:t xml:space="preserve">готовности   жилого (нежилого) помещения </w:t>
      </w:r>
      <w:r w:rsidRPr="00EC6F62">
        <w:rPr>
          <w:rFonts w:ascii="Liberation Serif" w:hAnsi="Liberation Serif"/>
          <w:sz w:val="28"/>
          <w:szCs w:val="28"/>
        </w:rPr>
        <w:t xml:space="preserve">(далее - Акт приемки), состав которой утверждается Постановлением главы </w:t>
      </w:r>
      <w:r>
        <w:rPr>
          <w:rFonts w:ascii="Liberation Serif" w:hAnsi="Liberation Serif"/>
          <w:sz w:val="28"/>
          <w:szCs w:val="28"/>
        </w:rPr>
        <w:t xml:space="preserve">Каменского </w:t>
      </w:r>
      <w:r w:rsidRPr="00EC6F62">
        <w:rPr>
          <w:rFonts w:ascii="Liberation Serif" w:hAnsi="Liberation Serif"/>
          <w:sz w:val="28"/>
          <w:szCs w:val="28"/>
        </w:rPr>
        <w:t>городского округа</w:t>
      </w:r>
      <w:r>
        <w:rPr>
          <w:rFonts w:ascii="Liberation Serif" w:hAnsi="Liberation Serif"/>
          <w:sz w:val="28"/>
          <w:szCs w:val="28"/>
        </w:rPr>
        <w:t>.</w:t>
      </w:r>
    </w:p>
    <w:p w:rsidR="003F74BD" w:rsidRPr="009C0543" w:rsidRDefault="003F74BD" w:rsidP="007A3DBB">
      <w:pPr>
        <w:pStyle w:val="ConsPlusNormal"/>
        <w:ind w:firstLine="540"/>
        <w:rPr>
          <w:rFonts w:ascii="Liberation Serif" w:hAnsi="Liberation Serif"/>
          <w:sz w:val="28"/>
          <w:szCs w:val="28"/>
        </w:rPr>
      </w:pPr>
      <w:r>
        <w:rPr>
          <w:rFonts w:ascii="Liberation Serif" w:hAnsi="Liberation Serif"/>
          <w:sz w:val="28"/>
          <w:szCs w:val="28"/>
        </w:rPr>
        <w:t>54. О</w:t>
      </w:r>
      <w:r w:rsidRPr="009C0543">
        <w:rPr>
          <w:rFonts w:ascii="Liberation Serif" w:hAnsi="Liberation Serif"/>
          <w:sz w:val="28"/>
          <w:szCs w:val="28"/>
        </w:rPr>
        <w:t xml:space="preserve">снованием для начала административной процедуры является обращение заявителя в </w:t>
      </w:r>
      <w:r>
        <w:rPr>
          <w:rFonts w:ascii="Liberation Serif" w:hAnsi="Liberation Serif"/>
          <w:sz w:val="28"/>
          <w:szCs w:val="28"/>
        </w:rPr>
        <w:t>А</w:t>
      </w:r>
      <w:r w:rsidRPr="009C0543">
        <w:rPr>
          <w:rFonts w:ascii="Liberation Serif" w:hAnsi="Liberation Serif"/>
          <w:sz w:val="28"/>
          <w:szCs w:val="28"/>
        </w:rPr>
        <w:t xml:space="preserve">дминистрацию с заявлением о завершении переустройства и (или) перепланировки жилого помещения </w:t>
      </w:r>
      <w:r>
        <w:rPr>
          <w:rFonts w:ascii="Liberation Serif" w:hAnsi="Liberation Serif"/>
          <w:sz w:val="28"/>
          <w:szCs w:val="28"/>
        </w:rPr>
        <w:t xml:space="preserve">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sidRPr="009C0543">
        <w:rPr>
          <w:rFonts w:ascii="Liberation Serif" w:hAnsi="Liberation Serif"/>
          <w:sz w:val="28"/>
          <w:szCs w:val="28"/>
        </w:rPr>
        <w:t xml:space="preserve"> и о приемке такого помещения в эксплуатацию</w:t>
      </w:r>
      <w:r>
        <w:rPr>
          <w:rFonts w:ascii="Liberation Serif" w:hAnsi="Liberation Serif"/>
          <w:sz w:val="28"/>
          <w:szCs w:val="28"/>
        </w:rPr>
        <w:t xml:space="preserve"> с документами, в соответствии с пунктом 19 настоящего регламента</w:t>
      </w:r>
      <w:r w:rsidRPr="009C0543">
        <w:rPr>
          <w:rFonts w:ascii="Liberation Serif" w:hAnsi="Liberation Serif"/>
          <w:sz w:val="28"/>
          <w:szCs w:val="28"/>
        </w:rPr>
        <w:t>. Заявление может быть подано в письменном виде в свободной форме посредством личного обращения в Администрацию</w:t>
      </w:r>
      <w:r>
        <w:rPr>
          <w:rFonts w:ascii="Liberation Serif" w:hAnsi="Liberation Serif"/>
          <w:sz w:val="28"/>
          <w:szCs w:val="28"/>
        </w:rPr>
        <w:t xml:space="preserve">, </w:t>
      </w:r>
      <w:r w:rsidRPr="009C0543">
        <w:rPr>
          <w:rFonts w:ascii="Liberation Serif" w:hAnsi="Liberation Serif"/>
          <w:sz w:val="28"/>
          <w:szCs w:val="28"/>
        </w:rPr>
        <w:t>по почте или в электронном виде. При подаче заявления представителем к заявлению прилагается надлежащим образом оформленная доверенность. Заявление</w:t>
      </w:r>
      <w:r>
        <w:rPr>
          <w:rFonts w:ascii="Liberation Serif" w:hAnsi="Liberation Serif"/>
          <w:sz w:val="28"/>
          <w:szCs w:val="28"/>
        </w:rPr>
        <w:t>,</w:t>
      </w:r>
      <w:r w:rsidRPr="009C0543">
        <w:rPr>
          <w:rFonts w:ascii="Liberation Serif" w:hAnsi="Liberation Serif"/>
          <w:sz w:val="28"/>
          <w:szCs w:val="28"/>
        </w:rPr>
        <w:t xml:space="preserve"> в том числе может быть подано посредством</w:t>
      </w:r>
      <w:r>
        <w:rPr>
          <w:rFonts w:ascii="Liberation Serif" w:hAnsi="Liberation Serif"/>
          <w:sz w:val="28"/>
          <w:szCs w:val="28"/>
        </w:rPr>
        <w:t xml:space="preserve"> МФЦ.</w:t>
      </w:r>
    </w:p>
    <w:p w:rsidR="003F74BD" w:rsidRDefault="003F74BD" w:rsidP="007A3DBB">
      <w:pPr>
        <w:pStyle w:val="ConsPlusNormal"/>
        <w:ind w:firstLine="540"/>
        <w:rPr>
          <w:rFonts w:ascii="Liberation Serif" w:hAnsi="Liberation Serif"/>
          <w:sz w:val="28"/>
          <w:szCs w:val="28"/>
        </w:rPr>
      </w:pPr>
      <w:r>
        <w:rPr>
          <w:rFonts w:ascii="Liberation Serif" w:hAnsi="Liberation Serif"/>
          <w:sz w:val="28"/>
          <w:szCs w:val="28"/>
        </w:rPr>
        <w:t>55. З</w:t>
      </w:r>
      <w:r w:rsidRPr="00625AA7">
        <w:rPr>
          <w:rFonts w:ascii="Liberation Serif" w:hAnsi="Liberation Serif"/>
          <w:sz w:val="28"/>
          <w:szCs w:val="28"/>
        </w:rPr>
        <w:t>аявление регистрируется специалистом, ответственным за прием входящей корреспонденции, с указанием даты регистрации и присвоением регистрационного номера. Максимальный срок выполнения данного действия не должен превышать 3 дня</w:t>
      </w:r>
      <w:r>
        <w:rPr>
          <w:rFonts w:ascii="Liberation Serif" w:hAnsi="Liberation Serif"/>
          <w:sz w:val="28"/>
          <w:szCs w:val="28"/>
        </w:rPr>
        <w:t>.</w:t>
      </w:r>
    </w:p>
    <w:p w:rsidR="003F74BD" w:rsidRPr="00625AA7" w:rsidRDefault="003F74BD" w:rsidP="007A3DBB">
      <w:pPr>
        <w:pStyle w:val="ConsPlusNormal"/>
        <w:ind w:firstLine="540"/>
        <w:rPr>
          <w:rFonts w:ascii="Liberation Serif" w:hAnsi="Liberation Serif"/>
          <w:sz w:val="28"/>
          <w:szCs w:val="28"/>
        </w:rPr>
      </w:pPr>
      <w:r>
        <w:rPr>
          <w:rFonts w:ascii="Liberation Serif" w:hAnsi="Liberation Serif"/>
          <w:sz w:val="28"/>
          <w:szCs w:val="28"/>
        </w:rPr>
        <w:t>56. В</w:t>
      </w:r>
      <w:r w:rsidRPr="00625AA7">
        <w:rPr>
          <w:rFonts w:ascii="Liberation Serif" w:hAnsi="Liberation Serif"/>
          <w:sz w:val="28"/>
          <w:szCs w:val="28"/>
        </w:rPr>
        <w:t xml:space="preserve"> день и время, согласованные с Заявителем, </w:t>
      </w:r>
      <w:r>
        <w:rPr>
          <w:rFonts w:ascii="Liberation Serif" w:hAnsi="Liberation Serif"/>
          <w:sz w:val="28"/>
          <w:szCs w:val="28"/>
        </w:rPr>
        <w:t>К</w:t>
      </w:r>
      <w:r w:rsidRPr="00625AA7">
        <w:rPr>
          <w:rFonts w:ascii="Liberation Serif" w:hAnsi="Liberation Serif"/>
          <w:sz w:val="28"/>
          <w:szCs w:val="28"/>
        </w:rPr>
        <w:t>омиссия проводит осмотр и проверку переустроенного и (или) перепланированного жилого</w:t>
      </w:r>
      <w:r>
        <w:rPr>
          <w:rFonts w:ascii="Liberation Serif" w:hAnsi="Liberation Serif"/>
          <w:sz w:val="28"/>
          <w:szCs w:val="28"/>
        </w:rPr>
        <w:t xml:space="preserve"> (нежилого)</w:t>
      </w:r>
      <w:r w:rsidRPr="00625AA7">
        <w:rPr>
          <w:rFonts w:ascii="Liberation Serif" w:hAnsi="Liberation Serif"/>
          <w:sz w:val="28"/>
          <w:szCs w:val="28"/>
        </w:rPr>
        <w:t xml:space="preserve"> помещения на соответствие переустройства и (или) перепланировки жилого</w:t>
      </w:r>
      <w:r>
        <w:rPr>
          <w:rFonts w:ascii="Liberation Serif" w:hAnsi="Liberation Serif"/>
          <w:sz w:val="28"/>
          <w:szCs w:val="28"/>
        </w:rPr>
        <w:t xml:space="preserve"> (нежилого)</w:t>
      </w:r>
      <w:r w:rsidRPr="00625AA7">
        <w:rPr>
          <w:rFonts w:ascii="Liberation Serif" w:hAnsi="Liberation Serif"/>
          <w:sz w:val="28"/>
          <w:szCs w:val="28"/>
        </w:rPr>
        <w:t xml:space="preserve"> помещения</w:t>
      </w:r>
      <w:r>
        <w:rPr>
          <w:rFonts w:ascii="Liberation Serif" w:hAnsi="Liberation Serif"/>
          <w:sz w:val="28"/>
          <w:szCs w:val="28"/>
        </w:rPr>
        <w:t xml:space="preserve"> 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sidRPr="00625AA7">
        <w:rPr>
          <w:rFonts w:ascii="Liberation Serif" w:hAnsi="Liberation Serif"/>
          <w:sz w:val="28"/>
          <w:szCs w:val="28"/>
        </w:rPr>
        <w:t xml:space="preserve"> проектной документации и на соответствие переустройства и (или) перепланировки жилого</w:t>
      </w:r>
      <w:r>
        <w:rPr>
          <w:rFonts w:ascii="Liberation Serif" w:hAnsi="Liberation Serif"/>
          <w:sz w:val="28"/>
          <w:szCs w:val="28"/>
        </w:rPr>
        <w:t xml:space="preserve"> (нежилого)</w:t>
      </w:r>
      <w:r w:rsidRPr="00625AA7">
        <w:rPr>
          <w:rFonts w:ascii="Liberation Serif" w:hAnsi="Liberation Serif"/>
          <w:sz w:val="28"/>
          <w:szCs w:val="28"/>
        </w:rPr>
        <w:t xml:space="preserve"> помещения требованиям законодательства</w:t>
      </w:r>
    </w:p>
    <w:p w:rsidR="003F74BD" w:rsidRPr="003E6D41" w:rsidRDefault="003F74BD" w:rsidP="007A3DBB">
      <w:pPr>
        <w:pStyle w:val="ConsPlusNormal"/>
        <w:ind w:firstLine="539"/>
        <w:rPr>
          <w:rFonts w:ascii="Liberation Serif" w:hAnsi="Liberation Serif"/>
          <w:sz w:val="28"/>
          <w:szCs w:val="28"/>
        </w:rPr>
      </w:pPr>
      <w:r w:rsidRPr="003E6D41">
        <w:rPr>
          <w:rFonts w:ascii="Liberation Serif" w:hAnsi="Liberation Serif"/>
          <w:sz w:val="28"/>
          <w:szCs w:val="28"/>
        </w:rPr>
        <w:t>Заявитель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 (при невозможности личного участия Заявителя в работе комиссии лицо, представляющее его интересы, должно иметь доверенность).</w:t>
      </w:r>
    </w:p>
    <w:p w:rsidR="003F74BD" w:rsidRPr="003E6D41" w:rsidRDefault="003F74BD" w:rsidP="007A3DBB">
      <w:pPr>
        <w:pStyle w:val="ConsPlusNormal"/>
        <w:ind w:firstLine="539"/>
        <w:rPr>
          <w:rFonts w:ascii="Liberation Serif" w:hAnsi="Liberation Serif"/>
          <w:sz w:val="28"/>
          <w:szCs w:val="28"/>
        </w:rPr>
      </w:pPr>
      <w:r>
        <w:rPr>
          <w:rFonts w:ascii="Liberation Serif" w:hAnsi="Liberation Serif"/>
          <w:sz w:val="28"/>
          <w:szCs w:val="28"/>
        </w:rPr>
        <w:t>57</w:t>
      </w:r>
      <w:r w:rsidRPr="003E6D41">
        <w:rPr>
          <w:rFonts w:ascii="Liberation Serif" w:hAnsi="Liberation Serif"/>
          <w:sz w:val="28"/>
          <w:szCs w:val="28"/>
        </w:rPr>
        <w:t xml:space="preserve">. В ходе приемки произведенных работ по переустройству и (или) перепланировке жилого помещения </w:t>
      </w:r>
      <w:r>
        <w:rPr>
          <w:rFonts w:ascii="Liberation Serif" w:hAnsi="Liberation Serif"/>
          <w:sz w:val="28"/>
          <w:szCs w:val="28"/>
        </w:rPr>
        <w:t xml:space="preserve">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sidRPr="003E6D41">
        <w:rPr>
          <w:rFonts w:ascii="Liberation Serif" w:hAnsi="Liberation Serif"/>
          <w:sz w:val="28"/>
          <w:szCs w:val="28"/>
        </w:rPr>
        <w:t xml:space="preserve"> Комиссия проверяет:</w:t>
      </w:r>
    </w:p>
    <w:p w:rsidR="003F74BD" w:rsidRPr="003E6D41" w:rsidRDefault="003F74BD" w:rsidP="007A3DBB">
      <w:pPr>
        <w:pStyle w:val="ConsPlusNormal"/>
        <w:ind w:firstLine="540"/>
        <w:rPr>
          <w:rFonts w:ascii="Liberation Serif" w:hAnsi="Liberation Serif"/>
          <w:sz w:val="28"/>
          <w:szCs w:val="28"/>
        </w:rPr>
      </w:pPr>
      <w:r w:rsidRPr="003E6D41">
        <w:rPr>
          <w:rFonts w:ascii="Liberation Serif" w:hAnsi="Liberation Serif"/>
          <w:sz w:val="28"/>
          <w:szCs w:val="28"/>
        </w:rPr>
        <w:t>1) соответствие произведенных работ проекту переустройства и (или) перепланировки жилого помещения;</w:t>
      </w:r>
    </w:p>
    <w:p w:rsidR="003F74BD" w:rsidRPr="003E6D41" w:rsidRDefault="003F74BD" w:rsidP="007A3DBB">
      <w:pPr>
        <w:pStyle w:val="ConsPlusNormal"/>
        <w:ind w:firstLine="540"/>
        <w:rPr>
          <w:rFonts w:ascii="Liberation Serif" w:hAnsi="Liberation Serif"/>
          <w:sz w:val="28"/>
          <w:szCs w:val="28"/>
        </w:rPr>
      </w:pPr>
      <w:r w:rsidRPr="003E6D41">
        <w:rPr>
          <w:rFonts w:ascii="Liberation Serif" w:hAnsi="Liberation Serif"/>
          <w:sz w:val="28"/>
          <w:szCs w:val="28"/>
        </w:rPr>
        <w:t>2) наличие доступа к внутридомовым инженерным системам.</w:t>
      </w:r>
    </w:p>
    <w:p w:rsidR="003F74BD" w:rsidRPr="003E6D41" w:rsidRDefault="003F74BD" w:rsidP="007A3DBB">
      <w:pPr>
        <w:pStyle w:val="ConsPlusNormal"/>
        <w:ind w:firstLine="540"/>
        <w:rPr>
          <w:rFonts w:ascii="Liberation Serif" w:hAnsi="Liberation Serif"/>
          <w:sz w:val="28"/>
          <w:szCs w:val="28"/>
        </w:rPr>
      </w:pPr>
      <w:r>
        <w:rPr>
          <w:rFonts w:ascii="Liberation Serif" w:hAnsi="Liberation Serif"/>
          <w:sz w:val="28"/>
          <w:szCs w:val="28"/>
        </w:rPr>
        <w:t>58</w:t>
      </w:r>
      <w:r w:rsidRPr="003E6D41">
        <w:rPr>
          <w:rFonts w:ascii="Liberation Serif" w:hAnsi="Liberation Serif"/>
          <w:sz w:val="28"/>
          <w:szCs w:val="28"/>
        </w:rPr>
        <w:t xml:space="preserve">. По результатам приемки произведенного переустройства и (или) перепланировки жилого помещения </w:t>
      </w:r>
      <w:r>
        <w:rPr>
          <w:rFonts w:ascii="Liberation Serif" w:hAnsi="Liberation Serif"/>
          <w:sz w:val="28"/>
          <w:szCs w:val="28"/>
        </w:rPr>
        <w:t xml:space="preserve">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sidRPr="003E6D41">
        <w:rPr>
          <w:rFonts w:ascii="Liberation Serif" w:hAnsi="Liberation Serif"/>
          <w:sz w:val="28"/>
          <w:szCs w:val="28"/>
        </w:rPr>
        <w:t xml:space="preserve"> Комиссия составляет </w:t>
      </w:r>
      <w:hyperlink w:anchor="P976" w:history="1">
        <w:r w:rsidRPr="003E6D41">
          <w:rPr>
            <w:rFonts w:ascii="Liberation Serif" w:hAnsi="Liberation Serif"/>
            <w:sz w:val="28"/>
            <w:szCs w:val="28"/>
          </w:rPr>
          <w:t>Акт</w:t>
        </w:r>
      </w:hyperlink>
      <w:r w:rsidRPr="003E6D41">
        <w:rPr>
          <w:rFonts w:ascii="Liberation Serif" w:hAnsi="Liberation Serif"/>
          <w:sz w:val="28"/>
          <w:szCs w:val="28"/>
        </w:rPr>
        <w:t xml:space="preserve"> о готовности жилого</w:t>
      </w:r>
      <w:r>
        <w:rPr>
          <w:rFonts w:ascii="Liberation Serif" w:hAnsi="Liberation Serif"/>
          <w:sz w:val="28"/>
          <w:szCs w:val="28"/>
        </w:rPr>
        <w:t xml:space="preserve"> (нежилого)</w:t>
      </w:r>
      <w:r w:rsidRPr="003E6D41">
        <w:rPr>
          <w:rFonts w:ascii="Liberation Serif" w:hAnsi="Liberation Serif"/>
          <w:sz w:val="28"/>
          <w:szCs w:val="28"/>
        </w:rPr>
        <w:t xml:space="preserve"> помещения к эксплуатации после выполнения работ по переустройству и (или) перепланировке </w:t>
      </w:r>
      <w:r>
        <w:rPr>
          <w:rFonts w:ascii="Liberation Serif" w:hAnsi="Liberation Serif"/>
          <w:sz w:val="28"/>
          <w:szCs w:val="28"/>
        </w:rPr>
        <w:t xml:space="preserve">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Pr>
          <w:rFonts w:ascii="Liberation Serif" w:hAnsi="Liberation Serif"/>
          <w:sz w:val="28"/>
          <w:szCs w:val="28"/>
        </w:rPr>
        <w:t xml:space="preserve"> по форме, утвержденной постановлением Главы Каменского городского округа. </w:t>
      </w:r>
      <w:r w:rsidRPr="003E6D41">
        <w:rPr>
          <w:rFonts w:ascii="Liberation Serif" w:hAnsi="Liberation Serif"/>
          <w:sz w:val="28"/>
          <w:szCs w:val="28"/>
        </w:rPr>
        <w:t>Акт  направляется в орган регистрации прав в течение пяти рабочих дней</w:t>
      </w:r>
      <w:r>
        <w:rPr>
          <w:rFonts w:ascii="Liberation Serif" w:hAnsi="Liberation Serif"/>
          <w:sz w:val="28"/>
          <w:szCs w:val="28"/>
        </w:rPr>
        <w:t xml:space="preserve"> (приложение 4)</w:t>
      </w:r>
      <w:r w:rsidRPr="003E6D41">
        <w:rPr>
          <w:rFonts w:ascii="Liberation Serif" w:hAnsi="Liberation Serif"/>
          <w:sz w:val="28"/>
          <w:szCs w:val="28"/>
        </w:rPr>
        <w:t>.</w:t>
      </w:r>
    </w:p>
    <w:p w:rsidR="003F74BD" w:rsidRPr="00722693" w:rsidRDefault="003F74BD" w:rsidP="007A3DBB">
      <w:pPr>
        <w:pStyle w:val="ConsPlusNormal"/>
        <w:ind w:firstLine="540"/>
        <w:rPr>
          <w:rFonts w:ascii="Liberation Serif" w:hAnsi="Liberation Serif"/>
          <w:sz w:val="28"/>
          <w:szCs w:val="28"/>
        </w:rPr>
      </w:pPr>
      <w:r>
        <w:rPr>
          <w:rFonts w:ascii="Liberation Serif" w:hAnsi="Liberation Serif"/>
          <w:sz w:val="28"/>
          <w:szCs w:val="28"/>
        </w:rPr>
        <w:t>59</w:t>
      </w:r>
      <w:r w:rsidRPr="00722693">
        <w:rPr>
          <w:rFonts w:ascii="Liberation Serif" w:hAnsi="Liberation Serif"/>
          <w:sz w:val="28"/>
          <w:szCs w:val="28"/>
        </w:rPr>
        <w:t xml:space="preserve">. В случае если Комиссией установлены факты несоответствия произведенных работ по переустройству и (или) перепланировке жилого помещения </w:t>
      </w:r>
      <w:r>
        <w:rPr>
          <w:rFonts w:ascii="Liberation Serif" w:hAnsi="Liberation Serif"/>
          <w:sz w:val="28"/>
          <w:szCs w:val="28"/>
        </w:rPr>
        <w:t xml:space="preserve">при переводе 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sidRPr="00722693">
        <w:rPr>
          <w:rFonts w:ascii="Liberation Serif" w:hAnsi="Liberation Serif"/>
          <w:sz w:val="28"/>
          <w:szCs w:val="28"/>
        </w:rPr>
        <w:t xml:space="preserve"> согласованному проекту оформляется отказ в подтверждении завершения переустройства и (или) перепланировки жилого помещения после выполненных работ.</w:t>
      </w:r>
    </w:p>
    <w:p w:rsidR="003F74BD" w:rsidRPr="00722693" w:rsidRDefault="003F74BD" w:rsidP="007A3DBB">
      <w:pPr>
        <w:pStyle w:val="ConsPlusNormal"/>
        <w:ind w:firstLine="540"/>
        <w:rPr>
          <w:rFonts w:ascii="Liberation Serif" w:hAnsi="Liberation Serif"/>
          <w:sz w:val="28"/>
          <w:szCs w:val="28"/>
        </w:rPr>
      </w:pPr>
      <w:r w:rsidRPr="00722693">
        <w:rPr>
          <w:rFonts w:ascii="Liberation Serif" w:hAnsi="Liberation Serif"/>
          <w:sz w:val="28"/>
          <w:szCs w:val="28"/>
        </w:rPr>
        <w:t>Максимальная продолжительность административной процедуры составляет 30 календарных дней.</w:t>
      </w:r>
    </w:p>
    <w:p w:rsidR="003F74BD" w:rsidRPr="00722693" w:rsidRDefault="003F74BD" w:rsidP="007A3DBB">
      <w:pPr>
        <w:pStyle w:val="ConsPlusNormal"/>
        <w:ind w:firstLine="540"/>
        <w:rPr>
          <w:rFonts w:ascii="Liberation Serif" w:hAnsi="Liberation Serif"/>
          <w:sz w:val="28"/>
          <w:szCs w:val="28"/>
        </w:rPr>
      </w:pPr>
      <w:r w:rsidRPr="00722693">
        <w:rPr>
          <w:rFonts w:ascii="Liberation Serif" w:hAnsi="Liberation Serif"/>
          <w:sz w:val="28"/>
          <w:szCs w:val="28"/>
        </w:rPr>
        <w:t>Результатом выполнения административной процедуры является Акт о готовности жилого</w:t>
      </w:r>
      <w:r>
        <w:rPr>
          <w:rFonts w:ascii="Liberation Serif" w:hAnsi="Liberation Serif"/>
          <w:sz w:val="28"/>
          <w:szCs w:val="28"/>
        </w:rPr>
        <w:t xml:space="preserve"> (нежилого)</w:t>
      </w:r>
      <w:r w:rsidRPr="00722693">
        <w:rPr>
          <w:rFonts w:ascii="Liberation Serif" w:hAnsi="Liberation Serif"/>
          <w:sz w:val="28"/>
          <w:szCs w:val="28"/>
        </w:rPr>
        <w:t xml:space="preserve"> помещения к эксплуатации после выполнения работ по переустройству и (или) перепланировке</w:t>
      </w:r>
      <w:r>
        <w:rPr>
          <w:rFonts w:ascii="Liberation Serif" w:hAnsi="Liberation Serif"/>
          <w:sz w:val="28"/>
          <w:szCs w:val="28"/>
        </w:rPr>
        <w:t xml:space="preserve"> при переводе жилого (нежилого) </w:t>
      </w:r>
      <w:r w:rsidRPr="00AE23F1">
        <w:rPr>
          <w:rFonts w:ascii="Liberation Serif" w:hAnsi="Liberation Serif"/>
          <w:sz w:val="28"/>
          <w:szCs w:val="28"/>
        </w:rPr>
        <w:t>помещени</w:t>
      </w:r>
      <w:r>
        <w:rPr>
          <w:rFonts w:ascii="Liberation Serif" w:hAnsi="Liberation Serif"/>
          <w:sz w:val="28"/>
          <w:szCs w:val="28"/>
        </w:rPr>
        <w:t xml:space="preserve">я </w:t>
      </w:r>
      <w:r w:rsidRPr="00AE23F1">
        <w:rPr>
          <w:rFonts w:ascii="Liberation Serif" w:hAnsi="Liberation Serif"/>
          <w:sz w:val="28"/>
          <w:szCs w:val="28"/>
        </w:rPr>
        <w:t>в нежилое или нежилого помещения в жилое помещение</w:t>
      </w:r>
      <w:r w:rsidRPr="00722693">
        <w:rPr>
          <w:rFonts w:ascii="Liberation Serif" w:hAnsi="Liberation Serif"/>
          <w:sz w:val="28"/>
          <w:szCs w:val="28"/>
        </w:rPr>
        <w:t>, подписанный членами Комиссии</w:t>
      </w:r>
      <w:r>
        <w:rPr>
          <w:rFonts w:ascii="Liberation Serif" w:hAnsi="Liberation Serif"/>
          <w:sz w:val="28"/>
          <w:szCs w:val="28"/>
        </w:rPr>
        <w:t>.</w:t>
      </w:r>
    </w:p>
    <w:p w:rsidR="003F74BD" w:rsidRDefault="003F74BD" w:rsidP="007A3DBB">
      <w:pPr>
        <w:pStyle w:val="ConsPlusNormal"/>
        <w:ind w:firstLine="708"/>
        <w:rPr>
          <w:rFonts w:ascii="Liberation Serif" w:hAnsi="Liberation Serif"/>
          <w:sz w:val="28"/>
          <w:szCs w:val="28"/>
        </w:rPr>
      </w:pPr>
      <w:r>
        <w:rPr>
          <w:rFonts w:ascii="Liberation Serif" w:hAnsi="Liberation Serif"/>
          <w:sz w:val="28"/>
          <w:szCs w:val="28"/>
        </w:rPr>
        <w:t>60</w:t>
      </w:r>
      <w:r w:rsidRPr="00722693">
        <w:rPr>
          <w:rFonts w:ascii="Liberation Serif" w:hAnsi="Liberation Serif"/>
          <w:sz w:val="28"/>
          <w:szCs w:val="28"/>
        </w:rPr>
        <w:t>. Заявитель получает Акт о готовности жилого</w:t>
      </w:r>
      <w:r>
        <w:rPr>
          <w:rFonts w:ascii="Liberation Serif" w:hAnsi="Liberation Serif"/>
          <w:sz w:val="28"/>
          <w:szCs w:val="28"/>
        </w:rPr>
        <w:t xml:space="preserve"> (нежилого)</w:t>
      </w:r>
      <w:r w:rsidRPr="00722693">
        <w:rPr>
          <w:rFonts w:ascii="Liberation Serif" w:hAnsi="Liberation Serif"/>
          <w:sz w:val="28"/>
          <w:szCs w:val="28"/>
        </w:rPr>
        <w:t xml:space="preserve"> помещения к эксплуатации после выполнения работ по переустройству и (или) перепланировке в </w:t>
      </w:r>
      <w:r>
        <w:rPr>
          <w:rFonts w:ascii="Liberation Serif" w:hAnsi="Liberation Serif"/>
          <w:sz w:val="28"/>
          <w:szCs w:val="28"/>
        </w:rPr>
        <w:t xml:space="preserve">Комитете </w:t>
      </w:r>
      <w:r w:rsidRPr="00722693">
        <w:rPr>
          <w:rFonts w:ascii="Liberation Serif" w:hAnsi="Liberation Serif"/>
          <w:sz w:val="28"/>
          <w:szCs w:val="28"/>
        </w:rPr>
        <w:t>после его подписания членами Комиссии</w:t>
      </w:r>
      <w:r>
        <w:rPr>
          <w:rFonts w:ascii="Liberation Serif" w:hAnsi="Liberation Serif"/>
          <w:sz w:val="28"/>
          <w:szCs w:val="28"/>
        </w:rPr>
        <w:t>,</w:t>
      </w:r>
      <w:r w:rsidRPr="00722693">
        <w:rPr>
          <w:rFonts w:ascii="Liberation Serif" w:hAnsi="Liberation Serif"/>
          <w:sz w:val="28"/>
          <w:szCs w:val="28"/>
        </w:rPr>
        <w:t xml:space="preserve"> при предъявлении документа, удостоверяющего личность в соответствии с законодательством Российской Федерации</w:t>
      </w:r>
      <w:r>
        <w:rPr>
          <w:rFonts w:ascii="Liberation Serif" w:hAnsi="Liberation Serif"/>
          <w:sz w:val="28"/>
          <w:szCs w:val="28"/>
        </w:rPr>
        <w:t>.</w:t>
      </w:r>
    </w:p>
    <w:p w:rsidR="003F74BD" w:rsidRPr="007B3DC1" w:rsidRDefault="003F74BD" w:rsidP="007A3DBB">
      <w:pPr>
        <w:pStyle w:val="ConsPlusNormal"/>
        <w:ind w:firstLine="708"/>
        <w:rPr>
          <w:rFonts w:ascii="Liberation Serif" w:hAnsi="Liberation Serif"/>
          <w:sz w:val="28"/>
          <w:szCs w:val="28"/>
        </w:rPr>
      </w:pPr>
    </w:p>
    <w:bookmarkEnd w:id="6"/>
    <w:p w:rsidR="003F74BD" w:rsidRPr="00C92219" w:rsidRDefault="003F74BD" w:rsidP="0027616D">
      <w:pPr>
        <w:pStyle w:val="ConsPlusNormal"/>
        <w:ind w:firstLine="540"/>
        <w:jc w:val="center"/>
        <w:rPr>
          <w:rFonts w:ascii="Liberation Serif" w:hAnsi="Liberation Serif"/>
          <w:b/>
          <w:sz w:val="28"/>
          <w:szCs w:val="28"/>
        </w:rPr>
      </w:pPr>
      <w:r w:rsidRPr="00C92219">
        <w:rPr>
          <w:rFonts w:ascii="Liberation Serif" w:hAnsi="Liberation Serif"/>
          <w:b/>
          <w:sz w:val="28"/>
          <w:szCs w:val="28"/>
        </w:rPr>
        <w:t>Порядок осуществления административны</w:t>
      </w:r>
      <w:r>
        <w:rPr>
          <w:rFonts w:ascii="Liberation Serif" w:hAnsi="Liberation Serif"/>
          <w:b/>
          <w:sz w:val="28"/>
          <w:szCs w:val="28"/>
        </w:rPr>
        <w:t xml:space="preserve">х процедур в электронной форме, </w:t>
      </w:r>
      <w:r w:rsidRPr="00C92219">
        <w:rPr>
          <w:rFonts w:ascii="Liberation Serif" w:hAnsi="Liberation Serif"/>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F74BD" w:rsidRPr="00A157D1" w:rsidRDefault="003F74BD" w:rsidP="000E78C0">
      <w:pPr>
        <w:tabs>
          <w:tab w:val="left" w:pos="1134"/>
        </w:tabs>
        <w:autoSpaceDE w:val="0"/>
        <w:autoSpaceDN w:val="0"/>
        <w:adjustRightInd w:val="0"/>
        <w:rPr>
          <w:rFonts w:ascii="Liberation Serif" w:hAnsi="Liberation Serif"/>
          <w:sz w:val="28"/>
          <w:szCs w:val="28"/>
        </w:rPr>
      </w:pPr>
      <w:r>
        <w:rPr>
          <w:rFonts w:ascii="Liberation Serif" w:hAnsi="Liberation Serif"/>
          <w:sz w:val="28"/>
          <w:szCs w:val="28"/>
        </w:rPr>
        <w:t xml:space="preserve">        61. З</w:t>
      </w:r>
      <w:r w:rsidRPr="00A157D1">
        <w:rPr>
          <w:rFonts w:ascii="Liberation Serif" w:hAnsi="Liberation Serif"/>
          <w:sz w:val="28"/>
          <w:szCs w:val="28"/>
        </w:rPr>
        <w:t>аявление о предоставлении муниципальной услуги также может быть подано посредством:</w:t>
      </w:r>
    </w:p>
    <w:p w:rsidR="003F74BD" w:rsidRPr="00A157D1" w:rsidRDefault="003F74BD" w:rsidP="00A157D1">
      <w:pPr>
        <w:tabs>
          <w:tab w:val="left" w:pos="1134"/>
        </w:tabs>
        <w:autoSpaceDE w:val="0"/>
        <w:autoSpaceDN w:val="0"/>
        <w:adjustRightInd w:val="0"/>
        <w:ind w:firstLine="709"/>
        <w:rPr>
          <w:rFonts w:ascii="Liberation Serif" w:hAnsi="Liberation Serif"/>
          <w:sz w:val="28"/>
          <w:szCs w:val="28"/>
        </w:rPr>
      </w:pPr>
      <w:r w:rsidRPr="00A157D1">
        <w:rPr>
          <w:rFonts w:ascii="Liberation Serif" w:hAnsi="Liberation Serif"/>
          <w:sz w:val="28"/>
          <w:szCs w:val="28"/>
        </w:rPr>
        <w:t>-</w:t>
      </w:r>
      <w:r w:rsidRPr="00A157D1">
        <w:rPr>
          <w:rFonts w:ascii="Liberation Serif" w:hAnsi="Liberation Serif"/>
          <w:sz w:val="28"/>
          <w:szCs w:val="28"/>
        </w:rPr>
        <w:tab/>
        <w:t>Единого портала государственных и муниципальных услуг (функций);</w:t>
      </w:r>
    </w:p>
    <w:p w:rsidR="003F74BD" w:rsidRPr="00A157D1" w:rsidRDefault="003F74BD" w:rsidP="00A157D1">
      <w:pPr>
        <w:tabs>
          <w:tab w:val="left" w:pos="1134"/>
        </w:tabs>
        <w:autoSpaceDE w:val="0"/>
        <w:autoSpaceDN w:val="0"/>
        <w:adjustRightInd w:val="0"/>
        <w:ind w:firstLine="709"/>
        <w:rPr>
          <w:rFonts w:ascii="Liberation Serif" w:hAnsi="Liberation Serif"/>
          <w:sz w:val="28"/>
          <w:szCs w:val="28"/>
        </w:rPr>
      </w:pPr>
      <w:r w:rsidRPr="00A157D1">
        <w:rPr>
          <w:rFonts w:ascii="Liberation Serif" w:hAnsi="Liberation Serif"/>
          <w:sz w:val="28"/>
          <w:szCs w:val="28"/>
        </w:rPr>
        <w:t>-</w:t>
      </w:r>
      <w:r w:rsidRPr="00A157D1">
        <w:rPr>
          <w:rFonts w:ascii="Liberation Serif" w:hAnsi="Liberation Serif"/>
          <w:sz w:val="28"/>
          <w:szCs w:val="28"/>
        </w:rPr>
        <w:tab/>
        <w:t>МФЦ.</w:t>
      </w:r>
    </w:p>
    <w:p w:rsidR="003F74BD" w:rsidRPr="00A157D1" w:rsidRDefault="003F74BD" w:rsidP="000E78C0">
      <w:pPr>
        <w:tabs>
          <w:tab w:val="left" w:pos="1134"/>
        </w:tabs>
        <w:autoSpaceDE w:val="0"/>
        <w:autoSpaceDN w:val="0"/>
        <w:adjustRightInd w:val="0"/>
        <w:rPr>
          <w:rFonts w:ascii="Liberation Serif" w:hAnsi="Liberation Serif"/>
          <w:sz w:val="28"/>
          <w:szCs w:val="28"/>
        </w:rPr>
      </w:pPr>
      <w:r>
        <w:rPr>
          <w:rFonts w:ascii="Liberation Serif" w:hAnsi="Liberation Serif"/>
          <w:sz w:val="28"/>
          <w:szCs w:val="28"/>
        </w:rPr>
        <w:t xml:space="preserve">        65. </w:t>
      </w:r>
      <w:r w:rsidRPr="00A157D1">
        <w:rPr>
          <w:rFonts w:ascii="Liberation Serif" w:hAnsi="Liberation Serif"/>
          <w:sz w:val="28"/>
          <w:szCs w:val="28"/>
        </w:rPr>
        <w:t>Подача заявления о предоставлении муниципальной услуги посредством Единого портала государственных и муниципальных услуг (функций) осуществляется посредством регистрации заявителя на соответствующем портале и создания личного кабинета.</w:t>
      </w:r>
    </w:p>
    <w:p w:rsidR="003F74BD" w:rsidRPr="00A157D1" w:rsidRDefault="003F74BD" w:rsidP="00A157D1">
      <w:pPr>
        <w:widowControl w:val="0"/>
        <w:tabs>
          <w:tab w:val="left" w:pos="1134"/>
        </w:tabs>
        <w:autoSpaceDE w:val="0"/>
        <w:autoSpaceDN w:val="0"/>
        <w:adjustRightInd w:val="0"/>
        <w:ind w:firstLine="709"/>
        <w:rPr>
          <w:rFonts w:ascii="Liberation Serif" w:hAnsi="Liberation Serif"/>
          <w:sz w:val="28"/>
          <w:szCs w:val="28"/>
        </w:rPr>
      </w:pPr>
      <w:r w:rsidRPr="00A157D1">
        <w:rPr>
          <w:rFonts w:ascii="Liberation Serif" w:hAnsi="Liberation Serif"/>
          <w:sz w:val="28"/>
          <w:szCs w:val="28"/>
        </w:rPr>
        <w:t>Информация о муниципальной услуге, порядке и сроках ее предоставления содержится в соответствующем разделе федерального портала.</w:t>
      </w:r>
    </w:p>
    <w:p w:rsidR="003F74BD" w:rsidRPr="00A157D1" w:rsidRDefault="003F74BD" w:rsidP="00B9575D">
      <w:pPr>
        <w:widowControl w:val="0"/>
        <w:autoSpaceDE w:val="0"/>
        <w:autoSpaceDN w:val="0"/>
        <w:adjustRightInd w:val="0"/>
        <w:ind w:firstLine="708"/>
        <w:rPr>
          <w:rFonts w:ascii="Liberation Serif" w:hAnsi="Liberation Serif"/>
          <w:sz w:val="28"/>
          <w:szCs w:val="28"/>
        </w:rPr>
      </w:pPr>
      <w:r w:rsidRPr="00A157D1">
        <w:rPr>
          <w:rFonts w:ascii="Liberation Serif" w:hAnsi="Liberation Serif"/>
          <w:sz w:val="28"/>
          <w:szCs w:val="28"/>
        </w:rPr>
        <w:t>Подача заявителем запроса и иных документов, необходимых</w:t>
      </w:r>
      <w:r w:rsidRPr="00A157D1">
        <w:rPr>
          <w:rFonts w:ascii="Liberation Serif" w:hAnsi="Liberation Serif"/>
          <w:sz w:val="28"/>
          <w:szCs w:val="28"/>
        </w:rPr>
        <w:br/>
        <w:t xml:space="preserve">для предоставления муниципальной услуги, осуществляется путем заполнения форм, соответствующих муниципальной услуге. </w:t>
      </w:r>
    </w:p>
    <w:p w:rsidR="003F74BD" w:rsidRDefault="003F74BD" w:rsidP="00B9575D">
      <w:pPr>
        <w:widowControl w:val="0"/>
        <w:autoSpaceDE w:val="0"/>
        <w:autoSpaceDN w:val="0"/>
        <w:adjustRightInd w:val="0"/>
        <w:ind w:firstLine="708"/>
        <w:rPr>
          <w:rFonts w:ascii="Liberation Serif" w:hAnsi="Liberation Serif"/>
          <w:sz w:val="28"/>
          <w:szCs w:val="28"/>
        </w:rPr>
      </w:pPr>
      <w:r w:rsidRPr="00A157D1">
        <w:rPr>
          <w:rFonts w:ascii="Liberation Serif" w:hAnsi="Liberation Serif"/>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3F74BD" w:rsidRPr="00A157D1" w:rsidRDefault="003F74BD" w:rsidP="00887AB7">
      <w:pPr>
        <w:widowControl w:val="0"/>
        <w:autoSpaceDE w:val="0"/>
        <w:autoSpaceDN w:val="0"/>
        <w:adjustRightInd w:val="0"/>
        <w:rPr>
          <w:rFonts w:ascii="Liberation Serif" w:hAnsi="Liberation Serif"/>
          <w:sz w:val="28"/>
          <w:szCs w:val="28"/>
        </w:rPr>
      </w:pPr>
    </w:p>
    <w:p w:rsidR="003F74BD" w:rsidRPr="00CA5606" w:rsidRDefault="003F74BD" w:rsidP="00887AB7">
      <w:pPr>
        <w:ind w:firstLine="708"/>
        <w:jc w:val="center"/>
        <w:rPr>
          <w:rFonts w:ascii="Liberation Serif" w:hAnsi="Liberation Serif"/>
          <w:sz w:val="28"/>
          <w:szCs w:val="28"/>
        </w:rPr>
      </w:pPr>
      <w:r w:rsidRPr="00CA5606">
        <w:rPr>
          <w:rFonts w:ascii="Liberation Serif" w:hAnsi="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r w:rsidRPr="00CA5606">
        <w:rPr>
          <w:rFonts w:ascii="Liberation Serif" w:hAnsi="Liberation Serif"/>
          <w:sz w:val="28"/>
          <w:szCs w:val="28"/>
        </w:rPr>
        <w:t>.</w:t>
      </w:r>
    </w:p>
    <w:p w:rsidR="003F74BD" w:rsidRPr="00BE502C" w:rsidRDefault="003F74BD" w:rsidP="00887AB7">
      <w:pPr>
        <w:pStyle w:val="ConsPlusNormal"/>
        <w:ind w:firstLine="708"/>
        <w:rPr>
          <w:rFonts w:ascii="Liberation Serif" w:hAnsi="Liberation Serif"/>
          <w:sz w:val="28"/>
          <w:szCs w:val="28"/>
        </w:rPr>
      </w:pPr>
      <w:r>
        <w:rPr>
          <w:rFonts w:ascii="Liberation Serif" w:hAnsi="Liberation Serif"/>
          <w:sz w:val="28"/>
          <w:szCs w:val="28"/>
        </w:rPr>
        <w:t>66.</w:t>
      </w:r>
      <w:r w:rsidRPr="00CA5606">
        <w:rPr>
          <w:rFonts w:ascii="Liberation Serif" w:hAnsi="Liberation Serif"/>
          <w:sz w:val="28"/>
          <w:szCs w:val="28"/>
        </w:rPr>
        <w:t xml:space="preserve"> </w:t>
      </w:r>
      <w:r w:rsidRPr="00BE502C">
        <w:rPr>
          <w:rFonts w:ascii="Liberation Serif" w:hAnsi="Liberation Serif"/>
          <w:sz w:val="28"/>
          <w:szCs w:val="28"/>
        </w:rPr>
        <w:t xml:space="preserve">Основанием для исправления допущенных опечаток и ошибок в выданных в результате предоставления муниципальной услуги </w:t>
      </w:r>
      <w:r>
        <w:rPr>
          <w:rFonts w:ascii="Liberation Serif" w:hAnsi="Liberation Serif"/>
          <w:sz w:val="28"/>
          <w:szCs w:val="28"/>
        </w:rPr>
        <w:t>«</w:t>
      </w:r>
      <w:r w:rsidRPr="00A157D1">
        <w:rPr>
          <w:rFonts w:ascii="Liberation Serif" w:hAnsi="Liberation Serif"/>
          <w:sz w:val="28"/>
          <w:szCs w:val="28"/>
        </w:rPr>
        <w:t xml:space="preserve">Прием </w:t>
      </w:r>
      <w:r>
        <w:rPr>
          <w:rFonts w:ascii="Liberation Serif" w:hAnsi="Liberation Serif"/>
          <w:sz w:val="28"/>
          <w:szCs w:val="28"/>
        </w:rPr>
        <w:t>документов, а также</w:t>
      </w:r>
      <w:r w:rsidRPr="00A157D1">
        <w:rPr>
          <w:rFonts w:ascii="Liberation Serif" w:hAnsi="Liberation Serif"/>
          <w:sz w:val="28"/>
          <w:szCs w:val="28"/>
        </w:rPr>
        <w:t xml:space="preserve"> выдача разрешений о переводе или об отказе в переводе жилого помещения в нежилое или нежилого помещения в жилое помещение</w:t>
      </w:r>
      <w:r>
        <w:rPr>
          <w:rFonts w:ascii="Liberation Serif" w:hAnsi="Liberation Serif"/>
          <w:sz w:val="28"/>
          <w:szCs w:val="28"/>
        </w:rPr>
        <w:t>»</w:t>
      </w:r>
      <w:r w:rsidRPr="00BE502C">
        <w:rPr>
          <w:rFonts w:ascii="Liberation Serif" w:hAnsi="Liberation Serif"/>
          <w:sz w:val="28"/>
          <w:szCs w:val="28"/>
        </w:rPr>
        <w:t xml:space="preserve"> является обращение (заявление) (в произвольной форме) заявителя об исправлении допущенных опечаток и ошибок в полученном </w:t>
      </w:r>
      <w:r>
        <w:rPr>
          <w:rFonts w:ascii="Liberation Serif" w:hAnsi="Liberation Serif"/>
          <w:sz w:val="28"/>
          <w:szCs w:val="28"/>
        </w:rPr>
        <w:t>постановлении Главы городского округа или уведомлении,</w:t>
      </w:r>
      <w:r w:rsidRPr="00BE502C">
        <w:rPr>
          <w:rFonts w:ascii="Liberation Serif" w:hAnsi="Liberation Serif"/>
          <w:sz w:val="28"/>
          <w:szCs w:val="28"/>
        </w:rPr>
        <w:t xml:space="preserve"> с изложением сути допущенных опечатки и (или) ошибки.</w:t>
      </w:r>
    </w:p>
    <w:p w:rsidR="003F74BD" w:rsidRPr="00BE502C" w:rsidRDefault="003F74BD" w:rsidP="00887AB7">
      <w:pPr>
        <w:pStyle w:val="ConsPlusNormal"/>
        <w:ind w:firstLine="708"/>
        <w:rPr>
          <w:rFonts w:ascii="Liberation Serif" w:hAnsi="Liberation Serif"/>
          <w:sz w:val="28"/>
          <w:szCs w:val="28"/>
        </w:rPr>
      </w:pPr>
      <w:r w:rsidRPr="00BE502C">
        <w:rPr>
          <w:rFonts w:ascii="Liberation Serif" w:hAnsi="Liberation Serif"/>
          <w:sz w:val="28"/>
          <w:szCs w:val="28"/>
        </w:rPr>
        <w:t>Специалист Комитета проводит проверку сведений, указанных в обращении (заявлении) об исправлении допущенных опечаток и ошибок в выданных в результате предоставления муниципальной услуги документах, и в случае выявл</w:t>
      </w:r>
      <w:r>
        <w:rPr>
          <w:rFonts w:ascii="Liberation Serif" w:hAnsi="Liberation Serif"/>
          <w:sz w:val="28"/>
          <w:szCs w:val="28"/>
        </w:rPr>
        <w:t>ения опечаток и (или) ошибок в постановлении или уведомлении</w:t>
      </w:r>
      <w:r w:rsidRPr="00BE502C">
        <w:rPr>
          <w:rFonts w:ascii="Liberation Serif" w:hAnsi="Liberation Serif"/>
          <w:sz w:val="28"/>
          <w:szCs w:val="28"/>
        </w:rPr>
        <w:t xml:space="preserve"> </w:t>
      </w:r>
      <w:r w:rsidRPr="00A157D1">
        <w:rPr>
          <w:rFonts w:ascii="Liberation Serif" w:hAnsi="Liberation Serif"/>
          <w:sz w:val="28"/>
          <w:szCs w:val="28"/>
        </w:rPr>
        <w:t>о переводе жилого помещения в нежилое или нежилого помещения в жилое помещение</w:t>
      </w:r>
      <w:r>
        <w:rPr>
          <w:rFonts w:ascii="Liberation Serif" w:hAnsi="Liberation Serif"/>
          <w:sz w:val="28"/>
          <w:szCs w:val="28"/>
        </w:rPr>
        <w:t xml:space="preserve"> </w:t>
      </w:r>
      <w:r w:rsidRPr="00BE502C">
        <w:rPr>
          <w:rFonts w:ascii="Liberation Serif" w:hAnsi="Liberation Serif"/>
          <w:sz w:val="28"/>
          <w:szCs w:val="28"/>
        </w:rPr>
        <w:t>осуществляет исправление таких опечаток и (или) ошибок в срок, не превышающий пяти дней со дня поступления в Комитет соответствующего обращения (заявления).</w:t>
      </w:r>
    </w:p>
    <w:p w:rsidR="003F74BD" w:rsidRPr="00887AB7" w:rsidRDefault="003F74BD" w:rsidP="00887AB7">
      <w:pPr>
        <w:pStyle w:val="ConsPlusNormal"/>
        <w:ind w:firstLine="708"/>
        <w:rPr>
          <w:rFonts w:ascii="Liberation Serif" w:hAnsi="Liberation Serif"/>
          <w:sz w:val="28"/>
          <w:szCs w:val="28"/>
        </w:rPr>
      </w:pPr>
      <w:r w:rsidRPr="00887AB7">
        <w:rPr>
          <w:rFonts w:ascii="Liberation Serif" w:hAnsi="Liberation Serif"/>
          <w:sz w:val="28"/>
          <w:szCs w:val="28"/>
        </w:rPr>
        <w:t xml:space="preserve">Результатом административной процедуры является направление заявителю исправленного </w:t>
      </w:r>
      <w:r>
        <w:rPr>
          <w:rFonts w:ascii="Liberation Serif" w:hAnsi="Liberation Serif"/>
          <w:sz w:val="28"/>
          <w:szCs w:val="28"/>
        </w:rPr>
        <w:t>п</w:t>
      </w:r>
      <w:r w:rsidRPr="00887AB7">
        <w:rPr>
          <w:rFonts w:ascii="Liberation Serif" w:hAnsi="Liberation Serif"/>
          <w:sz w:val="28"/>
          <w:szCs w:val="28"/>
        </w:rPr>
        <w:t>остановления или уведомления о переводе жилого помещения в нежилое или нежилого помещения в жилое помещение</w:t>
      </w:r>
      <w:r>
        <w:rPr>
          <w:rFonts w:ascii="Liberation Serif" w:hAnsi="Liberation Serif"/>
          <w:sz w:val="28"/>
          <w:szCs w:val="28"/>
        </w:rPr>
        <w:t>.</w:t>
      </w:r>
    </w:p>
    <w:p w:rsidR="003F74BD" w:rsidRDefault="003F74BD" w:rsidP="00A157D1">
      <w:pPr>
        <w:widowControl w:val="0"/>
        <w:autoSpaceDE w:val="0"/>
        <w:autoSpaceDN w:val="0"/>
        <w:adjustRightInd w:val="0"/>
        <w:ind w:left="709"/>
        <w:rPr>
          <w:rFonts w:ascii="Liberation Serif" w:hAnsi="Liberation Serif"/>
          <w:sz w:val="28"/>
          <w:szCs w:val="28"/>
        </w:rPr>
      </w:pPr>
    </w:p>
    <w:p w:rsidR="003F74BD" w:rsidRPr="00A157D1" w:rsidRDefault="003F74BD" w:rsidP="00A157D1">
      <w:pPr>
        <w:widowControl w:val="0"/>
        <w:autoSpaceDE w:val="0"/>
        <w:autoSpaceDN w:val="0"/>
        <w:adjustRightInd w:val="0"/>
        <w:ind w:left="709"/>
        <w:rPr>
          <w:rFonts w:ascii="Liberation Serif" w:hAnsi="Liberation Serif"/>
          <w:sz w:val="28"/>
          <w:szCs w:val="28"/>
        </w:rPr>
      </w:pPr>
    </w:p>
    <w:p w:rsidR="003F74BD" w:rsidRPr="00887AB7" w:rsidRDefault="003F74BD" w:rsidP="00C95817">
      <w:pPr>
        <w:contextualSpacing/>
        <w:jc w:val="center"/>
        <w:rPr>
          <w:rFonts w:ascii="Liberation Serif" w:hAnsi="Liberation Serif"/>
          <w:b/>
          <w:sz w:val="28"/>
          <w:szCs w:val="28"/>
        </w:rPr>
      </w:pPr>
      <w:r w:rsidRPr="00887AB7">
        <w:rPr>
          <w:rFonts w:ascii="Liberation Serif" w:hAnsi="Liberation Serif"/>
          <w:b/>
          <w:sz w:val="28"/>
          <w:szCs w:val="28"/>
        </w:rPr>
        <w:t>Раздел 5. Формы контроля за исполнением регламента</w:t>
      </w:r>
    </w:p>
    <w:p w:rsidR="003F74BD" w:rsidRPr="00887AB7" w:rsidRDefault="003F74BD" w:rsidP="00C95817">
      <w:pPr>
        <w:contextualSpacing/>
        <w:jc w:val="center"/>
        <w:rPr>
          <w:rFonts w:ascii="Liberation Serif" w:hAnsi="Liberation Serif"/>
          <w:b/>
          <w:sz w:val="28"/>
          <w:szCs w:val="28"/>
        </w:rPr>
      </w:pPr>
    </w:p>
    <w:p w:rsidR="003F74BD" w:rsidRPr="00BD5D7C" w:rsidRDefault="003F74BD" w:rsidP="00C95817">
      <w:pPr>
        <w:contextualSpacing/>
        <w:jc w:val="center"/>
        <w:rPr>
          <w:rFonts w:ascii="Liberation Serif" w:hAnsi="Liberation Serif"/>
          <w:b/>
          <w:sz w:val="28"/>
          <w:szCs w:val="28"/>
        </w:rPr>
      </w:pPr>
      <w:r w:rsidRPr="00887AB7">
        <w:rPr>
          <w:rFonts w:ascii="Liberation Serif" w:hAnsi="Liberation Serif"/>
          <w:b/>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3F74BD" w:rsidRPr="00722693" w:rsidRDefault="003F74BD" w:rsidP="00C95817">
      <w:pPr>
        <w:pStyle w:val="ConsPlusTitle"/>
        <w:jc w:val="center"/>
        <w:outlineLvl w:val="1"/>
        <w:rPr>
          <w:rFonts w:ascii="Liberation Serif" w:hAnsi="Liberation Serif"/>
          <w:sz w:val="28"/>
          <w:szCs w:val="28"/>
        </w:rPr>
      </w:pP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67</w:t>
      </w:r>
      <w:r w:rsidRPr="00BD5D7C">
        <w:rPr>
          <w:rFonts w:ascii="Liberation Serif" w:hAnsi="Liberation Serif"/>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w:t>
      </w:r>
    </w:p>
    <w:p w:rsidR="003F74BD" w:rsidRPr="00BD5D7C" w:rsidRDefault="003F74BD" w:rsidP="00C95817">
      <w:pPr>
        <w:ind w:firstLine="709"/>
        <w:rPr>
          <w:rFonts w:ascii="Liberation Serif" w:hAnsi="Liberation Serif"/>
          <w:sz w:val="28"/>
          <w:szCs w:val="28"/>
        </w:rPr>
      </w:pPr>
      <w:r w:rsidRPr="00BD5D7C">
        <w:rPr>
          <w:rFonts w:ascii="Liberation Serif" w:hAnsi="Liberation Serif"/>
          <w:sz w:val="28"/>
          <w:szCs w:val="28"/>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F74BD" w:rsidRDefault="003F74BD" w:rsidP="00C95817">
      <w:pPr>
        <w:ind w:firstLine="709"/>
        <w:rPr>
          <w:rFonts w:ascii="Liberation Serif" w:hAnsi="Liberation Serif"/>
          <w:sz w:val="28"/>
          <w:szCs w:val="28"/>
        </w:rPr>
      </w:pPr>
      <w:r w:rsidRPr="00BD5D7C">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F74BD" w:rsidRPr="00BD5D7C" w:rsidRDefault="003F74BD" w:rsidP="00C95817">
      <w:pPr>
        <w:ind w:firstLine="709"/>
        <w:rPr>
          <w:rFonts w:ascii="Liberation Serif" w:hAnsi="Liberation Serif"/>
          <w:b/>
          <w:sz w:val="28"/>
          <w:szCs w:val="28"/>
        </w:rPr>
      </w:pPr>
    </w:p>
    <w:p w:rsidR="003F74BD" w:rsidRPr="00BD5D7C" w:rsidRDefault="003F74BD" w:rsidP="00C95817">
      <w:pPr>
        <w:contextualSpacing/>
        <w:jc w:val="center"/>
        <w:rPr>
          <w:rFonts w:ascii="Liberation Serif" w:hAnsi="Liberation Serif"/>
          <w:b/>
          <w:sz w:val="28"/>
          <w:szCs w:val="28"/>
        </w:rPr>
      </w:pPr>
      <w:r w:rsidRPr="00BD5D7C">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F74BD" w:rsidRPr="00BD5D7C" w:rsidRDefault="003F74BD" w:rsidP="00C95817">
      <w:pPr>
        <w:ind w:firstLine="709"/>
        <w:rPr>
          <w:rFonts w:ascii="Liberation Serif" w:hAnsi="Liberation Serif"/>
          <w:sz w:val="28"/>
          <w:szCs w:val="28"/>
        </w:rPr>
      </w:pPr>
      <w:r>
        <w:rPr>
          <w:rFonts w:ascii="Liberation Serif" w:hAnsi="Liberation Serif"/>
          <w:sz w:val="28"/>
          <w:szCs w:val="28"/>
        </w:rPr>
        <w:t>68</w:t>
      </w:r>
      <w:r w:rsidRPr="00BD5D7C">
        <w:rPr>
          <w:rFonts w:ascii="Liberation Serif" w:hAnsi="Liberation Serif"/>
          <w:sz w:val="28"/>
          <w:szCs w:val="28"/>
        </w:rPr>
        <w:t>. Контроль полноты и качества предоставления муниципальной услуги осуществляется Комитетом</w:t>
      </w:r>
      <w:r w:rsidRPr="00BD5D7C">
        <w:rPr>
          <w:rFonts w:ascii="Liberation Serif" w:hAnsi="Liberation Serif"/>
          <w:i/>
          <w:sz w:val="28"/>
          <w:szCs w:val="28"/>
        </w:rPr>
        <w:t>,</w:t>
      </w:r>
      <w:r w:rsidRPr="00BD5D7C">
        <w:rPr>
          <w:rFonts w:ascii="Liberation Serif" w:hAnsi="Liberation Serif"/>
          <w:sz w:val="28"/>
          <w:szCs w:val="28"/>
        </w:rPr>
        <w:t xml:space="preserve"> в форме плановых (осуществляются на основании результатов работы) и внеплановых проверок (по конкретному обращению получателя муниципальной услуги).</w:t>
      </w:r>
    </w:p>
    <w:p w:rsidR="003F74BD" w:rsidRPr="00BD5D7C" w:rsidRDefault="003F74BD" w:rsidP="00C95817">
      <w:pPr>
        <w:ind w:firstLine="708"/>
        <w:rPr>
          <w:rFonts w:ascii="Liberation Serif" w:hAnsi="Liberation Serif"/>
          <w:sz w:val="28"/>
          <w:szCs w:val="28"/>
        </w:rPr>
      </w:pPr>
      <w:r w:rsidRPr="00BD5D7C">
        <w:rPr>
          <w:rFonts w:ascii="Liberation Serif" w:hAnsi="Liberation Serif"/>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F74BD" w:rsidRDefault="003F74BD" w:rsidP="00C95817">
      <w:pPr>
        <w:ind w:firstLine="720"/>
        <w:jc w:val="center"/>
        <w:rPr>
          <w:rFonts w:ascii="Liberation Serif" w:hAnsi="Liberation Serif"/>
          <w:b/>
          <w:sz w:val="28"/>
          <w:szCs w:val="28"/>
        </w:rPr>
      </w:pPr>
    </w:p>
    <w:p w:rsidR="003F74BD" w:rsidRPr="00BD5D7C" w:rsidRDefault="003F74BD" w:rsidP="00C95817">
      <w:pPr>
        <w:ind w:firstLine="720"/>
        <w:jc w:val="center"/>
        <w:rPr>
          <w:rFonts w:ascii="Liberation Serif" w:hAnsi="Liberation Serif"/>
          <w:b/>
          <w:sz w:val="28"/>
          <w:szCs w:val="28"/>
        </w:rPr>
      </w:pPr>
    </w:p>
    <w:p w:rsidR="003F74BD" w:rsidRPr="00BD5D7C" w:rsidRDefault="003F74BD" w:rsidP="00C95817">
      <w:pPr>
        <w:contextualSpacing/>
        <w:jc w:val="center"/>
        <w:rPr>
          <w:rFonts w:ascii="Liberation Serif" w:hAnsi="Liberation Serif"/>
          <w:b/>
          <w:sz w:val="28"/>
          <w:szCs w:val="28"/>
        </w:rPr>
      </w:pPr>
      <w:r w:rsidRPr="00BD5D7C">
        <w:rPr>
          <w:rFonts w:ascii="Liberation Serif" w:hAnsi="Liberation Serif"/>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74BD" w:rsidRPr="00BD5D7C" w:rsidRDefault="003F74BD" w:rsidP="00C95817">
      <w:pPr>
        <w:ind w:firstLine="708"/>
        <w:rPr>
          <w:rFonts w:ascii="Liberation Serif" w:hAnsi="Liberation Serif"/>
          <w:sz w:val="28"/>
          <w:szCs w:val="28"/>
        </w:rPr>
      </w:pPr>
      <w:r>
        <w:rPr>
          <w:rFonts w:ascii="Liberation Serif" w:hAnsi="Liberation Serif"/>
          <w:sz w:val="28"/>
          <w:szCs w:val="28"/>
        </w:rPr>
        <w:t>69</w:t>
      </w:r>
      <w:r w:rsidRPr="00BD5D7C">
        <w:rPr>
          <w:rFonts w:ascii="Liberation Serif" w:hAnsi="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74BD" w:rsidRPr="00BD5D7C" w:rsidRDefault="003F74BD" w:rsidP="00C95817">
      <w:pPr>
        <w:ind w:firstLine="708"/>
        <w:rPr>
          <w:rFonts w:ascii="Liberation Serif" w:hAnsi="Liberation Serif"/>
          <w:sz w:val="28"/>
          <w:szCs w:val="28"/>
        </w:rPr>
      </w:pPr>
      <w:r w:rsidRPr="00BD5D7C">
        <w:rPr>
          <w:rFonts w:ascii="Liberation Serif" w:hAnsi="Liberation Serif"/>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Комитета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обязанностями и законодательством Российской Федерации.</w:t>
      </w:r>
    </w:p>
    <w:p w:rsidR="003F74BD" w:rsidRPr="00BD5D7C" w:rsidRDefault="003F74BD" w:rsidP="00C95817">
      <w:pPr>
        <w:contextualSpacing/>
        <w:rPr>
          <w:rFonts w:ascii="Liberation Serif" w:hAnsi="Liberation Serif"/>
          <w:b/>
          <w:sz w:val="28"/>
          <w:szCs w:val="28"/>
        </w:rPr>
      </w:pPr>
    </w:p>
    <w:p w:rsidR="003F74BD" w:rsidRPr="00BD5D7C" w:rsidRDefault="003F74BD" w:rsidP="00C95817">
      <w:pPr>
        <w:contextualSpacing/>
        <w:jc w:val="center"/>
        <w:rPr>
          <w:rFonts w:ascii="Liberation Serif" w:hAnsi="Liberation Serif"/>
          <w:b/>
          <w:sz w:val="28"/>
          <w:szCs w:val="28"/>
        </w:rPr>
      </w:pPr>
      <w:r w:rsidRPr="00BD5D7C">
        <w:rPr>
          <w:rFonts w:ascii="Liberation Serif" w:hAnsi="Liberation Serif"/>
          <w:b/>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3F74BD" w:rsidRPr="00BD5D7C" w:rsidRDefault="003F74BD" w:rsidP="00C95817">
      <w:pPr>
        <w:ind w:firstLine="720"/>
        <w:rPr>
          <w:rFonts w:ascii="Liberation Serif" w:hAnsi="Liberation Serif"/>
          <w:sz w:val="28"/>
          <w:szCs w:val="28"/>
        </w:rPr>
      </w:pPr>
      <w:r>
        <w:rPr>
          <w:rFonts w:ascii="Liberation Serif" w:hAnsi="Liberation Serif"/>
          <w:sz w:val="28"/>
          <w:szCs w:val="28"/>
        </w:rPr>
        <w:t>70</w:t>
      </w:r>
      <w:r w:rsidRPr="00BD5D7C">
        <w:rPr>
          <w:rFonts w:ascii="Liberation Serif" w:hAnsi="Liberation Serif"/>
          <w:sz w:val="28"/>
          <w:szCs w:val="28"/>
        </w:rPr>
        <w:t>.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3F74BD" w:rsidRPr="00BD5D7C" w:rsidRDefault="003F74BD" w:rsidP="00C95817">
      <w:pPr>
        <w:ind w:firstLine="720"/>
        <w:rPr>
          <w:rFonts w:ascii="Liberation Serif" w:hAnsi="Liberation Serif"/>
          <w:b/>
          <w:sz w:val="28"/>
          <w:szCs w:val="28"/>
        </w:rPr>
      </w:pPr>
      <w:r w:rsidRPr="00BD5D7C">
        <w:rPr>
          <w:rFonts w:ascii="Liberation Serif" w:hAnsi="Liberation Serif"/>
          <w:sz w:val="28"/>
          <w:szCs w:val="28"/>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3F74BD" w:rsidRPr="00BD5D7C" w:rsidRDefault="003F74BD" w:rsidP="00C95817">
      <w:pPr>
        <w:rPr>
          <w:rFonts w:ascii="Liberation Serif" w:hAnsi="Liberation Serif"/>
          <w:b/>
          <w:sz w:val="28"/>
          <w:szCs w:val="28"/>
        </w:rPr>
      </w:pPr>
    </w:p>
    <w:p w:rsidR="003F74BD" w:rsidRPr="00BD5D7C" w:rsidRDefault="003F74BD" w:rsidP="00C95817">
      <w:pPr>
        <w:autoSpaceDE w:val="0"/>
        <w:autoSpaceDN w:val="0"/>
        <w:adjustRightInd w:val="0"/>
        <w:jc w:val="center"/>
        <w:rPr>
          <w:rFonts w:ascii="Liberation Serif" w:hAnsi="Liberation Serif"/>
          <w:b/>
          <w:sz w:val="28"/>
          <w:szCs w:val="28"/>
        </w:rPr>
      </w:pPr>
      <w:r w:rsidRPr="00BD5D7C">
        <w:rPr>
          <w:rFonts w:ascii="Liberation Serif" w:hAnsi="Liberation Serif"/>
          <w:b/>
          <w:sz w:val="28"/>
          <w:szCs w:val="28"/>
        </w:rPr>
        <w:t xml:space="preserve">Раздел </w:t>
      </w:r>
      <w:r>
        <w:rPr>
          <w:rFonts w:ascii="Liberation Serif" w:hAnsi="Liberation Serif"/>
          <w:b/>
          <w:sz w:val="28"/>
          <w:szCs w:val="28"/>
        </w:rPr>
        <w:t>5</w:t>
      </w:r>
      <w:r w:rsidRPr="00BD5D7C">
        <w:rPr>
          <w:rFonts w:ascii="Liberation Serif" w:hAnsi="Liberation Serif"/>
          <w:b/>
          <w:sz w:val="28"/>
          <w:szCs w:val="28"/>
        </w:rPr>
        <w:t xml:space="preserve">. </w:t>
      </w:r>
      <w:r>
        <w:rPr>
          <w:rFonts w:ascii="Liberation Serif" w:hAnsi="Liberation Serif"/>
          <w:b/>
          <w:sz w:val="28"/>
          <w:szCs w:val="28"/>
        </w:rPr>
        <w:t xml:space="preserve">Досудебный (внесудебный) порядок обжалования решений и действий (бездействия), принимаемых  (осуществляемых) при предоставлении муниципальной услуги </w:t>
      </w:r>
    </w:p>
    <w:p w:rsidR="003F74BD" w:rsidRPr="009A739A" w:rsidRDefault="003F74BD" w:rsidP="00887AB7">
      <w:pPr>
        <w:ind w:firstLine="708"/>
        <w:contextualSpacing/>
        <w:rPr>
          <w:rFonts w:ascii="Liberation Serif" w:hAnsi="Liberation Serif"/>
          <w:sz w:val="28"/>
          <w:szCs w:val="28"/>
        </w:rPr>
      </w:pPr>
      <w:r>
        <w:rPr>
          <w:rFonts w:ascii="Liberation Serif" w:hAnsi="Liberation Serif"/>
          <w:sz w:val="28"/>
          <w:szCs w:val="28"/>
        </w:rPr>
        <w:t xml:space="preserve">71. </w:t>
      </w:r>
      <w:r w:rsidRPr="009A739A">
        <w:rPr>
          <w:rFonts w:ascii="Liberation Serif" w:hAnsi="Liberation Serif"/>
          <w:iCs/>
          <w:sz w:val="28"/>
          <w:szCs w:val="28"/>
        </w:rPr>
        <w:t xml:space="preserve">Если заявитель считает, что решение </w:t>
      </w:r>
      <w:r>
        <w:rPr>
          <w:rFonts w:ascii="Liberation Serif" w:hAnsi="Liberation Serif"/>
          <w:iCs/>
          <w:sz w:val="28"/>
          <w:szCs w:val="28"/>
        </w:rPr>
        <w:t>Комитета</w:t>
      </w:r>
      <w:r w:rsidRPr="009A739A">
        <w:rPr>
          <w:rFonts w:ascii="Liberation Serif" w:hAnsi="Liberation Serif"/>
          <w:sz w:val="28"/>
          <w:szCs w:val="28"/>
        </w:rPr>
        <w:t xml:space="preserve">(или) действия (бездействие)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xml:space="preserve">,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 </w:t>
      </w:r>
    </w:p>
    <w:p w:rsidR="003F74BD" w:rsidRPr="009A739A" w:rsidRDefault="003F74BD" w:rsidP="00887AB7">
      <w:pPr>
        <w:tabs>
          <w:tab w:val="left" w:pos="567"/>
        </w:tabs>
        <w:rPr>
          <w:rFonts w:ascii="Liberation Serif" w:hAnsi="Liberation Serif"/>
          <w:sz w:val="28"/>
          <w:szCs w:val="28"/>
        </w:rPr>
      </w:pPr>
      <w:r>
        <w:rPr>
          <w:rFonts w:ascii="Liberation Serif" w:hAnsi="Liberation Serif"/>
          <w:sz w:val="28"/>
          <w:szCs w:val="28"/>
        </w:rPr>
        <w:tab/>
        <w:t>72.</w:t>
      </w:r>
      <w:r w:rsidRPr="009A739A">
        <w:rPr>
          <w:rFonts w:ascii="Liberation Serif" w:hAnsi="Liberation Serif"/>
          <w:sz w:val="28"/>
          <w:szCs w:val="28"/>
        </w:rPr>
        <w:t xml:space="preserve"> Заявитель может обратиться с жалобой на</w:t>
      </w:r>
      <w:r w:rsidRPr="009A739A">
        <w:rPr>
          <w:rFonts w:ascii="Liberation Serif" w:hAnsi="Liberation Serif"/>
          <w:iCs/>
          <w:sz w:val="28"/>
          <w:szCs w:val="28"/>
        </w:rPr>
        <w:t xml:space="preserve"> решение </w:t>
      </w:r>
      <w:r>
        <w:rPr>
          <w:rFonts w:ascii="Liberation Serif" w:hAnsi="Liberation Serif"/>
          <w:iCs/>
          <w:sz w:val="28"/>
          <w:szCs w:val="28"/>
        </w:rPr>
        <w:t xml:space="preserve">Комитета </w:t>
      </w:r>
      <w:r w:rsidRPr="009A739A">
        <w:rPr>
          <w:rFonts w:ascii="Liberation Serif" w:hAnsi="Liberation Serif"/>
          <w:sz w:val="28"/>
          <w:szCs w:val="28"/>
        </w:rPr>
        <w:t xml:space="preserve">(или) действия (бездействие)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(далее – жалобы), в том числе в следующих случаях:</w:t>
      </w:r>
    </w:p>
    <w:p w:rsidR="003F74BD" w:rsidRPr="009A739A" w:rsidRDefault="003F74BD" w:rsidP="00887AB7">
      <w:pPr>
        <w:ind w:firstLine="709"/>
        <w:contextualSpacing/>
        <w:rPr>
          <w:rFonts w:ascii="Liberation Serif" w:hAnsi="Liberation Serif"/>
          <w:sz w:val="28"/>
          <w:szCs w:val="28"/>
        </w:rPr>
      </w:pPr>
      <w:r w:rsidRPr="009A739A">
        <w:rPr>
          <w:rFonts w:ascii="Liberation Serif" w:hAnsi="Liberation Serif"/>
          <w:sz w:val="28"/>
          <w:szCs w:val="28"/>
        </w:rPr>
        <w:t>1) нарушение срока регистрации запроса заявителя о предоставлении муниципальной услуги;</w:t>
      </w:r>
    </w:p>
    <w:p w:rsidR="003F74BD" w:rsidRPr="009A739A" w:rsidRDefault="003F74BD" w:rsidP="00887AB7">
      <w:pPr>
        <w:ind w:firstLine="709"/>
        <w:contextualSpacing/>
        <w:rPr>
          <w:rFonts w:ascii="Liberation Serif" w:hAnsi="Liberation Serif"/>
          <w:sz w:val="28"/>
          <w:szCs w:val="28"/>
        </w:rPr>
      </w:pPr>
      <w:r w:rsidRPr="009A739A">
        <w:rPr>
          <w:rFonts w:ascii="Liberation Serif" w:hAnsi="Liberation Serif"/>
          <w:sz w:val="28"/>
          <w:szCs w:val="28"/>
        </w:rPr>
        <w:t>2) нарушение срока предоставления муниципальной услуги;</w:t>
      </w:r>
    </w:p>
    <w:p w:rsidR="003F74BD" w:rsidRPr="009A739A" w:rsidRDefault="003F74BD" w:rsidP="00887AB7">
      <w:pPr>
        <w:ind w:firstLine="709"/>
        <w:contextualSpacing/>
        <w:rPr>
          <w:rFonts w:ascii="Liberation Serif" w:hAnsi="Liberation Serif"/>
          <w:sz w:val="28"/>
          <w:szCs w:val="28"/>
        </w:rPr>
      </w:pPr>
      <w:r w:rsidRPr="009A739A">
        <w:rPr>
          <w:rFonts w:ascii="Liberation Serif" w:hAnsi="Liberation Serif"/>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3F74BD" w:rsidRPr="009A739A" w:rsidRDefault="003F74BD" w:rsidP="00887AB7">
      <w:pPr>
        <w:ind w:firstLine="709"/>
        <w:contextualSpacing/>
        <w:rPr>
          <w:rFonts w:ascii="Liberation Serif" w:hAnsi="Liberation Serif"/>
          <w:sz w:val="28"/>
          <w:szCs w:val="28"/>
        </w:rPr>
      </w:pPr>
      <w:r w:rsidRPr="009A739A">
        <w:rPr>
          <w:rFonts w:ascii="Liberation Serif" w:hAnsi="Liberation Serif"/>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3F74BD" w:rsidRPr="009A739A" w:rsidRDefault="003F74BD" w:rsidP="00887AB7">
      <w:pPr>
        <w:ind w:firstLine="709"/>
        <w:contextualSpacing/>
        <w:rPr>
          <w:rFonts w:ascii="Liberation Serif" w:hAnsi="Liberation Serif"/>
          <w:sz w:val="28"/>
          <w:szCs w:val="28"/>
        </w:rPr>
      </w:pPr>
      <w:r w:rsidRPr="009A739A">
        <w:rPr>
          <w:rFonts w:ascii="Liberation Serif" w:hAnsi="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Каменского городского округа;</w:t>
      </w:r>
    </w:p>
    <w:p w:rsidR="003F74BD" w:rsidRPr="009A739A" w:rsidRDefault="003F74BD" w:rsidP="00887AB7">
      <w:pPr>
        <w:ind w:firstLine="708"/>
        <w:contextualSpacing/>
        <w:rPr>
          <w:rFonts w:ascii="Liberation Serif" w:hAnsi="Liberation Serif"/>
          <w:sz w:val="28"/>
          <w:szCs w:val="28"/>
        </w:rPr>
      </w:pPr>
      <w:r w:rsidRPr="009A739A">
        <w:rPr>
          <w:rFonts w:ascii="Liberation Serif" w:hAnsi="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 Каменского городского округа;</w:t>
      </w:r>
    </w:p>
    <w:p w:rsidR="003F74BD" w:rsidRPr="009A739A" w:rsidRDefault="003F74BD" w:rsidP="00887AB7">
      <w:pPr>
        <w:ind w:firstLine="708"/>
        <w:contextualSpacing/>
        <w:rPr>
          <w:rFonts w:ascii="Liberation Serif" w:hAnsi="Liberation Serif"/>
          <w:sz w:val="28"/>
          <w:szCs w:val="28"/>
        </w:rPr>
      </w:pPr>
      <w:r w:rsidRPr="009A739A">
        <w:rPr>
          <w:rFonts w:ascii="Liberation Serif" w:hAnsi="Liberation Serif"/>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74BD" w:rsidRPr="009A739A" w:rsidRDefault="003F74BD" w:rsidP="00887AB7">
      <w:pPr>
        <w:ind w:firstLine="708"/>
        <w:contextualSpacing/>
        <w:rPr>
          <w:rFonts w:ascii="Liberation Serif" w:hAnsi="Liberation Serif"/>
          <w:sz w:val="28"/>
          <w:szCs w:val="28"/>
        </w:rPr>
      </w:pPr>
      <w:r w:rsidRPr="009A739A">
        <w:rPr>
          <w:rFonts w:ascii="Liberation Serif" w:hAnsi="Liberation Serif"/>
          <w:sz w:val="28"/>
          <w:szCs w:val="28"/>
        </w:rPr>
        <w:t>8) нарушение срока или порядка выдачи документов по результатам предоставления муниципальной услуги;</w:t>
      </w:r>
    </w:p>
    <w:p w:rsidR="003F74BD" w:rsidRPr="009A739A" w:rsidRDefault="003F74BD" w:rsidP="00887AB7">
      <w:pPr>
        <w:ind w:firstLine="708"/>
        <w:contextualSpacing/>
        <w:rPr>
          <w:rFonts w:ascii="Liberation Serif" w:hAnsi="Liberation Serif"/>
          <w:sz w:val="28"/>
          <w:szCs w:val="28"/>
        </w:rPr>
      </w:pPr>
      <w:r w:rsidRPr="009A739A">
        <w:rPr>
          <w:rFonts w:ascii="Liberation Serif" w:hAnsi="Liberation Serif"/>
          <w:sz w:val="28"/>
          <w:szCs w:val="28"/>
        </w:rPr>
        <w:t>9) приостановление предоставления муниципальной услуги, если основания приостановления не предусмотрены муниципальными правовыми актами Каменского городского округа;</w:t>
      </w:r>
    </w:p>
    <w:p w:rsidR="003F74BD" w:rsidRPr="009A739A" w:rsidRDefault="003F74BD" w:rsidP="00887AB7">
      <w:pPr>
        <w:ind w:firstLine="708"/>
        <w:contextualSpacing/>
        <w:rPr>
          <w:rFonts w:ascii="Liberation Serif" w:hAnsi="Liberation Serif"/>
          <w:sz w:val="28"/>
          <w:szCs w:val="28"/>
        </w:rPr>
      </w:pPr>
      <w:r w:rsidRPr="009A739A">
        <w:rPr>
          <w:rFonts w:ascii="Liberation Serif" w:hAnsi="Liberation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4BD" w:rsidRPr="009A739A" w:rsidRDefault="003F74BD" w:rsidP="00887AB7">
      <w:pPr>
        <w:widowControl w:val="0"/>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4BD" w:rsidRPr="009A739A" w:rsidRDefault="003F74BD" w:rsidP="00887AB7">
      <w:pPr>
        <w:widowControl w:val="0"/>
        <w:autoSpaceDE w:val="0"/>
        <w:autoSpaceDN w:val="0"/>
        <w:adjustRightInd w:val="0"/>
        <w:ind w:firstLine="709"/>
        <w:rPr>
          <w:rFonts w:ascii="Liberation Serif" w:hAnsi="Liberation Serif"/>
          <w:sz w:val="28"/>
          <w:szCs w:val="28"/>
        </w:rPr>
      </w:pPr>
      <w:r w:rsidRPr="009A739A">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4BD" w:rsidRPr="009A739A" w:rsidRDefault="003F74BD" w:rsidP="00887AB7">
      <w:pPr>
        <w:widowControl w:val="0"/>
        <w:autoSpaceDE w:val="0"/>
        <w:autoSpaceDN w:val="0"/>
        <w:adjustRightInd w:val="0"/>
        <w:rPr>
          <w:rFonts w:ascii="Liberation Serif" w:hAnsi="Liberation Serif"/>
          <w:sz w:val="28"/>
          <w:szCs w:val="28"/>
        </w:rPr>
      </w:pPr>
      <w:r w:rsidRPr="009A739A">
        <w:rPr>
          <w:rFonts w:ascii="Liberation Serif" w:hAnsi="Liberation Serif"/>
          <w:sz w:val="28"/>
          <w:szCs w:val="28"/>
        </w:rPr>
        <w:t xml:space="preserve">истечение срока действия документов или изменение информации после первоначального отказа в приеме документов, </w:t>
      </w:r>
      <w:r>
        <w:rPr>
          <w:rFonts w:ascii="Liberation Serif" w:hAnsi="Liberation Serif"/>
          <w:sz w:val="28"/>
          <w:szCs w:val="28"/>
        </w:rPr>
        <w:t xml:space="preserve">необходимых для предоставления </w:t>
      </w:r>
      <w:r w:rsidRPr="009A739A">
        <w:rPr>
          <w:rFonts w:ascii="Liberation Serif" w:hAnsi="Liberation Serif"/>
          <w:sz w:val="28"/>
          <w:szCs w:val="28"/>
        </w:rPr>
        <w:t>муниципальной услуги, либо в предоставлении муниципальной  услуги;</w:t>
      </w:r>
    </w:p>
    <w:p w:rsidR="003F74BD" w:rsidRPr="009A739A" w:rsidRDefault="003F74BD" w:rsidP="00887AB7">
      <w:pPr>
        <w:widowControl w:val="0"/>
        <w:autoSpaceDE w:val="0"/>
        <w:autoSpaceDN w:val="0"/>
        <w:adjustRightInd w:val="0"/>
        <w:ind w:firstLine="709"/>
        <w:rPr>
          <w:rFonts w:ascii="Liberation Serif" w:hAnsi="Liberation Serif"/>
          <w:sz w:val="28"/>
          <w:szCs w:val="28"/>
        </w:rPr>
      </w:pPr>
      <w:r w:rsidRPr="009A739A">
        <w:rPr>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rFonts w:ascii="Liberation Serif" w:hAnsi="Liberation Serif"/>
          <w:sz w:val="28"/>
          <w:szCs w:val="28"/>
        </w:rPr>
        <w:t xml:space="preserve"> </w:t>
      </w:r>
      <w:r w:rsidRPr="009A739A">
        <w:rPr>
          <w:rFonts w:ascii="Liberation Serif" w:hAnsi="Liberation Serif"/>
          <w:sz w:val="28"/>
          <w:szCs w:val="28"/>
        </w:rPr>
        <w:t xml:space="preserve">и (или) специалиста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w:t>
      </w:r>
      <w:r>
        <w:rPr>
          <w:rFonts w:ascii="Liberation Serif" w:hAnsi="Liberation Serif"/>
          <w:sz w:val="28"/>
          <w:szCs w:val="28"/>
        </w:rPr>
        <w:t xml:space="preserve">дителя органа, предоставляющего </w:t>
      </w:r>
      <w:r w:rsidRPr="009A739A">
        <w:rPr>
          <w:rFonts w:ascii="Liberation Serif" w:hAnsi="Liberation Serif"/>
          <w:sz w:val="28"/>
          <w:szCs w:val="28"/>
        </w:rPr>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F74BD" w:rsidRDefault="003F74BD" w:rsidP="00887AB7">
      <w:pPr>
        <w:pStyle w:val="ListParagraph"/>
        <w:autoSpaceDE w:val="0"/>
        <w:autoSpaceDN w:val="0"/>
        <w:adjustRightInd w:val="0"/>
        <w:ind w:left="0" w:firstLine="708"/>
        <w:rPr>
          <w:rFonts w:ascii="Liberation Serif" w:hAnsi="Liberation Serif"/>
          <w:sz w:val="28"/>
          <w:szCs w:val="28"/>
        </w:rPr>
      </w:pPr>
      <w:r>
        <w:rPr>
          <w:rFonts w:ascii="Liberation Serif" w:hAnsi="Liberation Serif"/>
          <w:sz w:val="28"/>
          <w:szCs w:val="28"/>
        </w:rPr>
        <w:t>73.</w:t>
      </w:r>
      <w:r w:rsidRPr="009A739A">
        <w:rPr>
          <w:rFonts w:ascii="Liberation Serif" w:hAnsi="Liberation Serif"/>
          <w:sz w:val="28"/>
          <w:szCs w:val="28"/>
        </w:rPr>
        <w:t xml:space="preserve"> Жалоба может быть направлена для рассмотрения в письменной форме на бумажном носителе, в том числе при личном приеме заявителя, в электронной форме, по почте или через </w:t>
      </w:r>
      <w:r w:rsidRPr="00307F96">
        <w:rPr>
          <w:rFonts w:ascii="Liberation Serif" w:hAnsi="Liberation Serif"/>
          <w:sz w:val="28"/>
          <w:szCs w:val="28"/>
        </w:rPr>
        <w:t>ГБУ СО «МФЦ»</w:t>
      </w:r>
      <w:r w:rsidRPr="009A739A">
        <w:rPr>
          <w:rFonts w:ascii="Liberation Serif" w:hAnsi="Liberation Serif"/>
          <w:sz w:val="28"/>
          <w:szCs w:val="28"/>
        </w:rPr>
        <w:t>.</w:t>
      </w:r>
    </w:p>
    <w:p w:rsidR="003F74BD" w:rsidRPr="0097363B" w:rsidRDefault="003F74BD" w:rsidP="00887AB7">
      <w:pPr>
        <w:pStyle w:val="ListParagraph"/>
        <w:autoSpaceDE w:val="0"/>
        <w:autoSpaceDN w:val="0"/>
        <w:adjustRightInd w:val="0"/>
        <w:ind w:left="0" w:firstLine="708"/>
        <w:rPr>
          <w:rFonts w:ascii="Liberation Serif" w:hAnsi="Liberation Serif"/>
          <w:sz w:val="28"/>
          <w:szCs w:val="28"/>
        </w:rPr>
      </w:pPr>
      <w:r w:rsidRPr="0097363B">
        <w:rPr>
          <w:rFonts w:ascii="Liberation Serif" w:hAnsi="Liberation Serif"/>
          <w:sz w:val="28"/>
          <w:szCs w:val="28"/>
        </w:rPr>
        <w:t>Время приема жалоб на должностных лиц, муниципальных служащих Комитета должно совпадать со временем работы Комитета.</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 xml:space="preserve">74. </w:t>
      </w:r>
      <w:r w:rsidRPr="009A739A">
        <w:rPr>
          <w:rFonts w:ascii="Liberation Serif" w:hAnsi="Liberation Serif"/>
          <w:sz w:val="28"/>
          <w:szCs w:val="28"/>
        </w:rPr>
        <w:t xml:space="preserve">Прием жалоб </w:t>
      </w:r>
      <w:r w:rsidRPr="00307F96">
        <w:rPr>
          <w:rFonts w:ascii="Liberation Serif" w:hAnsi="Liberation Serif"/>
          <w:sz w:val="28"/>
          <w:szCs w:val="28"/>
        </w:rPr>
        <w:t>ГБУ СО «МФЦ»</w:t>
      </w:r>
      <w:r w:rsidRPr="009A739A">
        <w:rPr>
          <w:rFonts w:ascii="Liberation Serif" w:hAnsi="Liberation Serif"/>
          <w:sz w:val="28"/>
          <w:szCs w:val="28"/>
        </w:rPr>
        <w:t xml:space="preserve"> в письменной форме на бумажном носителе осуществляется в любом </w:t>
      </w:r>
      <w:r w:rsidRPr="00307F96">
        <w:rPr>
          <w:rFonts w:ascii="Liberation Serif" w:hAnsi="Liberation Serif"/>
          <w:sz w:val="28"/>
          <w:szCs w:val="28"/>
        </w:rPr>
        <w:t>ГБУ СО «МФЦ»</w:t>
      </w:r>
      <w:r w:rsidRPr="009A739A">
        <w:rPr>
          <w:rFonts w:ascii="Liberation Serif" w:hAnsi="Liberation Serif"/>
          <w:sz w:val="28"/>
          <w:szCs w:val="28"/>
        </w:rPr>
        <w:t>.</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Время приема жалоб МФЦ должно совпадать со временем работы </w:t>
      </w:r>
      <w:r w:rsidRPr="00307F96">
        <w:rPr>
          <w:rFonts w:ascii="Liberation Serif" w:hAnsi="Liberation Serif"/>
          <w:sz w:val="28"/>
          <w:szCs w:val="28"/>
        </w:rPr>
        <w:t>ГБУ СО «МФЦ»</w:t>
      </w:r>
      <w:r w:rsidRPr="009A739A">
        <w:rPr>
          <w:rFonts w:ascii="Liberation Serif" w:hAnsi="Liberation Serif"/>
          <w:sz w:val="28"/>
          <w:szCs w:val="28"/>
        </w:rPr>
        <w:t>.</w:t>
      </w:r>
    </w:p>
    <w:p w:rsidR="003F74BD" w:rsidRPr="009A739A" w:rsidRDefault="003F74BD" w:rsidP="00887AB7">
      <w:pPr>
        <w:ind w:firstLine="708"/>
        <w:rPr>
          <w:rFonts w:ascii="Liberation Serif" w:hAnsi="Liberation Serif"/>
          <w:sz w:val="28"/>
          <w:szCs w:val="28"/>
        </w:rPr>
      </w:pPr>
      <w:r w:rsidRPr="00307F96">
        <w:rPr>
          <w:rFonts w:ascii="Liberation Serif" w:hAnsi="Liberation Serif"/>
          <w:sz w:val="28"/>
          <w:szCs w:val="28"/>
        </w:rPr>
        <w:t>ГБУ СО «МФЦ»</w:t>
      </w:r>
      <w:r w:rsidRPr="009A739A">
        <w:rPr>
          <w:rFonts w:ascii="Liberation Serif" w:hAnsi="Liberation Serif"/>
          <w:sz w:val="28"/>
          <w:szCs w:val="28"/>
        </w:rPr>
        <w:t xml:space="preserve"> при поступлении жалобы, обеспечивает передачу указанной жалобы в </w:t>
      </w:r>
      <w:r>
        <w:rPr>
          <w:rFonts w:ascii="Liberation Serif" w:hAnsi="Liberation Serif"/>
          <w:sz w:val="28"/>
          <w:szCs w:val="28"/>
        </w:rPr>
        <w:t>Комитет</w:t>
      </w:r>
      <w:r w:rsidRPr="009A739A">
        <w:rPr>
          <w:rFonts w:ascii="Liberation Serif" w:hAnsi="Liberation Serif"/>
          <w:sz w:val="28"/>
          <w:szCs w:val="28"/>
        </w:rPr>
        <w:t xml:space="preserve">, на бумажном носителе или в электронном виде в порядке, установленном соглашением о взаимодействии между многофункциональным центром и </w:t>
      </w:r>
      <w:r>
        <w:rPr>
          <w:rFonts w:ascii="Liberation Serif" w:hAnsi="Liberation Serif"/>
          <w:sz w:val="28"/>
          <w:szCs w:val="28"/>
        </w:rPr>
        <w:t>Комитетом</w:t>
      </w:r>
      <w:r w:rsidRPr="009A739A">
        <w:rPr>
          <w:rFonts w:ascii="Liberation Serif" w:hAnsi="Liberation Serif"/>
          <w:sz w:val="28"/>
          <w:szCs w:val="28"/>
        </w:rPr>
        <w:t>. При этом срок такой передачи не может быть позднее следующего рабочего дня со дня поступления жалобы.</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Срок рассмотрения жалобы, направленной через </w:t>
      </w:r>
      <w:r w:rsidRPr="00307F96">
        <w:rPr>
          <w:rFonts w:ascii="Liberation Serif" w:hAnsi="Liberation Serif"/>
          <w:sz w:val="28"/>
          <w:szCs w:val="28"/>
        </w:rPr>
        <w:t>ГБУ СО «МФЦ»</w:t>
      </w:r>
      <w:r w:rsidRPr="009A739A">
        <w:rPr>
          <w:rFonts w:ascii="Liberation Serif" w:hAnsi="Liberation Serif"/>
          <w:sz w:val="28"/>
          <w:szCs w:val="28"/>
        </w:rPr>
        <w:t xml:space="preserve">, исчисляется со дня регистрации указанной жалобы в </w:t>
      </w:r>
      <w:r>
        <w:rPr>
          <w:rFonts w:ascii="Liberation Serif" w:hAnsi="Liberation Serif"/>
          <w:sz w:val="28"/>
          <w:szCs w:val="28"/>
        </w:rPr>
        <w:t>Комитете</w:t>
      </w:r>
      <w:r w:rsidRPr="009A739A">
        <w:rPr>
          <w:rFonts w:ascii="Liberation Serif" w:hAnsi="Liberation Serif"/>
          <w:sz w:val="28"/>
          <w:szCs w:val="28"/>
        </w:rPr>
        <w:t>.</w:t>
      </w:r>
    </w:p>
    <w:p w:rsidR="003F74BD" w:rsidRPr="009A739A" w:rsidRDefault="003F74BD" w:rsidP="00887AB7">
      <w:pPr>
        <w:ind w:firstLine="708"/>
        <w:contextualSpacing/>
        <w:rPr>
          <w:rFonts w:ascii="Liberation Serif" w:hAnsi="Liberation Serif"/>
          <w:sz w:val="28"/>
          <w:szCs w:val="28"/>
        </w:rPr>
      </w:pPr>
      <w:r>
        <w:rPr>
          <w:rFonts w:ascii="Liberation Serif" w:hAnsi="Liberation Serif"/>
          <w:sz w:val="28"/>
          <w:szCs w:val="28"/>
        </w:rPr>
        <w:t>75.</w:t>
      </w:r>
      <w:r w:rsidRPr="009A739A">
        <w:rPr>
          <w:rFonts w:ascii="Liberation Serif" w:hAnsi="Liberation Serif"/>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1) оформленная в соответствии с законодательством Российской Федерации доверенность (для физических и юридических лиц);</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76.</w:t>
      </w:r>
      <w:r w:rsidRPr="009A739A">
        <w:rPr>
          <w:rFonts w:ascii="Liberation Serif" w:hAnsi="Liberation Serif"/>
          <w:sz w:val="28"/>
          <w:szCs w:val="28"/>
        </w:rPr>
        <w:t xml:space="preserve"> В электронной форме жалоба может быть подана заявителем посредством:</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1) сети Интернет;</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2) Единого портала;</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3) портала федеральной государственной информационной системы (</w:t>
      </w:r>
      <w:hyperlink r:id="rId19" w:history="1">
        <w:r w:rsidRPr="009A739A">
          <w:rPr>
            <w:rFonts w:ascii="Liberation Serif" w:hAnsi="Liberation Serif"/>
            <w:sz w:val="28"/>
            <w:szCs w:val="28"/>
            <w:u w:val="single"/>
          </w:rPr>
          <w:t>https://do.gosuslugi.ru/</w:t>
        </w:r>
      </w:hyperlink>
      <w:r w:rsidRPr="009A739A">
        <w:rPr>
          <w:rFonts w:ascii="Liberation Serif" w:hAnsi="Liberation Serif"/>
          <w:sz w:val="28"/>
          <w:szCs w:val="28"/>
          <w:u w:val="single"/>
        </w:rPr>
        <w:t>)</w:t>
      </w:r>
      <w:r w:rsidRPr="009A739A">
        <w:rPr>
          <w:rFonts w:ascii="Liberation Serif" w:hAnsi="Liberation Serif"/>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4) сети Интернет.</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При подаче жалобы в электронной форме документы, указанные в пункте </w:t>
      </w:r>
      <w:r>
        <w:rPr>
          <w:rFonts w:ascii="Liberation Serif" w:hAnsi="Liberation Serif"/>
          <w:sz w:val="28"/>
          <w:szCs w:val="28"/>
        </w:rPr>
        <w:t xml:space="preserve">75 </w:t>
      </w:r>
      <w:r w:rsidRPr="009A739A">
        <w:rPr>
          <w:rFonts w:ascii="Liberation Serif" w:hAnsi="Liberation Serif"/>
          <w:sz w:val="28"/>
          <w:szCs w:val="28"/>
        </w:rPr>
        <w:t xml:space="preserve">раздела </w:t>
      </w:r>
      <w:r>
        <w:rPr>
          <w:rFonts w:ascii="Liberation Serif" w:hAnsi="Liberation Serif"/>
          <w:sz w:val="28"/>
          <w:szCs w:val="28"/>
        </w:rPr>
        <w:t xml:space="preserve">5. </w:t>
      </w:r>
      <w:r w:rsidRPr="009A739A">
        <w:rPr>
          <w:rFonts w:ascii="Liberation Serif" w:hAnsi="Liberation Serif"/>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77.</w:t>
      </w:r>
      <w:r w:rsidRPr="009A739A">
        <w:rPr>
          <w:rFonts w:ascii="Liberation Serif" w:hAnsi="Liberation Serif"/>
          <w:sz w:val="28"/>
          <w:szCs w:val="28"/>
        </w:rPr>
        <w:t xml:space="preserve"> Жалоба должна содержать:</w:t>
      </w:r>
    </w:p>
    <w:p w:rsidR="003F74BD" w:rsidRPr="009A739A" w:rsidRDefault="003F74BD" w:rsidP="00887AB7">
      <w:pPr>
        <w:ind w:firstLine="708"/>
        <w:contextualSpacing/>
        <w:rPr>
          <w:rFonts w:ascii="Liberation Serif" w:hAnsi="Liberation Serif"/>
          <w:sz w:val="28"/>
          <w:szCs w:val="28"/>
        </w:rPr>
      </w:pPr>
      <w:r w:rsidRPr="009A739A">
        <w:rPr>
          <w:rFonts w:ascii="Liberation Serif" w:hAnsi="Liberation Serif"/>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w:t>
      </w:r>
      <w:r>
        <w:rPr>
          <w:rFonts w:ascii="Liberation Serif" w:hAnsi="Liberation Serif"/>
          <w:sz w:val="28"/>
          <w:szCs w:val="28"/>
        </w:rPr>
        <w:t>одпункте 3 пункта 76 раздела 5 Р</w:t>
      </w:r>
      <w:r w:rsidRPr="009A739A">
        <w:rPr>
          <w:rFonts w:ascii="Liberation Serif" w:hAnsi="Liberation Serif"/>
          <w:sz w:val="28"/>
          <w:szCs w:val="28"/>
        </w:rPr>
        <w:t>егламента);</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 xml:space="preserve">3) сведения об обжалуемых решениях и действиях (бездействии) </w:t>
      </w:r>
      <w:r>
        <w:rPr>
          <w:rFonts w:ascii="Liberation Serif" w:hAnsi="Liberation Serif"/>
          <w:sz w:val="28"/>
          <w:szCs w:val="28"/>
        </w:rPr>
        <w:t>Комитета</w:t>
      </w:r>
      <w:r w:rsidRPr="009A739A">
        <w:rPr>
          <w:rFonts w:ascii="Liberation Serif" w:hAnsi="Liberation Serif"/>
          <w:sz w:val="28"/>
          <w:szCs w:val="28"/>
        </w:rPr>
        <w:t>, должно</w:t>
      </w:r>
      <w:r>
        <w:rPr>
          <w:rFonts w:ascii="Liberation Serif" w:hAnsi="Liberation Serif"/>
          <w:sz w:val="28"/>
          <w:szCs w:val="28"/>
        </w:rPr>
        <w:t>стных лиц и (или) специалистов Комитета</w:t>
      </w:r>
      <w:r w:rsidRPr="009A739A">
        <w:rPr>
          <w:rFonts w:ascii="Liberation Serif" w:hAnsi="Liberation Serif"/>
          <w:sz w:val="28"/>
          <w:szCs w:val="28"/>
        </w:rPr>
        <w:t>, осуществляющих предоставление муниципальной услуги;</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 xml:space="preserve">4) доводы, на основании которых заявитель не согласен с решением и действием (бездействием)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Заявителем могут быть представлены документы (при наличии), подтверждающие доводы заявителя, либо их копии.</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78.Комитет</w:t>
      </w:r>
      <w:r w:rsidRPr="009A739A">
        <w:rPr>
          <w:rFonts w:ascii="Liberation Serif" w:hAnsi="Liberation Serif"/>
          <w:sz w:val="28"/>
          <w:szCs w:val="28"/>
        </w:rPr>
        <w:t xml:space="preserve"> обеспечивает:</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1) оснащение мест приема жалоб;</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 xml:space="preserve">2) информирование заявителей о порядке обжалования решений и действий (бездействия)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w:t>
      </w:r>
      <w:r>
        <w:rPr>
          <w:rFonts w:ascii="Liberation Serif" w:hAnsi="Liberation Serif"/>
          <w:sz w:val="28"/>
          <w:szCs w:val="28"/>
        </w:rPr>
        <w:t xml:space="preserve">тавление муниципальной услуги, </w:t>
      </w:r>
      <w:r w:rsidRPr="009A739A">
        <w:rPr>
          <w:rFonts w:ascii="Liberation Serif" w:hAnsi="Liberation Serif"/>
          <w:sz w:val="28"/>
          <w:szCs w:val="28"/>
        </w:rPr>
        <w:t xml:space="preserve">посредством размещения информации на стенде в вестибюле первого этажа здания </w:t>
      </w:r>
      <w:r>
        <w:rPr>
          <w:rFonts w:ascii="Liberation Serif" w:hAnsi="Liberation Serif"/>
          <w:sz w:val="28"/>
          <w:szCs w:val="28"/>
        </w:rPr>
        <w:t>Комитета</w:t>
      </w:r>
      <w:r w:rsidRPr="009A739A">
        <w:rPr>
          <w:rFonts w:ascii="Liberation Serif" w:hAnsi="Liberation Serif"/>
          <w:sz w:val="28"/>
          <w:szCs w:val="28"/>
        </w:rPr>
        <w:t>, на официальном сайте в сети Интернет, на Едином портале;</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3) консультирование заявителей о порядке обжалования решений и действий (бездействия)</w:t>
      </w:r>
      <w:r>
        <w:rPr>
          <w:rFonts w:ascii="Liberation Serif" w:hAnsi="Liberation Serif"/>
          <w:sz w:val="28"/>
          <w:szCs w:val="28"/>
        </w:rPr>
        <w:t xml:space="preserve"> 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в том числе по телефону, электронной почте, при личном приеме;</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4) заключение соглашений с </w:t>
      </w:r>
      <w:r w:rsidRPr="00307F96">
        <w:rPr>
          <w:rFonts w:ascii="Liberation Serif" w:hAnsi="Liberation Serif"/>
          <w:sz w:val="28"/>
          <w:szCs w:val="28"/>
        </w:rPr>
        <w:t>ГБУ СО «МФЦ»</w:t>
      </w:r>
      <w:r w:rsidRPr="009A739A">
        <w:rPr>
          <w:rFonts w:ascii="Liberation Serif" w:hAnsi="Liberation Serif"/>
          <w:sz w:val="28"/>
          <w:szCs w:val="28"/>
        </w:rPr>
        <w:t xml:space="preserve"> о взаимодействии в части приема жалоб на </w:t>
      </w:r>
      <w:r>
        <w:rPr>
          <w:rFonts w:ascii="Liberation Serif" w:hAnsi="Liberation Serif"/>
          <w:sz w:val="28"/>
          <w:szCs w:val="28"/>
        </w:rPr>
        <w:t>Комитет</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и выдачи заявителям результатов рассмотрения указанных жалоб.</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79. Комитет</w:t>
      </w:r>
      <w:r w:rsidRPr="009A739A">
        <w:rPr>
          <w:rFonts w:ascii="Liberation Serif" w:hAnsi="Liberation Serif"/>
          <w:sz w:val="28"/>
          <w:szCs w:val="28"/>
        </w:rPr>
        <w:t xml:space="preserve"> определяет должностных лиц и (или) работников, уполномоченных рассматривать жалобы. Указанные должностные лица и (или) работники обеспечивают прием и рассмотрение жалоб в соответствии с требованиями настоящего регламента.</w:t>
      </w:r>
    </w:p>
    <w:p w:rsidR="003F74BD" w:rsidRPr="009A739A" w:rsidRDefault="003F74BD" w:rsidP="00887AB7">
      <w:pPr>
        <w:autoSpaceDE w:val="0"/>
        <w:autoSpaceDN w:val="0"/>
        <w:adjustRightInd w:val="0"/>
        <w:ind w:firstLine="708"/>
        <w:rPr>
          <w:rFonts w:ascii="Liberation Serif" w:hAnsi="Liberation Serif"/>
          <w:sz w:val="28"/>
          <w:szCs w:val="28"/>
        </w:rPr>
      </w:pPr>
      <w:r>
        <w:rPr>
          <w:rFonts w:ascii="Liberation Serif" w:hAnsi="Liberation Serif"/>
          <w:sz w:val="28"/>
          <w:szCs w:val="28"/>
        </w:rPr>
        <w:t xml:space="preserve">80. </w:t>
      </w:r>
      <w:r w:rsidRPr="009A739A">
        <w:rPr>
          <w:rFonts w:ascii="Liberation Serif" w:hAnsi="Liberation Serif"/>
          <w:sz w:val="28"/>
          <w:szCs w:val="28"/>
        </w:rPr>
        <w:t xml:space="preserve">Жалоба, поступившая в </w:t>
      </w:r>
      <w:r>
        <w:rPr>
          <w:rFonts w:ascii="Liberation Serif" w:hAnsi="Liberation Serif"/>
          <w:sz w:val="28"/>
          <w:szCs w:val="28"/>
        </w:rPr>
        <w:t>Комитет</w:t>
      </w:r>
      <w:r w:rsidRPr="009A739A">
        <w:rPr>
          <w:rFonts w:ascii="Liberation Serif" w:hAnsi="Liberation Serif"/>
          <w:sz w:val="28"/>
          <w:szCs w:val="28"/>
        </w:rPr>
        <w:t xml:space="preserve"> подлежит обязательной регистрации в журнале учета жалоб на решения и действия (бездействие) органов, предоставляющих муниципальные услуги, и их должностных лиц, </w:t>
      </w:r>
    </w:p>
    <w:p w:rsidR="003F74BD" w:rsidRPr="009A739A" w:rsidRDefault="003F74BD" w:rsidP="00887AB7">
      <w:pPr>
        <w:autoSpaceDE w:val="0"/>
        <w:autoSpaceDN w:val="0"/>
        <w:adjustRightInd w:val="0"/>
        <w:rPr>
          <w:rFonts w:ascii="Liberation Serif" w:hAnsi="Liberation Serif"/>
          <w:sz w:val="28"/>
          <w:szCs w:val="28"/>
        </w:rPr>
      </w:pPr>
      <w:r w:rsidRPr="009A739A">
        <w:rPr>
          <w:rFonts w:ascii="Liberation Serif" w:hAnsi="Liberation Serif"/>
          <w:sz w:val="28"/>
          <w:szCs w:val="28"/>
        </w:rPr>
        <w:t>муниципальных служащих, предоставляющих муниципальные услуги, не позднее следующего рабочего дня со дня ее поступления.</w:t>
      </w:r>
    </w:p>
    <w:p w:rsidR="003F74BD" w:rsidRPr="009A739A" w:rsidRDefault="003F74BD" w:rsidP="00887AB7">
      <w:pPr>
        <w:autoSpaceDE w:val="0"/>
        <w:autoSpaceDN w:val="0"/>
        <w:adjustRightInd w:val="0"/>
        <w:ind w:firstLine="708"/>
        <w:rPr>
          <w:rFonts w:ascii="Liberation Serif" w:hAnsi="Liberation Serif"/>
          <w:sz w:val="28"/>
          <w:szCs w:val="28"/>
        </w:rPr>
      </w:pPr>
      <w:r>
        <w:rPr>
          <w:rFonts w:ascii="Liberation Serif" w:hAnsi="Liberation Serif"/>
          <w:sz w:val="28"/>
          <w:szCs w:val="28"/>
        </w:rPr>
        <w:t>81.</w:t>
      </w:r>
      <w:r w:rsidRPr="009A739A">
        <w:rPr>
          <w:rFonts w:ascii="Liberation Serif" w:hAnsi="Liberation Serif"/>
          <w:sz w:val="28"/>
          <w:szCs w:val="28"/>
        </w:rPr>
        <w:t xml:space="preserve"> Жалоба, рассматривается уполномоченным на рассмотрение жалоб должностным лицом, порядок предоставления которой был нарушен вследствие решений и действий (бездействий) </w:t>
      </w:r>
      <w:r>
        <w:rPr>
          <w:rFonts w:ascii="Liberation Serif" w:hAnsi="Liberation Serif"/>
          <w:sz w:val="28"/>
          <w:szCs w:val="28"/>
        </w:rPr>
        <w:t>Комитет</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82.</w:t>
      </w:r>
      <w:r w:rsidRPr="009A739A">
        <w:rPr>
          <w:rFonts w:ascii="Liberation Serif" w:hAnsi="Liberation Serif"/>
          <w:sz w:val="28"/>
          <w:szCs w:val="28"/>
        </w:rPr>
        <w:t xml:space="preserve"> Жалоба рассматривается в течение 15 рабочих дней со дня ее регистрации.</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 xml:space="preserve">В случае обжалования отказа </w:t>
      </w:r>
      <w:r>
        <w:rPr>
          <w:rFonts w:ascii="Liberation Serif" w:hAnsi="Liberation Serif"/>
          <w:sz w:val="28"/>
          <w:szCs w:val="28"/>
        </w:rPr>
        <w:t>Комитета</w:t>
      </w:r>
      <w:r w:rsidRPr="009A739A">
        <w:rPr>
          <w:rFonts w:ascii="Liberation Serif" w:hAnsi="Liberation Serif"/>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74BD" w:rsidRPr="009A739A" w:rsidRDefault="003F74BD" w:rsidP="00887AB7">
      <w:pPr>
        <w:autoSpaceDE w:val="0"/>
        <w:autoSpaceDN w:val="0"/>
        <w:adjustRightInd w:val="0"/>
        <w:ind w:firstLine="708"/>
        <w:rPr>
          <w:rFonts w:ascii="Liberation Serif" w:hAnsi="Liberation Serif"/>
          <w:sz w:val="28"/>
          <w:szCs w:val="28"/>
        </w:rPr>
      </w:pPr>
      <w:r>
        <w:rPr>
          <w:rFonts w:ascii="Liberation Serif" w:hAnsi="Liberation Serif"/>
          <w:sz w:val="28"/>
          <w:szCs w:val="28"/>
        </w:rPr>
        <w:t>83.</w:t>
      </w:r>
      <w:r w:rsidRPr="009A739A">
        <w:rPr>
          <w:rFonts w:ascii="Liberation Serif" w:hAnsi="Liberation Serif"/>
          <w:sz w:val="28"/>
          <w:szCs w:val="28"/>
        </w:rPr>
        <w:t xml:space="preserve"> По результатам рассмотрения жалобы </w:t>
      </w:r>
      <w:r>
        <w:rPr>
          <w:rFonts w:ascii="Liberation Serif" w:hAnsi="Liberation Serif"/>
          <w:sz w:val="28"/>
          <w:szCs w:val="28"/>
        </w:rPr>
        <w:t>Комитет</w:t>
      </w:r>
      <w:r w:rsidRPr="009A739A">
        <w:rPr>
          <w:rFonts w:ascii="Liberation Serif" w:hAnsi="Liberation Serif"/>
          <w:sz w:val="28"/>
          <w:szCs w:val="28"/>
        </w:rPr>
        <w:t xml:space="preserve"> принимает одно из следующих решений:</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 xml:space="preserve">1) жалоба удовлетворяется, в том числе в форме отмены принятого решения, исправления допущенных опечаток и </w:t>
      </w:r>
      <w:r>
        <w:rPr>
          <w:rFonts w:ascii="Liberation Serif" w:hAnsi="Liberation Serif"/>
          <w:sz w:val="28"/>
          <w:szCs w:val="28"/>
        </w:rPr>
        <w:t xml:space="preserve">ошибок в выданных  в результате </w:t>
      </w:r>
      <w:r w:rsidRPr="009A739A">
        <w:rPr>
          <w:rFonts w:ascii="Liberation Serif" w:hAnsi="Liberation Serif"/>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w:t>
      </w:r>
      <w:r>
        <w:rPr>
          <w:rFonts w:ascii="Liberation Serif" w:hAnsi="Liberation Serif"/>
          <w:sz w:val="28"/>
          <w:szCs w:val="28"/>
        </w:rPr>
        <w:t>и Каменского городского округа;</w:t>
      </w:r>
    </w:p>
    <w:p w:rsidR="003F74BD" w:rsidRPr="009A739A" w:rsidRDefault="003F74BD" w:rsidP="00887AB7">
      <w:pPr>
        <w:autoSpaceDE w:val="0"/>
        <w:autoSpaceDN w:val="0"/>
        <w:adjustRightInd w:val="0"/>
        <w:ind w:firstLine="708"/>
        <w:rPr>
          <w:rFonts w:ascii="Liberation Serif" w:hAnsi="Liberation Serif"/>
          <w:sz w:val="28"/>
          <w:szCs w:val="28"/>
        </w:rPr>
      </w:pPr>
      <w:r w:rsidRPr="009A739A">
        <w:rPr>
          <w:rFonts w:ascii="Liberation Serif" w:hAnsi="Liberation Serif"/>
          <w:sz w:val="28"/>
          <w:szCs w:val="28"/>
        </w:rPr>
        <w:t>2) в удовлетворении жалобы отказывается.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Указанное решение принимается в форме акта </w:t>
      </w:r>
      <w:r>
        <w:rPr>
          <w:rFonts w:ascii="Liberation Serif" w:hAnsi="Liberation Serif"/>
          <w:sz w:val="28"/>
          <w:szCs w:val="28"/>
        </w:rPr>
        <w:t>Комитета</w:t>
      </w:r>
      <w:r w:rsidRPr="009A739A">
        <w:rPr>
          <w:rFonts w:ascii="Liberation Serif" w:hAnsi="Liberation Serif"/>
          <w:sz w:val="28"/>
          <w:szCs w:val="28"/>
        </w:rPr>
        <w:t>.</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При удовлетворении жалобы </w:t>
      </w:r>
      <w:r>
        <w:rPr>
          <w:rFonts w:ascii="Liberation Serif" w:hAnsi="Liberation Serif"/>
          <w:sz w:val="28"/>
          <w:szCs w:val="28"/>
        </w:rPr>
        <w:t>Комитет</w:t>
      </w:r>
      <w:r w:rsidRPr="009A739A">
        <w:rPr>
          <w:rFonts w:ascii="Liberation Serif" w:hAnsi="Liberation Serif"/>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84.</w:t>
      </w:r>
      <w:r w:rsidRPr="009A739A">
        <w:rPr>
          <w:rFonts w:ascii="Liberation Serif" w:hAnsi="Liberation Serif"/>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Pr>
          <w:rFonts w:ascii="Liberation Serif" w:hAnsi="Liberation Serif"/>
          <w:sz w:val="28"/>
          <w:szCs w:val="28"/>
        </w:rPr>
        <w:t>76.</w:t>
      </w:r>
      <w:r w:rsidRPr="009A739A">
        <w:rPr>
          <w:rFonts w:ascii="Liberation Serif" w:hAnsi="Liberation Serif"/>
          <w:sz w:val="28"/>
          <w:szCs w:val="28"/>
        </w:rPr>
        <w:t xml:space="preserve"> раздела </w:t>
      </w:r>
      <w:r>
        <w:rPr>
          <w:rFonts w:ascii="Liberation Serif" w:hAnsi="Liberation Serif"/>
          <w:sz w:val="28"/>
          <w:szCs w:val="28"/>
        </w:rPr>
        <w:t>5.</w:t>
      </w:r>
      <w:r w:rsidRPr="009A739A">
        <w:rPr>
          <w:rFonts w:ascii="Liberation Serif" w:hAnsi="Liberation Serif"/>
          <w:sz w:val="28"/>
          <w:szCs w:val="28"/>
        </w:rPr>
        <w:t xml:space="preserve"> настоящего </w:t>
      </w:r>
      <w:r>
        <w:rPr>
          <w:rFonts w:ascii="Liberation Serif" w:hAnsi="Liberation Serif"/>
          <w:sz w:val="28"/>
          <w:szCs w:val="28"/>
        </w:rPr>
        <w:t>а</w:t>
      </w:r>
      <w:r w:rsidRPr="009A739A">
        <w:rPr>
          <w:rFonts w:ascii="Liberation Serif" w:hAnsi="Liberation Serif"/>
          <w:sz w:val="28"/>
          <w:szCs w:val="28"/>
        </w:rPr>
        <w:t>дминистративного регламента, ответ заявителю направляется посредством информационной системы досудебного обжалования.</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85.</w:t>
      </w:r>
      <w:r w:rsidRPr="009A739A">
        <w:rPr>
          <w:rFonts w:ascii="Liberation Serif" w:hAnsi="Liberation Serif"/>
          <w:sz w:val="28"/>
          <w:szCs w:val="28"/>
        </w:rPr>
        <w:t xml:space="preserve"> В ответе по результатам рассмотрения жалобы, указываются: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3) фамилия, имя, отчество (при наличии) или наименование заявителя;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4) основания для принятия решения по жалобе;</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5) решение, принятое по жалобе;</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6) в случае, если жалоба, признана подлежащей удовлетворению:</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сроки устранения выявленных нарушений, в том числе срок предоставления результата муниципальной услуги;</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информация о действиях, осуществляемых </w:t>
      </w:r>
      <w:r>
        <w:rPr>
          <w:rFonts w:ascii="Liberation Serif" w:hAnsi="Liberation Serif"/>
          <w:sz w:val="28"/>
          <w:szCs w:val="28"/>
        </w:rPr>
        <w:t>Комитетом</w:t>
      </w:r>
      <w:r w:rsidRPr="009A739A">
        <w:rPr>
          <w:rFonts w:ascii="Liberation Serif" w:hAnsi="Liberation Serif"/>
          <w:sz w:val="28"/>
          <w:szCs w:val="28"/>
        </w:rPr>
        <w:t>, в целях незамедлительного устранения выявленных нарушений при предоставлении муниципальной  услуги;</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извинения за доставленные неудобства;</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информация о дальнейших действиях, которые необходимо совершить заявителю в целях получения муниципальной  услуги;</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7) в случае, если жалоба признана не подлежащей удовлетворению, – аргументированные разъяснения о причинах принятого решения;</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8) сведения о порядке обжалования решения, принятого по жалобе.</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Ответ по результатам рассмотрения жалобы подписывается уполномоченным на рассмотрение указанной жалобы должностным лицом</w:t>
      </w:r>
      <w:r>
        <w:rPr>
          <w:rFonts w:ascii="Liberation Serif" w:hAnsi="Liberation Serif"/>
          <w:sz w:val="28"/>
          <w:szCs w:val="28"/>
        </w:rPr>
        <w:t>.</w:t>
      </w:r>
      <w:r w:rsidRPr="009A739A">
        <w:rPr>
          <w:rFonts w:ascii="Liberation Serif" w:hAnsi="Liberation Serif"/>
          <w:sz w:val="28"/>
          <w:szCs w:val="28"/>
        </w:rPr>
        <w:t xml:space="preserve"> </w:t>
      </w:r>
      <w:r>
        <w:rPr>
          <w:rFonts w:ascii="Liberation Serif" w:hAnsi="Liberation Serif"/>
          <w:sz w:val="28"/>
          <w:szCs w:val="28"/>
        </w:rPr>
        <w:tab/>
        <w:t>86.</w:t>
      </w:r>
      <w:r w:rsidRPr="009A739A">
        <w:rPr>
          <w:rFonts w:ascii="Liberation Serif" w:hAnsi="Liberation Serif"/>
          <w:sz w:val="28"/>
          <w:szCs w:val="28"/>
        </w:rPr>
        <w:t xml:space="preserve"> По желанию заявителя ответ по результатам рассмотрения жалобы дополнительно может быть представлен не позднее дня, следующего за днем </w:t>
      </w:r>
    </w:p>
    <w:p w:rsidR="003F74BD" w:rsidRPr="009A739A" w:rsidRDefault="003F74BD" w:rsidP="00887AB7">
      <w:pPr>
        <w:rPr>
          <w:rFonts w:ascii="Liberation Serif" w:hAnsi="Liberation Serif"/>
          <w:sz w:val="28"/>
          <w:szCs w:val="28"/>
        </w:rPr>
      </w:pPr>
      <w:r w:rsidRPr="009A739A">
        <w:rPr>
          <w:rFonts w:ascii="Liberation Serif" w:hAnsi="Liberation Serif"/>
          <w:sz w:val="28"/>
          <w:szCs w:val="28"/>
        </w:rPr>
        <w:t>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вид которой установлен законодательством Российской Федерации.</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87.Комитет</w:t>
      </w:r>
      <w:r w:rsidRPr="009A739A">
        <w:rPr>
          <w:rFonts w:ascii="Liberation Serif" w:hAnsi="Liberation Serif"/>
          <w:sz w:val="28"/>
          <w:szCs w:val="28"/>
        </w:rPr>
        <w:t xml:space="preserve"> отказывает в удовлетворении указанной жало</w:t>
      </w:r>
      <w:r>
        <w:rPr>
          <w:rFonts w:ascii="Liberation Serif" w:hAnsi="Liberation Serif"/>
          <w:sz w:val="28"/>
          <w:szCs w:val="28"/>
        </w:rPr>
        <w:t>бы в следующих случаях:</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1) наличие вступившего в законную силу решения суда по жалобе, о том же предмете и по тем же основаниям;</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4) признание правомерными решений и действий (бездействия) Администрации,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3F74BD" w:rsidRPr="009A739A" w:rsidRDefault="003F74BD" w:rsidP="00887AB7">
      <w:pPr>
        <w:ind w:firstLine="708"/>
        <w:rPr>
          <w:rFonts w:ascii="Liberation Serif" w:hAnsi="Liberation Serif"/>
          <w:sz w:val="28"/>
          <w:szCs w:val="28"/>
        </w:rPr>
      </w:pPr>
      <w:r>
        <w:rPr>
          <w:rFonts w:ascii="Liberation Serif" w:hAnsi="Liberation Serif"/>
          <w:sz w:val="28"/>
          <w:szCs w:val="28"/>
        </w:rPr>
        <w:t>88. Комитет</w:t>
      </w:r>
      <w:r w:rsidRPr="009A739A">
        <w:rPr>
          <w:rFonts w:ascii="Liberation Serif" w:hAnsi="Liberation Serif"/>
          <w:sz w:val="28"/>
          <w:szCs w:val="28"/>
        </w:rPr>
        <w:t xml:space="preserve"> вправе оставить указанную жалобу без ответа в следующих случаях:</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w:t>
      </w:r>
      <w:r>
        <w:rPr>
          <w:rFonts w:ascii="Liberation Serif" w:hAnsi="Liberation Serif"/>
          <w:sz w:val="28"/>
          <w:szCs w:val="28"/>
        </w:rPr>
        <w:t xml:space="preserve"> Комитет</w:t>
      </w:r>
      <w:r w:rsidRPr="009A739A">
        <w:rPr>
          <w:rFonts w:ascii="Liberation Serif" w:hAnsi="Liberation Serif"/>
          <w:sz w:val="28"/>
          <w:szCs w:val="28"/>
        </w:rPr>
        <w:t xml:space="preserve"> сообщает заявителю, направившему такую жалобу, о недопустимости злоупотребления правом;</w:t>
      </w:r>
    </w:p>
    <w:p w:rsidR="003F74BD" w:rsidRPr="009A739A" w:rsidRDefault="003F74BD" w:rsidP="00887AB7">
      <w:pPr>
        <w:ind w:firstLine="708"/>
        <w:rPr>
          <w:rFonts w:ascii="Liberation Serif" w:hAnsi="Liberation Serif"/>
          <w:sz w:val="28"/>
          <w:szCs w:val="28"/>
        </w:rPr>
      </w:pPr>
      <w:r w:rsidRPr="009A739A">
        <w:rPr>
          <w:rFonts w:ascii="Liberation Serif" w:hAnsi="Liberation Serif"/>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F74BD" w:rsidRPr="00DA5401" w:rsidRDefault="003F74BD" w:rsidP="00DA5401">
      <w:pPr>
        <w:autoSpaceDE w:val="0"/>
        <w:autoSpaceDN w:val="0"/>
        <w:adjustRightInd w:val="0"/>
        <w:ind w:firstLine="708"/>
        <w:rPr>
          <w:rFonts w:ascii="Liberation Serif" w:hAnsi="Liberation Serif"/>
          <w:sz w:val="28"/>
          <w:szCs w:val="28"/>
        </w:rPr>
      </w:pPr>
      <w:r w:rsidRPr="00DA5401">
        <w:rPr>
          <w:rFonts w:ascii="Liberation Serif" w:hAnsi="Liberation Serif"/>
          <w:sz w:val="28"/>
          <w:szCs w:val="28"/>
        </w:rPr>
        <w:t>89. Комитет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3F74BD" w:rsidRPr="00DA5401" w:rsidRDefault="003F74BD" w:rsidP="00A157D1">
      <w:pPr>
        <w:pStyle w:val="ListParagraph"/>
        <w:autoSpaceDE w:val="0"/>
        <w:autoSpaceDN w:val="0"/>
        <w:adjustRightInd w:val="0"/>
        <w:ind w:left="709"/>
        <w:rPr>
          <w:rFonts w:ascii="Liberation Serif" w:hAnsi="Liberation Serif"/>
          <w:sz w:val="28"/>
          <w:szCs w:val="28"/>
        </w:rPr>
      </w:pPr>
    </w:p>
    <w:sectPr w:rsidR="003F74BD" w:rsidRPr="00DA5401" w:rsidSect="00DA5401">
      <w:headerReference w:type="even" r:id="rId20"/>
      <w:headerReference w:type="default" r:id="rId21"/>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4BD" w:rsidRDefault="003F74BD" w:rsidP="00F92E7D">
      <w:r>
        <w:separator/>
      </w:r>
    </w:p>
  </w:endnote>
  <w:endnote w:type="continuationSeparator" w:id="1">
    <w:p w:rsidR="003F74BD" w:rsidRDefault="003F74BD" w:rsidP="00F92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4BD" w:rsidRDefault="003F74BD" w:rsidP="00F92E7D">
      <w:r>
        <w:separator/>
      </w:r>
    </w:p>
  </w:footnote>
  <w:footnote w:type="continuationSeparator" w:id="1">
    <w:p w:rsidR="003F74BD" w:rsidRDefault="003F74BD" w:rsidP="00F92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BD" w:rsidRDefault="003F74BD" w:rsidP="00DA77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4BD" w:rsidRDefault="003F7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BD" w:rsidRDefault="003F74BD" w:rsidP="00DA77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F74BD" w:rsidRDefault="003F74BD">
    <w:pPr>
      <w:pStyle w:val="Header"/>
      <w:jc w:val="center"/>
    </w:pPr>
  </w:p>
  <w:p w:rsidR="003F74BD" w:rsidRDefault="003F7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34"/>
    <w:multiLevelType w:val="multilevel"/>
    <w:tmpl w:val="DD8ABB4C"/>
    <w:lvl w:ilvl="0">
      <w:start w:val="1"/>
      <w:numFmt w:val="decimal"/>
      <w:lvlText w:val="%1."/>
      <w:lvlJc w:val="left"/>
      <w:pPr>
        <w:ind w:left="2513"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1">
    <w:nsid w:val="036E3283"/>
    <w:multiLevelType w:val="multilevel"/>
    <w:tmpl w:val="1862C9B8"/>
    <w:lvl w:ilvl="0">
      <w:start w:val="52"/>
      <w:numFmt w:val="decimal"/>
      <w:lvlText w:val="%1."/>
      <w:lvlJc w:val="left"/>
      <w:pPr>
        <w:ind w:left="1212"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2">
    <w:nsid w:val="04BB19F5"/>
    <w:multiLevelType w:val="multilevel"/>
    <w:tmpl w:val="E5824D4C"/>
    <w:lvl w:ilvl="0">
      <w:start w:val="1"/>
      <w:numFmt w:val="decimal"/>
      <w:lvlText w:val="%1."/>
      <w:lvlJc w:val="left"/>
      <w:pPr>
        <w:ind w:left="116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9652637"/>
    <w:multiLevelType w:val="hybridMultilevel"/>
    <w:tmpl w:val="0C9AE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5C14BC"/>
    <w:multiLevelType w:val="multilevel"/>
    <w:tmpl w:val="7646C35C"/>
    <w:lvl w:ilvl="0">
      <w:start w:val="17"/>
      <w:numFmt w:val="decimal"/>
      <w:lvlText w:val="%1."/>
      <w:lvlJc w:val="left"/>
      <w:pPr>
        <w:ind w:left="1212"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6">
    <w:nsid w:val="0CC33D8D"/>
    <w:multiLevelType w:val="hybridMultilevel"/>
    <w:tmpl w:val="B6A2D6EA"/>
    <w:lvl w:ilvl="0" w:tplc="C854D2D4">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0D385098"/>
    <w:multiLevelType w:val="multilevel"/>
    <w:tmpl w:val="CDD290F2"/>
    <w:lvl w:ilvl="0">
      <w:start w:val="2"/>
      <w:numFmt w:val="decimal"/>
      <w:lvlText w:val="%1."/>
      <w:lvlJc w:val="left"/>
      <w:pPr>
        <w:ind w:left="2513" w:hanging="360"/>
      </w:pPr>
      <w:rPr>
        <w:rFonts w:cs="Times New Roman" w:hint="default"/>
      </w:rPr>
    </w:lvl>
    <w:lvl w:ilvl="1">
      <w:start w:val="7"/>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8">
    <w:nsid w:val="0F183D2B"/>
    <w:multiLevelType w:val="multilevel"/>
    <w:tmpl w:val="43208EC0"/>
    <w:lvl w:ilvl="0">
      <w:start w:val="32"/>
      <w:numFmt w:val="decimal"/>
      <w:lvlText w:val="%1."/>
      <w:lvlJc w:val="left"/>
      <w:pPr>
        <w:ind w:left="1070" w:hanging="360"/>
      </w:pPr>
      <w:rPr>
        <w:rFonts w:cs="Times New Roman" w:hint="default"/>
      </w:rPr>
    </w:lvl>
    <w:lvl w:ilvl="1">
      <w:start w:val="1"/>
      <w:numFmt w:val="decimal"/>
      <w:isLgl/>
      <w:lvlText w:val="%1.%2."/>
      <w:lvlJc w:val="left"/>
      <w:pPr>
        <w:ind w:left="2731" w:hanging="720"/>
      </w:pPr>
      <w:rPr>
        <w:rFonts w:cs="Times New Roman" w:hint="default"/>
      </w:rPr>
    </w:lvl>
    <w:lvl w:ilvl="2">
      <w:start w:val="1"/>
      <w:numFmt w:val="decimal"/>
      <w:isLgl/>
      <w:lvlText w:val="%1.%2.%3."/>
      <w:lvlJc w:val="left"/>
      <w:pPr>
        <w:ind w:left="2731" w:hanging="720"/>
      </w:pPr>
      <w:rPr>
        <w:rFonts w:cs="Times New Roman" w:hint="default"/>
      </w:rPr>
    </w:lvl>
    <w:lvl w:ilvl="3">
      <w:start w:val="1"/>
      <w:numFmt w:val="decimal"/>
      <w:isLgl/>
      <w:lvlText w:val="%1.%2.%3.%4."/>
      <w:lvlJc w:val="left"/>
      <w:pPr>
        <w:ind w:left="3091" w:hanging="1080"/>
      </w:pPr>
      <w:rPr>
        <w:rFonts w:cs="Times New Roman" w:hint="default"/>
      </w:rPr>
    </w:lvl>
    <w:lvl w:ilvl="4">
      <w:start w:val="1"/>
      <w:numFmt w:val="decimal"/>
      <w:isLgl/>
      <w:lvlText w:val="%1.%2.%3.%4.%5."/>
      <w:lvlJc w:val="left"/>
      <w:pPr>
        <w:ind w:left="3091" w:hanging="1080"/>
      </w:pPr>
      <w:rPr>
        <w:rFonts w:cs="Times New Roman" w:hint="default"/>
      </w:rPr>
    </w:lvl>
    <w:lvl w:ilvl="5">
      <w:start w:val="1"/>
      <w:numFmt w:val="decimal"/>
      <w:isLgl/>
      <w:lvlText w:val="%1.%2.%3.%4.%5.%6."/>
      <w:lvlJc w:val="left"/>
      <w:pPr>
        <w:ind w:left="3451" w:hanging="1440"/>
      </w:pPr>
      <w:rPr>
        <w:rFonts w:cs="Times New Roman" w:hint="default"/>
      </w:rPr>
    </w:lvl>
    <w:lvl w:ilvl="6">
      <w:start w:val="1"/>
      <w:numFmt w:val="decimal"/>
      <w:isLgl/>
      <w:lvlText w:val="%1.%2.%3.%4.%5.%6.%7."/>
      <w:lvlJc w:val="left"/>
      <w:pPr>
        <w:ind w:left="3811" w:hanging="1800"/>
      </w:pPr>
      <w:rPr>
        <w:rFonts w:cs="Times New Roman" w:hint="default"/>
      </w:rPr>
    </w:lvl>
    <w:lvl w:ilvl="7">
      <w:start w:val="1"/>
      <w:numFmt w:val="decimal"/>
      <w:isLgl/>
      <w:lvlText w:val="%1.%2.%3.%4.%5.%6.%7.%8."/>
      <w:lvlJc w:val="left"/>
      <w:pPr>
        <w:ind w:left="3811" w:hanging="1800"/>
      </w:pPr>
      <w:rPr>
        <w:rFonts w:cs="Times New Roman" w:hint="default"/>
      </w:rPr>
    </w:lvl>
    <w:lvl w:ilvl="8">
      <w:start w:val="1"/>
      <w:numFmt w:val="decimal"/>
      <w:isLgl/>
      <w:lvlText w:val="%1.%2.%3.%4.%5.%6.%7.%8.%9."/>
      <w:lvlJc w:val="left"/>
      <w:pPr>
        <w:ind w:left="4171" w:hanging="2160"/>
      </w:pPr>
      <w:rPr>
        <w:rFonts w:cs="Times New Roman" w:hint="default"/>
      </w:rPr>
    </w:lvl>
  </w:abstractNum>
  <w:abstractNum w:abstractNumId="9">
    <w:nsid w:val="10F94E02"/>
    <w:multiLevelType w:val="multilevel"/>
    <w:tmpl w:val="633690EC"/>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1940D16"/>
    <w:multiLevelType w:val="hybridMultilevel"/>
    <w:tmpl w:val="DB060710"/>
    <w:lvl w:ilvl="0" w:tplc="E1143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47A3749"/>
    <w:multiLevelType w:val="multilevel"/>
    <w:tmpl w:val="508C7BC4"/>
    <w:lvl w:ilvl="0">
      <w:start w:val="3"/>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2">
    <w:nsid w:val="154B1A16"/>
    <w:multiLevelType w:val="hybridMultilevel"/>
    <w:tmpl w:val="743A3DD8"/>
    <w:lvl w:ilvl="0" w:tplc="510819A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71A659A"/>
    <w:multiLevelType w:val="hybridMultilevel"/>
    <w:tmpl w:val="E2D4832C"/>
    <w:lvl w:ilvl="0" w:tplc="060EA372">
      <w:start w:val="3"/>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CA81A9C"/>
    <w:multiLevelType w:val="hybridMultilevel"/>
    <w:tmpl w:val="552260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D24959"/>
    <w:multiLevelType w:val="hybridMultilevel"/>
    <w:tmpl w:val="98706D18"/>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7163053"/>
    <w:multiLevelType w:val="hybridMultilevel"/>
    <w:tmpl w:val="8538226C"/>
    <w:lvl w:ilvl="0" w:tplc="2B20E616">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9393A63"/>
    <w:multiLevelType w:val="hybridMultilevel"/>
    <w:tmpl w:val="AF48C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5C5CC1"/>
    <w:multiLevelType w:val="multilevel"/>
    <w:tmpl w:val="F44A7866"/>
    <w:lvl w:ilvl="0">
      <w:start w:val="20"/>
      <w:numFmt w:val="decimal"/>
      <w:lvlText w:val="%1."/>
      <w:lvlJc w:val="left"/>
      <w:pPr>
        <w:ind w:left="1070" w:hanging="360"/>
      </w:pPr>
      <w:rPr>
        <w:rFonts w:cs="Times New Roman" w:hint="default"/>
      </w:rPr>
    </w:lvl>
    <w:lvl w:ilvl="1">
      <w:start w:val="1"/>
      <w:numFmt w:val="decimal"/>
      <w:isLgl/>
      <w:lvlText w:val="%1.%2."/>
      <w:lvlJc w:val="left"/>
      <w:pPr>
        <w:ind w:left="2731" w:hanging="720"/>
      </w:pPr>
      <w:rPr>
        <w:rFonts w:cs="Times New Roman" w:hint="default"/>
      </w:rPr>
    </w:lvl>
    <w:lvl w:ilvl="2">
      <w:start w:val="1"/>
      <w:numFmt w:val="decimal"/>
      <w:isLgl/>
      <w:lvlText w:val="%1.%2.%3."/>
      <w:lvlJc w:val="left"/>
      <w:pPr>
        <w:ind w:left="2731" w:hanging="720"/>
      </w:pPr>
      <w:rPr>
        <w:rFonts w:cs="Times New Roman" w:hint="default"/>
      </w:rPr>
    </w:lvl>
    <w:lvl w:ilvl="3">
      <w:start w:val="1"/>
      <w:numFmt w:val="decimal"/>
      <w:isLgl/>
      <w:lvlText w:val="%1.%2.%3.%4."/>
      <w:lvlJc w:val="left"/>
      <w:pPr>
        <w:ind w:left="3091" w:hanging="1080"/>
      </w:pPr>
      <w:rPr>
        <w:rFonts w:cs="Times New Roman" w:hint="default"/>
      </w:rPr>
    </w:lvl>
    <w:lvl w:ilvl="4">
      <w:start w:val="1"/>
      <w:numFmt w:val="decimal"/>
      <w:isLgl/>
      <w:lvlText w:val="%1.%2.%3.%4.%5."/>
      <w:lvlJc w:val="left"/>
      <w:pPr>
        <w:ind w:left="3091" w:hanging="1080"/>
      </w:pPr>
      <w:rPr>
        <w:rFonts w:cs="Times New Roman" w:hint="default"/>
      </w:rPr>
    </w:lvl>
    <w:lvl w:ilvl="5">
      <w:start w:val="1"/>
      <w:numFmt w:val="decimal"/>
      <w:isLgl/>
      <w:lvlText w:val="%1.%2.%3.%4.%5.%6."/>
      <w:lvlJc w:val="left"/>
      <w:pPr>
        <w:ind w:left="3451" w:hanging="1440"/>
      </w:pPr>
      <w:rPr>
        <w:rFonts w:cs="Times New Roman" w:hint="default"/>
      </w:rPr>
    </w:lvl>
    <w:lvl w:ilvl="6">
      <w:start w:val="1"/>
      <w:numFmt w:val="decimal"/>
      <w:isLgl/>
      <w:lvlText w:val="%1.%2.%3.%4.%5.%6.%7."/>
      <w:lvlJc w:val="left"/>
      <w:pPr>
        <w:ind w:left="3811" w:hanging="1800"/>
      </w:pPr>
      <w:rPr>
        <w:rFonts w:cs="Times New Roman" w:hint="default"/>
      </w:rPr>
    </w:lvl>
    <w:lvl w:ilvl="7">
      <w:start w:val="1"/>
      <w:numFmt w:val="decimal"/>
      <w:isLgl/>
      <w:lvlText w:val="%1.%2.%3.%4.%5.%6.%7.%8."/>
      <w:lvlJc w:val="left"/>
      <w:pPr>
        <w:ind w:left="3811" w:hanging="1800"/>
      </w:pPr>
      <w:rPr>
        <w:rFonts w:cs="Times New Roman" w:hint="default"/>
      </w:rPr>
    </w:lvl>
    <w:lvl w:ilvl="8">
      <w:start w:val="1"/>
      <w:numFmt w:val="decimal"/>
      <w:isLgl/>
      <w:lvlText w:val="%1.%2.%3.%4.%5.%6.%7.%8.%9."/>
      <w:lvlJc w:val="left"/>
      <w:pPr>
        <w:ind w:left="4171" w:hanging="2160"/>
      </w:pPr>
      <w:rPr>
        <w:rFonts w:cs="Times New Roman" w:hint="default"/>
      </w:rPr>
    </w:lvl>
  </w:abstractNum>
  <w:abstractNum w:abstractNumId="19">
    <w:nsid w:val="2D526265"/>
    <w:multiLevelType w:val="hybridMultilevel"/>
    <w:tmpl w:val="38268E9A"/>
    <w:lvl w:ilvl="0" w:tplc="F568196A">
      <w:start w:val="1"/>
      <w:numFmt w:val="decimal"/>
      <w:lvlText w:val="%1."/>
      <w:lvlJc w:val="left"/>
      <w:pPr>
        <w:ind w:left="1443" w:hanging="450"/>
      </w:pPr>
      <w:rPr>
        <w:rFonts w:cs="Times New Roman" w:hint="default"/>
      </w:rPr>
    </w:lvl>
    <w:lvl w:ilvl="1" w:tplc="04190019">
      <w:start w:val="1"/>
      <w:numFmt w:val="lowerLetter"/>
      <w:lvlText w:val="%2."/>
      <w:lvlJc w:val="left"/>
      <w:pPr>
        <w:ind w:left="2188" w:hanging="360"/>
      </w:pPr>
      <w:rPr>
        <w:rFonts w:cs="Times New Roman"/>
      </w:rPr>
    </w:lvl>
    <w:lvl w:ilvl="2" w:tplc="0419001B" w:tentative="1">
      <w:start w:val="1"/>
      <w:numFmt w:val="lowerRoman"/>
      <w:lvlText w:val="%3."/>
      <w:lvlJc w:val="right"/>
      <w:pPr>
        <w:ind w:left="2908" w:hanging="180"/>
      </w:pPr>
      <w:rPr>
        <w:rFonts w:cs="Times New Roman"/>
      </w:rPr>
    </w:lvl>
    <w:lvl w:ilvl="3" w:tplc="0419000F" w:tentative="1">
      <w:start w:val="1"/>
      <w:numFmt w:val="decimal"/>
      <w:lvlText w:val="%4."/>
      <w:lvlJc w:val="left"/>
      <w:pPr>
        <w:ind w:left="3628" w:hanging="360"/>
      </w:pPr>
      <w:rPr>
        <w:rFonts w:cs="Times New Roman"/>
      </w:rPr>
    </w:lvl>
    <w:lvl w:ilvl="4" w:tplc="04190019" w:tentative="1">
      <w:start w:val="1"/>
      <w:numFmt w:val="lowerLetter"/>
      <w:lvlText w:val="%5."/>
      <w:lvlJc w:val="left"/>
      <w:pPr>
        <w:ind w:left="4348" w:hanging="360"/>
      </w:pPr>
      <w:rPr>
        <w:rFonts w:cs="Times New Roman"/>
      </w:rPr>
    </w:lvl>
    <w:lvl w:ilvl="5" w:tplc="0419001B" w:tentative="1">
      <w:start w:val="1"/>
      <w:numFmt w:val="lowerRoman"/>
      <w:lvlText w:val="%6."/>
      <w:lvlJc w:val="right"/>
      <w:pPr>
        <w:ind w:left="5068" w:hanging="180"/>
      </w:pPr>
      <w:rPr>
        <w:rFonts w:cs="Times New Roman"/>
      </w:rPr>
    </w:lvl>
    <w:lvl w:ilvl="6" w:tplc="0419000F" w:tentative="1">
      <w:start w:val="1"/>
      <w:numFmt w:val="decimal"/>
      <w:lvlText w:val="%7."/>
      <w:lvlJc w:val="left"/>
      <w:pPr>
        <w:ind w:left="5788" w:hanging="360"/>
      </w:pPr>
      <w:rPr>
        <w:rFonts w:cs="Times New Roman"/>
      </w:rPr>
    </w:lvl>
    <w:lvl w:ilvl="7" w:tplc="04190019" w:tentative="1">
      <w:start w:val="1"/>
      <w:numFmt w:val="lowerLetter"/>
      <w:lvlText w:val="%8."/>
      <w:lvlJc w:val="left"/>
      <w:pPr>
        <w:ind w:left="6508" w:hanging="360"/>
      </w:pPr>
      <w:rPr>
        <w:rFonts w:cs="Times New Roman"/>
      </w:rPr>
    </w:lvl>
    <w:lvl w:ilvl="8" w:tplc="0419001B" w:tentative="1">
      <w:start w:val="1"/>
      <w:numFmt w:val="lowerRoman"/>
      <w:lvlText w:val="%9."/>
      <w:lvlJc w:val="right"/>
      <w:pPr>
        <w:ind w:left="7228" w:hanging="180"/>
      </w:pPr>
      <w:rPr>
        <w:rFonts w:cs="Times New Roman"/>
      </w:rPr>
    </w:lvl>
  </w:abstractNum>
  <w:abstractNum w:abstractNumId="20">
    <w:nsid w:val="2E982B8C"/>
    <w:multiLevelType w:val="hybridMultilevel"/>
    <w:tmpl w:val="B7468A20"/>
    <w:lvl w:ilvl="0" w:tplc="F886D60E">
      <w:start w:val="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394706"/>
    <w:multiLevelType w:val="hybridMultilevel"/>
    <w:tmpl w:val="AD400DAE"/>
    <w:lvl w:ilvl="0" w:tplc="3ACAB662">
      <w:start w:val="62"/>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201D4F"/>
    <w:multiLevelType w:val="multilevel"/>
    <w:tmpl w:val="28689F8C"/>
    <w:lvl w:ilvl="0">
      <w:start w:val="4"/>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3">
    <w:nsid w:val="428103B1"/>
    <w:multiLevelType w:val="hybridMultilevel"/>
    <w:tmpl w:val="63564048"/>
    <w:lvl w:ilvl="0" w:tplc="442E1B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478055D"/>
    <w:multiLevelType w:val="hybridMultilevel"/>
    <w:tmpl w:val="E14CA1C8"/>
    <w:lvl w:ilvl="0" w:tplc="510819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4912C19"/>
    <w:multiLevelType w:val="hybridMultilevel"/>
    <w:tmpl w:val="C234DF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560257"/>
    <w:multiLevelType w:val="hybridMultilevel"/>
    <w:tmpl w:val="743A3DD8"/>
    <w:lvl w:ilvl="0" w:tplc="510819A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9C020EF"/>
    <w:multiLevelType w:val="hybridMultilevel"/>
    <w:tmpl w:val="570AA2F8"/>
    <w:lvl w:ilvl="0" w:tplc="B48CF012">
      <w:start w:val="38"/>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F69BB"/>
    <w:multiLevelType w:val="hybridMultilevel"/>
    <w:tmpl w:val="9536DC78"/>
    <w:lvl w:ilvl="0" w:tplc="5562080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36D3485"/>
    <w:multiLevelType w:val="hybridMultilevel"/>
    <w:tmpl w:val="A2E0D300"/>
    <w:lvl w:ilvl="0" w:tplc="6202677E">
      <w:start w:val="33"/>
      <w:numFmt w:val="decimal"/>
      <w:lvlText w:val="%1."/>
      <w:lvlJc w:val="left"/>
      <w:pPr>
        <w:ind w:left="1368"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53AD69EF"/>
    <w:multiLevelType w:val="hybridMultilevel"/>
    <w:tmpl w:val="21B0B996"/>
    <w:lvl w:ilvl="0" w:tplc="3C4A76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351443"/>
    <w:multiLevelType w:val="hybridMultilevel"/>
    <w:tmpl w:val="24ECFD94"/>
    <w:lvl w:ilvl="0" w:tplc="DE74AD92">
      <w:start w:val="14"/>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5B581659"/>
    <w:multiLevelType w:val="hybridMultilevel"/>
    <w:tmpl w:val="2FC8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B3E0C"/>
    <w:multiLevelType w:val="multilevel"/>
    <w:tmpl w:val="E892BD7E"/>
    <w:lvl w:ilvl="0">
      <w:start w:val="24"/>
      <w:numFmt w:val="decimal"/>
      <w:lvlText w:val="%1."/>
      <w:lvlJc w:val="left"/>
      <w:pPr>
        <w:ind w:left="1212"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34">
    <w:nsid w:val="5EB056DE"/>
    <w:multiLevelType w:val="hybridMultilevel"/>
    <w:tmpl w:val="445A82EA"/>
    <w:lvl w:ilvl="0" w:tplc="442256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F6E4D70"/>
    <w:multiLevelType w:val="hybridMultilevel"/>
    <w:tmpl w:val="124C3472"/>
    <w:lvl w:ilvl="0" w:tplc="C018D79C">
      <w:start w:val="1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7521388"/>
    <w:multiLevelType w:val="multilevel"/>
    <w:tmpl w:val="95DEEED6"/>
    <w:lvl w:ilvl="0">
      <w:start w:val="3"/>
      <w:numFmt w:val="decimal"/>
      <w:lvlText w:val="%1."/>
      <w:lvlJc w:val="left"/>
      <w:pPr>
        <w:ind w:left="1211"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37">
    <w:nsid w:val="68C6445B"/>
    <w:multiLevelType w:val="hybridMultilevel"/>
    <w:tmpl w:val="D6DE7E9A"/>
    <w:lvl w:ilvl="0" w:tplc="A16665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CBF1B7E"/>
    <w:multiLevelType w:val="multilevel"/>
    <w:tmpl w:val="B8A648F8"/>
    <w:lvl w:ilvl="0">
      <w:start w:val="21"/>
      <w:numFmt w:val="decimal"/>
      <w:lvlText w:val="%1."/>
      <w:lvlJc w:val="left"/>
      <w:pPr>
        <w:ind w:left="1211"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39">
    <w:nsid w:val="6CE550F9"/>
    <w:multiLevelType w:val="hybridMultilevel"/>
    <w:tmpl w:val="188E524A"/>
    <w:lvl w:ilvl="0" w:tplc="1F16D3C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03E4531"/>
    <w:multiLevelType w:val="hybridMultilevel"/>
    <w:tmpl w:val="CB620FB6"/>
    <w:lvl w:ilvl="0" w:tplc="AEEE62B2">
      <w:start w:val="1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13D7099"/>
    <w:multiLevelType w:val="multilevel"/>
    <w:tmpl w:val="ADDEB93C"/>
    <w:lvl w:ilvl="0">
      <w:start w:val="33"/>
      <w:numFmt w:val="decimal"/>
      <w:lvlText w:val="%1."/>
      <w:lvlJc w:val="left"/>
      <w:pPr>
        <w:ind w:left="1211"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42">
    <w:nsid w:val="71675A34"/>
    <w:multiLevelType w:val="multilevel"/>
    <w:tmpl w:val="DD8ABB4C"/>
    <w:lvl w:ilvl="0">
      <w:start w:val="1"/>
      <w:numFmt w:val="decimal"/>
      <w:lvlText w:val="%1."/>
      <w:lvlJc w:val="left"/>
      <w:pPr>
        <w:ind w:left="2513" w:hanging="360"/>
      </w:pPr>
      <w:rPr>
        <w:rFonts w:cs="Times New Roman" w:hint="default"/>
      </w:rPr>
    </w:lvl>
    <w:lvl w:ilvl="1">
      <w:start w:val="1"/>
      <w:numFmt w:val="decimal"/>
      <w:isLgl/>
      <w:lvlText w:val="%1.%2."/>
      <w:lvlJc w:val="left"/>
      <w:pPr>
        <w:ind w:left="2873" w:hanging="720"/>
      </w:pPr>
      <w:rPr>
        <w:rFonts w:cs="Times New Roman" w:hint="default"/>
      </w:rPr>
    </w:lvl>
    <w:lvl w:ilvl="2">
      <w:start w:val="1"/>
      <w:numFmt w:val="decimal"/>
      <w:isLgl/>
      <w:lvlText w:val="%1.%2.%3."/>
      <w:lvlJc w:val="left"/>
      <w:pPr>
        <w:ind w:left="2873" w:hanging="720"/>
      </w:pPr>
      <w:rPr>
        <w:rFonts w:cs="Times New Roman" w:hint="default"/>
      </w:rPr>
    </w:lvl>
    <w:lvl w:ilvl="3">
      <w:start w:val="1"/>
      <w:numFmt w:val="decimal"/>
      <w:isLgl/>
      <w:lvlText w:val="%1.%2.%3.%4."/>
      <w:lvlJc w:val="left"/>
      <w:pPr>
        <w:ind w:left="3233" w:hanging="1080"/>
      </w:pPr>
      <w:rPr>
        <w:rFonts w:cs="Times New Roman" w:hint="default"/>
      </w:rPr>
    </w:lvl>
    <w:lvl w:ilvl="4">
      <w:start w:val="1"/>
      <w:numFmt w:val="decimal"/>
      <w:isLgl/>
      <w:lvlText w:val="%1.%2.%3.%4.%5."/>
      <w:lvlJc w:val="left"/>
      <w:pPr>
        <w:ind w:left="3233" w:hanging="1080"/>
      </w:pPr>
      <w:rPr>
        <w:rFonts w:cs="Times New Roman" w:hint="default"/>
      </w:rPr>
    </w:lvl>
    <w:lvl w:ilvl="5">
      <w:start w:val="1"/>
      <w:numFmt w:val="decimal"/>
      <w:isLgl/>
      <w:lvlText w:val="%1.%2.%3.%4.%5.%6."/>
      <w:lvlJc w:val="left"/>
      <w:pPr>
        <w:ind w:left="3593" w:hanging="1440"/>
      </w:pPr>
      <w:rPr>
        <w:rFonts w:cs="Times New Roman" w:hint="default"/>
      </w:rPr>
    </w:lvl>
    <w:lvl w:ilvl="6">
      <w:start w:val="1"/>
      <w:numFmt w:val="decimal"/>
      <w:isLgl/>
      <w:lvlText w:val="%1.%2.%3.%4.%5.%6.%7."/>
      <w:lvlJc w:val="left"/>
      <w:pPr>
        <w:ind w:left="3953" w:hanging="1800"/>
      </w:pPr>
      <w:rPr>
        <w:rFonts w:cs="Times New Roman" w:hint="default"/>
      </w:rPr>
    </w:lvl>
    <w:lvl w:ilvl="7">
      <w:start w:val="1"/>
      <w:numFmt w:val="decimal"/>
      <w:isLgl/>
      <w:lvlText w:val="%1.%2.%3.%4.%5.%6.%7.%8."/>
      <w:lvlJc w:val="left"/>
      <w:pPr>
        <w:ind w:left="3953" w:hanging="1800"/>
      </w:pPr>
      <w:rPr>
        <w:rFonts w:cs="Times New Roman" w:hint="default"/>
      </w:rPr>
    </w:lvl>
    <w:lvl w:ilvl="8">
      <w:start w:val="1"/>
      <w:numFmt w:val="decimal"/>
      <w:isLgl/>
      <w:lvlText w:val="%1.%2.%3.%4.%5.%6.%7.%8.%9."/>
      <w:lvlJc w:val="left"/>
      <w:pPr>
        <w:ind w:left="4313" w:hanging="2160"/>
      </w:pPr>
      <w:rPr>
        <w:rFonts w:cs="Times New Roman" w:hint="default"/>
      </w:rPr>
    </w:lvl>
  </w:abstractNum>
  <w:abstractNum w:abstractNumId="43">
    <w:nsid w:val="755623D7"/>
    <w:multiLevelType w:val="hybridMultilevel"/>
    <w:tmpl w:val="3D704534"/>
    <w:lvl w:ilvl="0" w:tplc="713454C4">
      <w:start w:val="4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4">
    <w:nsid w:val="76C93BD3"/>
    <w:multiLevelType w:val="hybridMultilevel"/>
    <w:tmpl w:val="C99E6A4C"/>
    <w:lvl w:ilvl="0" w:tplc="C14AE87E">
      <w:start w:val="50"/>
      <w:numFmt w:val="decimal"/>
      <w:lvlText w:val="%1."/>
      <w:lvlJc w:val="left"/>
      <w:pPr>
        <w:ind w:left="1255" w:hanging="375"/>
      </w:pPr>
      <w:rPr>
        <w:rFonts w:cs="Times New Roman" w:hint="default"/>
      </w:rPr>
    </w:lvl>
    <w:lvl w:ilvl="1" w:tplc="04190019" w:tentative="1">
      <w:start w:val="1"/>
      <w:numFmt w:val="lowerLetter"/>
      <w:lvlText w:val="%2."/>
      <w:lvlJc w:val="left"/>
      <w:pPr>
        <w:ind w:left="1960" w:hanging="360"/>
      </w:pPr>
      <w:rPr>
        <w:rFonts w:cs="Times New Roman"/>
      </w:rPr>
    </w:lvl>
    <w:lvl w:ilvl="2" w:tplc="0419001B" w:tentative="1">
      <w:start w:val="1"/>
      <w:numFmt w:val="lowerRoman"/>
      <w:lvlText w:val="%3."/>
      <w:lvlJc w:val="right"/>
      <w:pPr>
        <w:ind w:left="2680" w:hanging="180"/>
      </w:pPr>
      <w:rPr>
        <w:rFonts w:cs="Times New Roman"/>
      </w:rPr>
    </w:lvl>
    <w:lvl w:ilvl="3" w:tplc="0419000F" w:tentative="1">
      <w:start w:val="1"/>
      <w:numFmt w:val="decimal"/>
      <w:lvlText w:val="%4."/>
      <w:lvlJc w:val="left"/>
      <w:pPr>
        <w:ind w:left="3400" w:hanging="360"/>
      </w:pPr>
      <w:rPr>
        <w:rFonts w:cs="Times New Roman"/>
      </w:rPr>
    </w:lvl>
    <w:lvl w:ilvl="4" w:tplc="04190019" w:tentative="1">
      <w:start w:val="1"/>
      <w:numFmt w:val="lowerLetter"/>
      <w:lvlText w:val="%5."/>
      <w:lvlJc w:val="left"/>
      <w:pPr>
        <w:ind w:left="4120" w:hanging="360"/>
      </w:pPr>
      <w:rPr>
        <w:rFonts w:cs="Times New Roman"/>
      </w:rPr>
    </w:lvl>
    <w:lvl w:ilvl="5" w:tplc="0419001B" w:tentative="1">
      <w:start w:val="1"/>
      <w:numFmt w:val="lowerRoman"/>
      <w:lvlText w:val="%6."/>
      <w:lvlJc w:val="right"/>
      <w:pPr>
        <w:ind w:left="4840" w:hanging="180"/>
      </w:pPr>
      <w:rPr>
        <w:rFonts w:cs="Times New Roman"/>
      </w:rPr>
    </w:lvl>
    <w:lvl w:ilvl="6" w:tplc="0419000F" w:tentative="1">
      <w:start w:val="1"/>
      <w:numFmt w:val="decimal"/>
      <w:lvlText w:val="%7."/>
      <w:lvlJc w:val="left"/>
      <w:pPr>
        <w:ind w:left="5560" w:hanging="360"/>
      </w:pPr>
      <w:rPr>
        <w:rFonts w:cs="Times New Roman"/>
      </w:rPr>
    </w:lvl>
    <w:lvl w:ilvl="7" w:tplc="04190019" w:tentative="1">
      <w:start w:val="1"/>
      <w:numFmt w:val="lowerLetter"/>
      <w:lvlText w:val="%8."/>
      <w:lvlJc w:val="left"/>
      <w:pPr>
        <w:ind w:left="6280" w:hanging="360"/>
      </w:pPr>
      <w:rPr>
        <w:rFonts w:cs="Times New Roman"/>
      </w:rPr>
    </w:lvl>
    <w:lvl w:ilvl="8" w:tplc="0419001B" w:tentative="1">
      <w:start w:val="1"/>
      <w:numFmt w:val="lowerRoman"/>
      <w:lvlText w:val="%9."/>
      <w:lvlJc w:val="right"/>
      <w:pPr>
        <w:ind w:left="7000" w:hanging="180"/>
      </w:pPr>
      <w:rPr>
        <w:rFonts w:cs="Times New Roman"/>
      </w:rPr>
    </w:lvl>
  </w:abstractNum>
  <w:abstractNum w:abstractNumId="45">
    <w:nsid w:val="77B70533"/>
    <w:multiLevelType w:val="hybridMultilevel"/>
    <w:tmpl w:val="09CC32A2"/>
    <w:lvl w:ilvl="0" w:tplc="E8C68300">
      <w:start w:val="39"/>
      <w:numFmt w:val="decimal"/>
      <w:lvlText w:val="%1."/>
      <w:lvlJc w:val="left"/>
      <w:pPr>
        <w:tabs>
          <w:tab w:val="num" w:pos="1488"/>
        </w:tabs>
        <w:ind w:left="1488" w:hanging="495"/>
      </w:pPr>
      <w:rPr>
        <w:rFonts w:cs="Times New Roman" w:hint="default"/>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46">
    <w:nsid w:val="794812A2"/>
    <w:multiLevelType w:val="hybridMultilevel"/>
    <w:tmpl w:val="182827A2"/>
    <w:lvl w:ilvl="0" w:tplc="D2301904">
      <w:start w:val="8"/>
      <w:numFmt w:val="decimal"/>
      <w:lvlText w:val="%1."/>
      <w:lvlJc w:val="left"/>
      <w:pPr>
        <w:ind w:left="1211"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7">
    <w:nsid w:val="7B8E56F2"/>
    <w:multiLevelType w:val="hybridMultilevel"/>
    <w:tmpl w:val="6E66B6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DFF68A2"/>
    <w:multiLevelType w:val="multilevel"/>
    <w:tmpl w:val="2CF05714"/>
    <w:lvl w:ilvl="0">
      <w:start w:val="41"/>
      <w:numFmt w:val="decimal"/>
      <w:lvlText w:val="%1."/>
      <w:lvlJc w:val="left"/>
      <w:pPr>
        <w:ind w:left="1211" w:hanging="360"/>
      </w:pPr>
      <w:rPr>
        <w:rFonts w:cs="Times New Roman" w:hint="default"/>
      </w:rPr>
    </w:lvl>
    <w:lvl w:ilvl="1">
      <w:start w:val="1"/>
      <w:numFmt w:val="decimal"/>
      <w:isLgl/>
      <w:lvlText w:val="%1.%2."/>
      <w:lvlJc w:val="left"/>
      <w:pPr>
        <w:ind w:left="3440" w:hanging="720"/>
      </w:pPr>
      <w:rPr>
        <w:rFonts w:cs="Times New Roman" w:hint="default"/>
      </w:rPr>
    </w:lvl>
    <w:lvl w:ilvl="2">
      <w:start w:val="1"/>
      <w:numFmt w:val="decimal"/>
      <w:isLgl/>
      <w:lvlText w:val="%1.%2.%3."/>
      <w:lvlJc w:val="left"/>
      <w:pPr>
        <w:ind w:left="3440" w:hanging="720"/>
      </w:pPr>
      <w:rPr>
        <w:rFonts w:cs="Times New Roman" w:hint="default"/>
      </w:rPr>
    </w:lvl>
    <w:lvl w:ilvl="3">
      <w:start w:val="1"/>
      <w:numFmt w:val="decimal"/>
      <w:isLgl/>
      <w:lvlText w:val="%1.%2.%3.%4."/>
      <w:lvlJc w:val="left"/>
      <w:pPr>
        <w:ind w:left="3800" w:hanging="1080"/>
      </w:pPr>
      <w:rPr>
        <w:rFonts w:cs="Times New Roman" w:hint="default"/>
      </w:rPr>
    </w:lvl>
    <w:lvl w:ilvl="4">
      <w:start w:val="1"/>
      <w:numFmt w:val="decimal"/>
      <w:isLgl/>
      <w:lvlText w:val="%1.%2.%3.%4.%5."/>
      <w:lvlJc w:val="left"/>
      <w:pPr>
        <w:ind w:left="3800" w:hanging="1080"/>
      </w:pPr>
      <w:rPr>
        <w:rFonts w:cs="Times New Roman" w:hint="default"/>
      </w:rPr>
    </w:lvl>
    <w:lvl w:ilvl="5">
      <w:start w:val="1"/>
      <w:numFmt w:val="decimal"/>
      <w:isLgl/>
      <w:lvlText w:val="%1.%2.%3.%4.%5.%6."/>
      <w:lvlJc w:val="left"/>
      <w:pPr>
        <w:ind w:left="4160" w:hanging="1440"/>
      </w:pPr>
      <w:rPr>
        <w:rFonts w:cs="Times New Roman" w:hint="default"/>
      </w:rPr>
    </w:lvl>
    <w:lvl w:ilvl="6">
      <w:start w:val="1"/>
      <w:numFmt w:val="decimal"/>
      <w:isLgl/>
      <w:lvlText w:val="%1.%2.%3.%4.%5.%6.%7."/>
      <w:lvlJc w:val="left"/>
      <w:pPr>
        <w:ind w:left="4520" w:hanging="1800"/>
      </w:pPr>
      <w:rPr>
        <w:rFonts w:cs="Times New Roman" w:hint="default"/>
      </w:rPr>
    </w:lvl>
    <w:lvl w:ilvl="7">
      <w:start w:val="1"/>
      <w:numFmt w:val="decimal"/>
      <w:isLgl/>
      <w:lvlText w:val="%1.%2.%3.%4.%5.%6.%7.%8."/>
      <w:lvlJc w:val="left"/>
      <w:pPr>
        <w:ind w:left="4520" w:hanging="1800"/>
      </w:pPr>
      <w:rPr>
        <w:rFonts w:cs="Times New Roman" w:hint="default"/>
      </w:rPr>
    </w:lvl>
    <w:lvl w:ilvl="8">
      <w:start w:val="1"/>
      <w:numFmt w:val="decimal"/>
      <w:isLgl/>
      <w:lvlText w:val="%1.%2.%3.%4.%5.%6.%7.%8.%9."/>
      <w:lvlJc w:val="left"/>
      <w:pPr>
        <w:ind w:left="4880" w:hanging="2160"/>
      </w:pPr>
      <w:rPr>
        <w:rFonts w:cs="Times New Roman" w:hint="default"/>
      </w:rPr>
    </w:lvl>
  </w:abstractNum>
  <w:num w:numId="1">
    <w:abstractNumId w:val="19"/>
  </w:num>
  <w:num w:numId="2">
    <w:abstractNumId w:val="4"/>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2"/>
  </w:num>
  <w:num w:numId="4">
    <w:abstractNumId w:val="36"/>
  </w:num>
  <w:num w:numId="5">
    <w:abstractNumId w:val="28"/>
  </w:num>
  <w:num w:numId="6">
    <w:abstractNumId w:val="2"/>
  </w:num>
  <w:num w:numId="7">
    <w:abstractNumId w:val="0"/>
  </w:num>
  <w:num w:numId="8">
    <w:abstractNumId w:val="11"/>
  </w:num>
  <w:num w:numId="9">
    <w:abstractNumId w:val="22"/>
  </w:num>
  <w:num w:numId="10">
    <w:abstractNumId w:val="9"/>
  </w:num>
  <w:num w:numId="11">
    <w:abstractNumId w:val="7"/>
  </w:num>
  <w:num w:numId="12">
    <w:abstractNumId w:val="25"/>
  </w:num>
  <w:num w:numId="13">
    <w:abstractNumId w:val="30"/>
  </w:num>
  <w:num w:numId="14">
    <w:abstractNumId w:val="3"/>
  </w:num>
  <w:num w:numId="15">
    <w:abstractNumId w:val="34"/>
  </w:num>
  <w:num w:numId="16">
    <w:abstractNumId w:val="41"/>
  </w:num>
  <w:num w:numId="17">
    <w:abstractNumId w:val="27"/>
  </w:num>
  <w:num w:numId="18">
    <w:abstractNumId w:val="32"/>
  </w:num>
  <w:num w:numId="19">
    <w:abstractNumId w:val="20"/>
  </w:num>
  <w:num w:numId="20">
    <w:abstractNumId w:val="21"/>
  </w:num>
  <w:num w:numId="21">
    <w:abstractNumId w:val="13"/>
  </w:num>
  <w:num w:numId="22">
    <w:abstractNumId w:val="12"/>
  </w:num>
  <w:num w:numId="23">
    <w:abstractNumId w:val="26"/>
  </w:num>
  <w:num w:numId="24">
    <w:abstractNumId w:val="24"/>
  </w:num>
  <w:num w:numId="25">
    <w:abstractNumId w:val="5"/>
  </w:num>
  <w:num w:numId="26">
    <w:abstractNumId w:val="18"/>
  </w:num>
  <w:num w:numId="27">
    <w:abstractNumId w:val="47"/>
  </w:num>
  <w:num w:numId="28">
    <w:abstractNumId w:val="16"/>
  </w:num>
  <w:num w:numId="29">
    <w:abstractNumId w:val="38"/>
  </w:num>
  <w:num w:numId="30">
    <w:abstractNumId w:val="33"/>
  </w:num>
  <w:num w:numId="31">
    <w:abstractNumId w:val="8"/>
  </w:num>
  <w:num w:numId="32">
    <w:abstractNumId w:val="37"/>
  </w:num>
  <w:num w:numId="33">
    <w:abstractNumId w:val="48"/>
  </w:num>
  <w:num w:numId="34">
    <w:abstractNumId w:val="1"/>
  </w:num>
  <w:num w:numId="35">
    <w:abstractNumId w:val="15"/>
  </w:num>
  <w:num w:numId="36">
    <w:abstractNumId w:val="14"/>
  </w:num>
  <w:num w:numId="37">
    <w:abstractNumId w:val="10"/>
  </w:num>
  <w:num w:numId="38">
    <w:abstractNumId w:val="17"/>
  </w:num>
  <w:num w:numId="39">
    <w:abstractNumId w:val="39"/>
  </w:num>
  <w:num w:numId="40">
    <w:abstractNumId w:val="46"/>
  </w:num>
  <w:num w:numId="41">
    <w:abstractNumId w:val="6"/>
  </w:num>
  <w:num w:numId="42">
    <w:abstractNumId w:val="40"/>
  </w:num>
  <w:num w:numId="43">
    <w:abstractNumId w:val="31"/>
  </w:num>
  <w:num w:numId="44">
    <w:abstractNumId w:val="35"/>
  </w:num>
  <w:num w:numId="45">
    <w:abstractNumId w:val="29"/>
  </w:num>
  <w:num w:numId="46">
    <w:abstractNumId w:val="23"/>
  </w:num>
  <w:num w:numId="47">
    <w:abstractNumId w:val="43"/>
  </w:num>
  <w:num w:numId="48">
    <w:abstractNumId w:val="44"/>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CFE"/>
    <w:rsid w:val="0000786F"/>
    <w:rsid w:val="000252D0"/>
    <w:rsid w:val="00025BB6"/>
    <w:rsid w:val="00040069"/>
    <w:rsid w:val="00066349"/>
    <w:rsid w:val="000710DA"/>
    <w:rsid w:val="000B4B53"/>
    <w:rsid w:val="000D7CBE"/>
    <w:rsid w:val="000E78C0"/>
    <w:rsid w:val="000F24DB"/>
    <w:rsid w:val="001143FD"/>
    <w:rsid w:val="001147EE"/>
    <w:rsid w:val="00120B6F"/>
    <w:rsid w:val="001337AD"/>
    <w:rsid w:val="001550C4"/>
    <w:rsid w:val="001C1721"/>
    <w:rsid w:val="001E26B8"/>
    <w:rsid w:val="002029BF"/>
    <w:rsid w:val="00203C16"/>
    <w:rsid w:val="00206F3E"/>
    <w:rsid w:val="00217CBB"/>
    <w:rsid w:val="0022058D"/>
    <w:rsid w:val="00225FB9"/>
    <w:rsid w:val="00266997"/>
    <w:rsid w:val="002725A3"/>
    <w:rsid w:val="0027616D"/>
    <w:rsid w:val="002C1676"/>
    <w:rsid w:val="002C3C8C"/>
    <w:rsid w:val="002D0143"/>
    <w:rsid w:val="002E6DD7"/>
    <w:rsid w:val="002E6EBD"/>
    <w:rsid w:val="002F57E5"/>
    <w:rsid w:val="00302338"/>
    <w:rsid w:val="00307F96"/>
    <w:rsid w:val="003309FA"/>
    <w:rsid w:val="00335D31"/>
    <w:rsid w:val="00347EE5"/>
    <w:rsid w:val="0038245F"/>
    <w:rsid w:val="00385CFE"/>
    <w:rsid w:val="00387BA4"/>
    <w:rsid w:val="003C26BA"/>
    <w:rsid w:val="003C6761"/>
    <w:rsid w:val="003E6D41"/>
    <w:rsid w:val="003F20A2"/>
    <w:rsid w:val="003F74BD"/>
    <w:rsid w:val="00417DEF"/>
    <w:rsid w:val="0045659A"/>
    <w:rsid w:val="00464047"/>
    <w:rsid w:val="004722E1"/>
    <w:rsid w:val="00492D3E"/>
    <w:rsid w:val="00496F0B"/>
    <w:rsid w:val="004A2E58"/>
    <w:rsid w:val="004A501F"/>
    <w:rsid w:val="004D0141"/>
    <w:rsid w:val="00514A3C"/>
    <w:rsid w:val="005546D6"/>
    <w:rsid w:val="00587C1C"/>
    <w:rsid w:val="005C4240"/>
    <w:rsid w:val="005F66E7"/>
    <w:rsid w:val="00607B81"/>
    <w:rsid w:val="006162AD"/>
    <w:rsid w:val="00625AA7"/>
    <w:rsid w:val="00643C0E"/>
    <w:rsid w:val="00655944"/>
    <w:rsid w:val="006610D7"/>
    <w:rsid w:val="00674358"/>
    <w:rsid w:val="00690B32"/>
    <w:rsid w:val="00696C58"/>
    <w:rsid w:val="006A5B4E"/>
    <w:rsid w:val="006A5D76"/>
    <w:rsid w:val="006E3D1D"/>
    <w:rsid w:val="006E3E9E"/>
    <w:rsid w:val="006E4932"/>
    <w:rsid w:val="007067F1"/>
    <w:rsid w:val="00722693"/>
    <w:rsid w:val="00730B5C"/>
    <w:rsid w:val="00731143"/>
    <w:rsid w:val="00780210"/>
    <w:rsid w:val="00786030"/>
    <w:rsid w:val="007A3DBB"/>
    <w:rsid w:val="007B3DC1"/>
    <w:rsid w:val="007B4BEA"/>
    <w:rsid w:val="007C4E8C"/>
    <w:rsid w:val="007E2FB5"/>
    <w:rsid w:val="00837F73"/>
    <w:rsid w:val="00843BC3"/>
    <w:rsid w:val="00887AB7"/>
    <w:rsid w:val="008914D8"/>
    <w:rsid w:val="008C0DBB"/>
    <w:rsid w:val="008E4391"/>
    <w:rsid w:val="008F060E"/>
    <w:rsid w:val="008F0AB7"/>
    <w:rsid w:val="008F53C9"/>
    <w:rsid w:val="009066D3"/>
    <w:rsid w:val="00906EB5"/>
    <w:rsid w:val="00960847"/>
    <w:rsid w:val="00972012"/>
    <w:rsid w:val="0097363B"/>
    <w:rsid w:val="009774A5"/>
    <w:rsid w:val="00980064"/>
    <w:rsid w:val="009A6A15"/>
    <w:rsid w:val="009A739A"/>
    <w:rsid w:val="009C0543"/>
    <w:rsid w:val="009D07C9"/>
    <w:rsid w:val="00A141E9"/>
    <w:rsid w:val="00A157D1"/>
    <w:rsid w:val="00A160F3"/>
    <w:rsid w:val="00A47C6D"/>
    <w:rsid w:val="00A53330"/>
    <w:rsid w:val="00AC13C3"/>
    <w:rsid w:val="00AD41CE"/>
    <w:rsid w:val="00AD42A0"/>
    <w:rsid w:val="00AE23F1"/>
    <w:rsid w:val="00B14742"/>
    <w:rsid w:val="00B92528"/>
    <w:rsid w:val="00B95672"/>
    <w:rsid w:val="00B9575D"/>
    <w:rsid w:val="00BA760F"/>
    <w:rsid w:val="00BC352E"/>
    <w:rsid w:val="00BD2586"/>
    <w:rsid w:val="00BD5D7C"/>
    <w:rsid w:val="00BE502C"/>
    <w:rsid w:val="00BE5D8C"/>
    <w:rsid w:val="00BE7D2D"/>
    <w:rsid w:val="00C07B8E"/>
    <w:rsid w:val="00C2198F"/>
    <w:rsid w:val="00C41CE5"/>
    <w:rsid w:val="00C54A3C"/>
    <w:rsid w:val="00C63EF7"/>
    <w:rsid w:val="00C820A1"/>
    <w:rsid w:val="00C92219"/>
    <w:rsid w:val="00C95817"/>
    <w:rsid w:val="00CA0484"/>
    <w:rsid w:val="00CA5606"/>
    <w:rsid w:val="00D03FFD"/>
    <w:rsid w:val="00D55924"/>
    <w:rsid w:val="00D64D5C"/>
    <w:rsid w:val="00DA0346"/>
    <w:rsid w:val="00DA5401"/>
    <w:rsid w:val="00DA772B"/>
    <w:rsid w:val="00DB08CD"/>
    <w:rsid w:val="00DB3FF6"/>
    <w:rsid w:val="00DB6788"/>
    <w:rsid w:val="00DD2707"/>
    <w:rsid w:val="00DF30E4"/>
    <w:rsid w:val="00E10631"/>
    <w:rsid w:val="00E27994"/>
    <w:rsid w:val="00E30AA0"/>
    <w:rsid w:val="00E4068C"/>
    <w:rsid w:val="00E5554C"/>
    <w:rsid w:val="00E56C87"/>
    <w:rsid w:val="00EC6F62"/>
    <w:rsid w:val="00ED1B22"/>
    <w:rsid w:val="00F232CD"/>
    <w:rsid w:val="00F31F3F"/>
    <w:rsid w:val="00F55F1E"/>
    <w:rsid w:val="00F56724"/>
    <w:rsid w:val="00F65BF7"/>
    <w:rsid w:val="00F7505F"/>
    <w:rsid w:val="00F83961"/>
    <w:rsid w:val="00F92E7D"/>
    <w:rsid w:val="00F93D41"/>
    <w:rsid w:val="00F94C5C"/>
    <w:rsid w:val="00F97A33"/>
    <w:rsid w:val="00FA03B1"/>
    <w:rsid w:val="00FA0703"/>
    <w:rsid w:val="00FA2AF6"/>
    <w:rsid w:val="00FC51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5CFE"/>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списка нумерованный"/>
    <w:basedOn w:val="Normal"/>
    <w:link w:val="ListParagraphChar"/>
    <w:uiPriority w:val="99"/>
    <w:qFormat/>
    <w:rsid w:val="00385CFE"/>
    <w:pPr>
      <w:ind w:left="720"/>
      <w:contextualSpacing/>
    </w:pPr>
    <w:rPr>
      <w:szCs w:val="20"/>
    </w:rPr>
  </w:style>
  <w:style w:type="paragraph" w:customStyle="1" w:styleId="1">
    <w:name w:val="Абзац списка1"/>
    <w:basedOn w:val="Normal"/>
    <w:uiPriority w:val="99"/>
    <w:rsid w:val="00385CFE"/>
    <w:pPr>
      <w:ind w:left="720"/>
    </w:pPr>
    <w:rPr>
      <w:rFonts w:ascii="Times New Roman" w:eastAsia="Times New Roman" w:hAnsi="Times New Roman"/>
      <w:sz w:val="24"/>
      <w:szCs w:val="24"/>
      <w:lang w:eastAsia="ru-RU"/>
    </w:rPr>
  </w:style>
  <w:style w:type="paragraph" w:customStyle="1" w:styleId="punct">
    <w:name w:val="punct"/>
    <w:basedOn w:val="Normal"/>
    <w:uiPriority w:val="99"/>
    <w:rsid w:val="00385CFE"/>
    <w:pPr>
      <w:numPr>
        <w:numId w:val="2"/>
      </w:numPr>
      <w:autoSpaceDE w:val="0"/>
      <w:autoSpaceDN w:val="0"/>
      <w:adjustRightInd w:val="0"/>
      <w:spacing w:line="360" w:lineRule="auto"/>
    </w:pPr>
    <w:rPr>
      <w:rFonts w:ascii="Times New Roman" w:eastAsia="Times New Roman" w:hAnsi="Times New Roman"/>
      <w:sz w:val="26"/>
      <w:szCs w:val="26"/>
      <w:lang w:eastAsia="ru-RU"/>
    </w:rPr>
  </w:style>
  <w:style w:type="paragraph" w:customStyle="1" w:styleId="subpunct">
    <w:name w:val="subpunct"/>
    <w:basedOn w:val="Normal"/>
    <w:uiPriority w:val="99"/>
    <w:rsid w:val="00385CFE"/>
    <w:pPr>
      <w:numPr>
        <w:ilvl w:val="1"/>
        <w:numId w:val="2"/>
      </w:numPr>
      <w:tabs>
        <w:tab w:val="num" w:pos="1631"/>
      </w:tabs>
      <w:autoSpaceDE w:val="0"/>
      <w:autoSpaceDN w:val="0"/>
      <w:adjustRightInd w:val="0"/>
      <w:spacing w:line="360" w:lineRule="auto"/>
      <w:ind w:left="780"/>
    </w:pPr>
    <w:rPr>
      <w:rFonts w:ascii="Times New Roman" w:eastAsia="Times New Roman" w:hAnsi="Times New Roman"/>
      <w:sz w:val="26"/>
      <w:szCs w:val="26"/>
      <w:lang w:val="en-US" w:eastAsia="ru-RU"/>
    </w:rPr>
  </w:style>
  <w:style w:type="paragraph" w:customStyle="1" w:styleId="ConsPlusNonformat">
    <w:name w:val="ConsPlusNonformat"/>
    <w:uiPriority w:val="99"/>
    <w:rsid w:val="00385CFE"/>
    <w:pPr>
      <w:autoSpaceDE w:val="0"/>
      <w:autoSpaceDN w:val="0"/>
      <w:adjustRightInd w:val="0"/>
      <w:jc w:val="both"/>
    </w:pPr>
    <w:rPr>
      <w:rFonts w:ascii="Courier New" w:eastAsia="Times New Roman" w:hAnsi="Courier New" w:cs="Courier New"/>
      <w:sz w:val="20"/>
      <w:szCs w:val="20"/>
    </w:rPr>
  </w:style>
  <w:style w:type="paragraph" w:customStyle="1" w:styleId="ConsPlusCell">
    <w:name w:val="ConsPlusCell"/>
    <w:uiPriority w:val="99"/>
    <w:rsid w:val="00385CFE"/>
    <w:pPr>
      <w:autoSpaceDE w:val="0"/>
      <w:autoSpaceDN w:val="0"/>
      <w:adjustRightInd w:val="0"/>
      <w:jc w:val="both"/>
    </w:pPr>
    <w:rPr>
      <w:rFonts w:ascii="Arial" w:eastAsia="Times New Roman" w:hAnsi="Arial" w:cs="Arial"/>
      <w:sz w:val="20"/>
      <w:szCs w:val="20"/>
    </w:rPr>
  </w:style>
  <w:style w:type="character" w:styleId="Hyperlink">
    <w:name w:val="Hyperlink"/>
    <w:basedOn w:val="DefaultParagraphFont"/>
    <w:uiPriority w:val="99"/>
    <w:rsid w:val="00385CFE"/>
    <w:rPr>
      <w:rFonts w:cs="Times New Roman"/>
      <w:color w:val="0000FF"/>
      <w:u w:val="single"/>
    </w:rPr>
  </w:style>
  <w:style w:type="paragraph" w:styleId="Header">
    <w:name w:val="header"/>
    <w:basedOn w:val="Normal"/>
    <w:link w:val="HeaderChar"/>
    <w:uiPriority w:val="99"/>
    <w:rsid w:val="00385CFE"/>
    <w:pPr>
      <w:tabs>
        <w:tab w:val="center" w:pos="4677"/>
        <w:tab w:val="right" w:pos="9355"/>
      </w:tabs>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85CFE"/>
    <w:rPr>
      <w:rFonts w:ascii="Times New Roman" w:hAnsi="Times New Roman" w:cs="Times New Roman"/>
      <w:sz w:val="24"/>
      <w:szCs w:val="24"/>
    </w:rPr>
  </w:style>
  <w:style w:type="character" w:styleId="PageNumber">
    <w:name w:val="page number"/>
    <w:basedOn w:val="DefaultParagraphFont"/>
    <w:uiPriority w:val="99"/>
    <w:rsid w:val="00385CFE"/>
    <w:rPr>
      <w:rFonts w:cs="Times New Roman"/>
    </w:rPr>
  </w:style>
  <w:style w:type="paragraph" w:styleId="BodyTextIndent2">
    <w:name w:val="Body Text Indent 2"/>
    <w:basedOn w:val="Normal"/>
    <w:link w:val="BodyTextIndent2Char"/>
    <w:uiPriority w:val="99"/>
    <w:rsid w:val="00385CFE"/>
    <w:pPr>
      <w:autoSpaceDE w:val="0"/>
      <w:autoSpaceDN w:val="0"/>
      <w:adjustRightInd w:val="0"/>
      <w:ind w:firstLine="540"/>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uiPriority w:val="99"/>
    <w:locked/>
    <w:rsid w:val="00385CFE"/>
    <w:rPr>
      <w:rFonts w:ascii="Times New Roman" w:hAnsi="Times New Roman" w:cs="Times New Roman"/>
      <w:sz w:val="24"/>
      <w:szCs w:val="24"/>
    </w:rPr>
  </w:style>
  <w:style w:type="paragraph" w:styleId="BodyText">
    <w:name w:val="Body Text"/>
    <w:basedOn w:val="Normal"/>
    <w:link w:val="BodyTextChar"/>
    <w:uiPriority w:val="99"/>
    <w:rsid w:val="00385CFE"/>
    <w:pPr>
      <w:autoSpaceDE w:val="0"/>
      <w:autoSpaceDN w:val="0"/>
      <w:adjustRightInd w:val="0"/>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385CFE"/>
    <w:rPr>
      <w:rFonts w:ascii="Times New Roman" w:hAnsi="Times New Roman" w:cs="Times New Roman"/>
      <w:sz w:val="24"/>
      <w:szCs w:val="24"/>
    </w:rPr>
  </w:style>
  <w:style w:type="paragraph" w:styleId="BodyTextIndent3">
    <w:name w:val="Body Text Indent 3"/>
    <w:basedOn w:val="Normal"/>
    <w:link w:val="BodyTextIndent3Char"/>
    <w:uiPriority w:val="99"/>
    <w:rsid w:val="00385CFE"/>
    <w:pPr>
      <w:autoSpaceDE w:val="0"/>
      <w:autoSpaceDN w:val="0"/>
      <w:adjustRightInd w:val="0"/>
      <w:ind w:firstLine="540"/>
    </w:pPr>
    <w:rPr>
      <w:rFonts w:ascii="Times New Roman" w:eastAsia="Times New Roman" w:hAnsi="Times New Roman"/>
      <w:sz w:val="28"/>
      <w:szCs w:val="24"/>
    </w:rPr>
  </w:style>
  <w:style w:type="character" w:customStyle="1" w:styleId="BodyTextIndent3Char">
    <w:name w:val="Body Text Indent 3 Char"/>
    <w:basedOn w:val="DefaultParagraphFont"/>
    <w:link w:val="BodyTextIndent3"/>
    <w:uiPriority w:val="99"/>
    <w:locked/>
    <w:rsid w:val="00385CFE"/>
    <w:rPr>
      <w:rFonts w:ascii="Times New Roman" w:hAnsi="Times New Roman" w:cs="Times New Roman"/>
      <w:sz w:val="24"/>
      <w:szCs w:val="24"/>
    </w:rPr>
  </w:style>
  <w:style w:type="paragraph" w:styleId="Footer">
    <w:name w:val="footer"/>
    <w:basedOn w:val="Normal"/>
    <w:link w:val="FooterChar"/>
    <w:uiPriority w:val="99"/>
    <w:rsid w:val="00385CFE"/>
    <w:pPr>
      <w:tabs>
        <w:tab w:val="center" w:pos="4677"/>
        <w:tab w:val="right" w:pos="9355"/>
      </w:tabs>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385CFE"/>
    <w:rPr>
      <w:rFonts w:ascii="Times New Roman" w:hAnsi="Times New Roman" w:cs="Times New Roman"/>
      <w:sz w:val="24"/>
      <w:szCs w:val="24"/>
    </w:rPr>
  </w:style>
  <w:style w:type="paragraph" w:styleId="NormalWeb">
    <w:name w:val="Normal (Web)"/>
    <w:basedOn w:val="Normal"/>
    <w:uiPriority w:val="99"/>
    <w:rsid w:val="00385CFE"/>
    <w:pPr>
      <w:spacing w:before="100" w:beforeAutospacing="1" w:after="100" w:afterAutospacing="1"/>
    </w:pPr>
    <w:rPr>
      <w:rFonts w:ascii="Times New Roman" w:eastAsia="Times New Roman" w:hAnsi="Times New Roman"/>
      <w:sz w:val="24"/>
      <w:szCs w:val="24"/>
      <w:lang w:eastAsia="ru-RU"/>
    </w:rPr>
  </w:style>
  <w:style w:type="paragraph" w:styleId="BalloonText">
    <w:name w:val="Balloon Text"/>
    <w:basedOn w:val="Normal"/>
    <w:link w:val="BalloonTextChar"/>
    <w:uiPriority w:val="99"/>
    <w:rsid w:val="00385CFE"/>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385CFE"/>
    <w:rPr>
      <w:rFonts w:ascii="Tahoma" w:hAnsi="Tahoma" w:cs="Times New Roman"/>
      <w:sz w:val="16"/>
      <w:szCs w:val="16"/>
    </w:rPr>
  </w:style>
  <w:style w:type="paragraph" w:customStyle="1" w:styleId="ConsPlusNormal">
    <w:name w:val="ConsPlusNormal"/>
    <w:basedOn w:val="Normal"/>
    <w:link w:val="ConsPlusNormal0"/>
    <w:uiPriority w:val="99"/>
    <w:rsid w:val="00385CFE"/>
    <w:pPr>
      <w:autoSpaceDE w:val="0"/>
      <w:autoSpaceDN w:val="0"/>
      <w:ind w:firstLine="720"/>
    </w:pPr>
    <w:rPr>
      <w:rFonts w:ascii="Arial" w:hAnsi="Arial"/>
      <w:sz w:val="20"/>
      <w:szCs w:val="20"/>
      <w:lang w:eastAsia="ru-RU"/>
    </w:rPr>
  </w:style>
  <w:style w:type="paragraph" w:customStyle="1" w:styleId="10">
    <w:name w:val="Обычный (веб)1"/>
    <w:basedOn w:val="Normal"/>
    <w:uiPriority w:val="99"/>
    <w:rsid w:val="00385CFE"/>
    <w:pPr>
      <w:spacing w:before="100" w:beforeAutospacing="1" w:after="100" w:afterAutospacing="1"/>
    </w:pPr>
    <w:rPr>
      <w:rFonts w:ascii="Times New Roman" w:hAnsi="Times New Roman"/>
      <w:sz w:val="24"/>
      <w:szCs w:val="24"/>
      <w:lang w:eastAsia="ru-RU"/>
    </w:rPr>
  </w:style>
  <w:style w:type="paragraph" w:customStyle="1" w:styleId="materialtext1">
    <w:name w:val="material_text1"/>
    <w:basedOn w:val="Normal"/>
    <w:uiPriority w:val="99"/>
    <w:rsid w:val="00385CFE"/>
    <w:pPr>
      <w:spacing w:before="100" w:beforeAutospacing="1" w:after="100" w:afterAutospacing="1" w:line="312" w:lineRule="atLeast"/>
    </w:pPr>
    <w:rPr>
      <w:rFonts w:ascii="Times New Roman" w:hAnsi="Times New Roman"/>
      <w:sz w:val="20"/>
      <w:szCs w:val="20"/>
      <w:lang w:eastAsia="ru-RU"/>
    </w:rPr>
  </w:style>
  <w:style w:type="paragraph" w:styleId="FootnoteText">
    <w:name w:val="footnote text"/>
    <w:basedOn w:val="Normal"/>
    <w:link w:val="FootnoteTextChar"/>
    <w:uiPriority w:val="99"/>
    <w:rsid w:val="00385CFE"/>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85CFE"/>
    <w:rPr>
      <w:rFonts w:ascii="Times New Roman" w:hAnsi="Times New Roman" w:cs="Times New Roman"/>
      <w:sz w:val="20"/>
      <w:szCs w:val="20"/>
      <w:lang w:eastAsia="ru-RU"/>
    </w:rPr>
  </w:style>
  <w:style w:type="character" w:styleId="FootnoteReference">
    <w:name w:val="footnote reference"/>
    <w:basedOn w:val="DefaultParagraphFont"/>
    <w:uiPriority w:val="99"/>
    <w:rsid w:val="00385CFE"/>
    <w:rPr>
      <w:rFonts w:cs="Times New Roman"/>
      <w:vertAlign w:val="superscript"/>
    </w:rPr>
  </w:style>
  <w:style w:type="table" w:styleId="TableGrid">
    <w:name w:val="Table Grid"/>
    <w:basedOn w:val="TableNormal"/>
    <w:uiPriority w:val="99"/>
    <w:rsid w:val="00385C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85CFE"/>
    <w:rPr>
      <w:rFonts w:cs="Times New Roman"/>
      <w:sz w:val="16"/>
    </w:rPr>
  </w:style>
  <w:style w:type="paragraph" w:styleId="CommentText">
    <w:name w:val="annotation text"/>
    <w:basedOn w:val="Normal"/>
    <w:link w:val="CommentTextChar"/>
    <w:uiPriority w:val="99"/>
    <w:rsid w:val="00385CFE"/>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385CF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385CFE"/>
    <w:rPr>
      <w:b/>
      <w:bCs/>
    </w:rPr>
  </w:style>
  <w:style w:type="character" w:customStyle="1" w:styleId="CommentSubjectChar">
    <w:name w:val="Comment Subject Char"/>
    <w:basedOn w:val="CommentTextChar"/>
    <w:link w:val="CommentSubject"/>
    <w:uiPriority w:val="99"/>
    <w:locked/>
    <w:rsid w:val="00385CFE"/>
    <w:rPr>
      <w:b/>
      <w:bCs/>
    </w:rPr>
  </w:style>
  <w:style w:type="paragraph" w:customStyle="1" w:styleId="ConsPlusTitle">
    <w:name w:val="ConsPlusTitle"/>
    <w:uiPriority w:val="99"/>
    <w:rsid w:val="00385CFE"/>
    <w:pPr>
      <w:widowControl w:val="0"/>
      <w:autoSpaceDE w:val="0"/>
      <w:autoSpaceDN w:val="0"/>
      <w:adjustRightInd w:val="0"/>
      <w:jc w:val="both"/>
    </w:pPr>
    <w:rPr>
      <w:rFonts w:ascii="Arial" w:eastAsia="Times New Roman" w:hAnsi="Arial" w:cs="Arial"/>
      <w:b/>
      <w:bCs/>
      <w:sz w:val="20"/>
      <w:szCs w:val="20"/>
    </w:rPr>
  </w:style>
  <w:style w:type="paragraph" w:customStyle="1" w:styleId="11">
    <w:name w:val="Обычный1"/>
    <w:uiPriority w:val="99"/>
    <w:rsid w:val="00385CFE"/>
    <w:pPr>
      <w:jc w:val="both"/>
    </w:pPr>
    <w:rPr>
      <w:rFonts w:ascii="CG Times (W1)" w:eastAsia="Times New Roman" w:hAnsi="CG Times (W1)"/>
      <w:sz w:val="20"/>
      <w:szCs w:val="20"/>
    </w:rPr>
  </w:style>
  <w:style w:type="paragraph" w:customStyle="1" w:styleId="p21">
    <w:name w:val="p21"/>
    <w:basedOn w:val="Normal"/>
    <w:uiPriority w:val="99"/>
    <w:rsid w:val="00385CFE"/>
    <w:pPr>
      <w:spacing w:before="100" w:beforeAutospacing="1" w:after="100" w:afterAutospacing="1"/>
    </w:pPr>
    <w:rPr>
      <w:rFonts w:ascii="Times New Roman" w:eastAsia="Times New Roman" w:hAnsi="Times New Roman"/>
      <w:sz w:val="24"/>
      <w:szCs w:val="24"/>
      <w:lang w:eastAsia="ru-RU"/>
    </w:rPr>
  </w:style>
  <w:style w:type="paragraph" w:customStyle="1" w:styleId="p20">
    <w:name w:val="p20"/>
    <w:basedOn w:val="Normal"/>
    <w:uiPriority w:val="99"/>
    <w:rsid w:val="00385CFE"/>
    <w:pPr>
      <w:spacing w:before="100" w:beforeAutospacing="1" w:after="100" w:afterAutospacing="1"/>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385CFE"/>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385CFE"/>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38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385CFE"/>
    <w:rPr>
      <w:rFonts w:ascii="Courier New" w:hAnsi="Courier New" w:cs="Times New Roman"/>
      <w:sz w:val="20"/>
      <w:szCs w:val="20"/>
      <w:lang w:eastAsia="ru-RU"/>
    </w:rPr>
  </w:style>
  <w:style w:type="paragraph" w:customStyle="1" w:styleId="ConsPlusTitlePage">
    <w:name w:val="ConsPlusTitlePage"/>
    <w:uiPriority w:val="99"/>
    <w:rsid w:val="00385CFE"/>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385CFE"/>
    <w:rPr>
      <w:rFonts w:ascii="Arial" w:hAnsi="Arial"/>
      <w:sz w:val="20"/>
    </w:rPr>
  </w:style>
  <w:style w:type="character" w:customStyle="1" w:styleId="ListParagraphChar">
    <w:name w:val="List Paragraph Char"/>
    <w:aliases w:val="Абзац списка нумерованный Char"/>
    <w:link w:val="ListParagraph"/>
    <w:uiPriority w:val="99"/>
    <w:locked/>
    <w:rsid w:val="00887AB7"/>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808399045">
      <w:marLeft w:val="0"/>
      <w:marRight w:val="0"/>
      <w:marTop w:val="0"/>
      <w:marBottom w:val="0"/>
      <w:divBdr>
        <w:top w:val="none" w:sz="0" w:space="0" w:color="auto"/>
        <w:left w:val="none" w:sz="0" w:space="0" w:color="auto"/>
        <w:bottom w:val="none" w:sz="0" w:space="0" w:color="auto"/>
        <w:right w:val="none" w:sz="0" w:space="0" w:color="auto"/>
      </w:divBdr>
      <w:divsChild>
        <w:div w:id="808399043">
          <w:marLeft w:val="0"/>
          <w:marRight w:val="0"/>
          <w:marTop w:val="120"/>
          <w:marBottom w:val="0"/>
          <w:divBdr>
            <w:top w:val="none" w:sz="0" w:space="0" w:color="auto"/>
            <w:left w:val="none" w:sz="0" w:space="0" w:color="auto"/>
            <w:bottom w:val="none" w:sz="0" w:space="0" w:color="auto"/>
            <w:right w:val="none" w:sz="0" w:space="0" w:color="auto"/>
          </w:divBdr>
        </w:div>
        <w:div w:id="808399047">
          <w:marLeft w:val="0"/>
          <w:marRight w:val="0"/>
          <w:marTop w:val="120"/>
          <w:marBottom w:val="0"/>
          <w:divBdr>
            <w:top w:val="none" w:sz="0" w:space="0" w:color="auto"/>
            <w:left w:val="none" w:sz="0" w:space="0" w:color="auto"/>
            <w:bottom w:val="none" w:sz="0" w:space="0" w:color="auto"/>
            <w:right w:val="none" w:sz="0" w:space="0" w:color="auto"/>
          </w:divBdr>
        </w:div>
        <w:div w:id="808399058">
          <w:marLeft w:val="0"/>
          <w:marRight w:val="0"/>
          <w:marTop w:val="120"/>
          <w:marBottom w:val="0"/>
          <w:divBdr>
            <w:top w:val="none" w:sz="0" w:space="0" w:color="auto"/>
            <w:left w:val="none" w:sz="0" w:space="0" w:color="auto"/>
            <w:bottom w:val="none" w:sz="0" w:space="0" w:color="auto"/>
            <w:right w:val="none" w:sz="0" w:space="0" w:color="auto"/>
          </w:divBdr>
        </w:div>
        <w:div w:id="808399069">
          <w:marLeft w:val="0"/>
          <w:marRight w:val="0"/>
          <w:marTop w:val="120"/>
          <w:marBottom w:val="0"/>
          <w:divBdr>
            <w:top w:val="none" w:sz="0" w:space="0" w:color="auto"/>
            <w:left w:val="none" w:sz="0" w:space="0" w:color="auto"/>
            <w:bottom w:val="none" w:sz="0" w:space="0" w:color="auto"/>
            <w:right w:val="none" w:sz="0" w:space="0" w:color="auto"/>
          </w:divBdr>
        </w:div>
        <w:div w:id="808399079">
          <w:marLeft w:val="0"/>
          <w:marRight w:val="0"/>
          <w:marTop w:val="120"/>
          <w:marBottom w:val="0"/>
          <w:divBdr>
            <w:top w:val="none" w:sz="0" w:space="0" w:color="auto"/>
            <w:left w:val="none" w:sz="0" w:space="0" w:color="auto"/>
            <w:bottom w:val="none" w:sz="0" w:space="0" w:color="auto"/>
            <w:right w:val="none" w:sz="0" w:space="0" w:color="auto"/>
          </w:divBdr>
        </w:div>
        <w:div w:id="808399086">
          <w:marLeft w:val="0"/>
          <w:marRight w:val="0"/>
          <w:marTop w:val="120"/>
          <w:marBottom w:val="0"/>
          <w:divBdr>
            <w:top w:val="none" w:sz="0" w:space="0" w:color="auto"/>
            <w:left w:val="none" w:sz="0" w:space="0" w:color="auto"/>
            <w:bottom w:val="none" w:sz="0" w:space="0" w:color="auto"/>
            <w:right w:val="none" w:sz="0" w:space="0" w:color="auto"/>
          </w:divBdr>
        </w:div>
      </w:divsChild>
    </w:div>
    <w:div w:id="808399050">
      <w:marLeft w:val="0"/>
      <w:marRight w:val="0"/>
      <w:marTop w:val="0"/>
      <w:marBottom w:val="0"/>
      <w:divBdr>
        <w:top w:val="none" w:sz="0" w:space="0" w:color="auto"/>
        <w:left w:val="none" w:sz="0" w:space="0" w:color="auto"/>
        <w:bottom w:val="none" w:sz="0" w:space="0" w:color="auto"/>
        <w:right w:val="none" w:sz="0" w:space="0" w:color="auto"/>
      </w:divBdr>
      <w:divsChild>
        <w:div w:id="808399041">
          <w:marLeft w:val="0"/>
          <w:marRight w:val="0"/>
          <w:marTop w:val="120"/>
          <w:marBottom w:val="0"/>
          <w:divBdr>
            <w:top w:val="none" w:sz="0" w:space="0" w:color="auto"/>
            <w:left w:val="none" w:sz="0" w:space="0" w:color="auto"/>
            <w:bottom w:val="none" w:sz="0" w:space="0" w:color="auto"/>
            <w:right w:val="none" w:sz="0" w:space="0" w:color="auto"/>
          </w:divBdr>
        </w:div>
        <w:div w:id="808399042">
          <w:marLeft w:val="0"/>
          <w:marRight w:val="0"/>
          <w:marTop w:val="120"/>
          <w:marBottom w:val="0"/>
          <w:divBdr>
            <w:top w:val="none" w:sz="0" w:space="0" w:color="auto"/>
            <w:left w:val="none" w:sz="0" w:space="0" w:color="auto"/>
            <w:bottom w:val="none" w:sz="0" w:space="0" w:color="auto"/>
            <w:right w:val="none" w:sz="0" w:space="0" w:color="auto"/>
          </w:divBdr>
        </w:div>
        <w:div w:id="808399044">
          <w:marLeft w:val="0"/>
          <w:marRight w:val="0"/>
          <w:marTop w:val="120"/>
          <w:marBottom w:val="0"/>
          <w:divBdr>
            <w:top w:val="none" w:sz="0" w:space="0" w:color="auto"/>
            <w:left w:val="none" w:sz="0" w:space="0" w:color="auto"/>
            <w:bottom w:val="none" w:sz="0" w:space="0" w:color="auto"/>
            <w:right w:val="none" w:sz="0" w:space="0" w:color="auto"/>
          </w:divBdr>
        </w:div>
        <w:div w:id="808399046">
          <w:marLeft w:val="0"/>
          <w:marRight w:val="0"/>
          <w:marTop w:val="120"/>
          <w:marBottom w:val="0"/>
          <w:divBdr>
            <w:top w:val="none" w:sz="0" w:space="0" w:color="auto"/>
            <w:left w:val="none" w:sz="0" w:space="0" w:color="auto"/>
            <w:bottom w:val="none" w:sz="0" w:space="0" w:color="auto"/>
            <w:right w:val="none" w:sz="0" w:space="0" w:color="auto"/>
          </w:divBdr>
        </w:div>
        <w:div w:id="808399049">
          <w:marLeft w:val="0"/>
          <w:marRight w:val="0"/>
          <w:marTop w:val="120"/>
          <w:marBottom w:val="0"/>
          <w:divBdr>
            <w:top w:val="none" w:sz="0" w:space="0" w:color="auto"/>
            <w:left w:val="none" w:sz="0" w:space="0" w:color="auto"/>
            <w:bottom w:val="none" w:sz="0" w:space="0" w:color="auto"/>
            <w:right w:val="none" w:sz="0" w:space="0" w:color="auto"/>
          </w:divBdr>
        </w:div>
        <w:div w:id="808399051">
          <w:marLeft w:val="0"/>
          <w:marRight w:val="0"/>
          <w:marTop w:val="120"/>
          <w:marBottom w:val="0"/>
          <w:divBdr>
            <w:top w:val="none" w:sz="0" w:space="0" w:color="auto"/>
            <w:left w:val="none" w:sz="0" w:space="0" w:color="auto"/>
            <w:bottom w:val="none" w:sz="0" w:space="0" w:color="auto"/>
            <w:right w:val="none" w:sz="0" w:space="0" w:color="auto"/>
          </w:divBdr>
        </w:div>
        <w:div w:id="808399052">
          <w:marLeft w:val="0"/>
          <w:marRight w:val="0"/>
          <w:marTop w:val="120"/>
          <w:marBottom w:val="0"/>
          <w:divBdr>
            <w:top w:val="none" w:sz="0" w:space="0" w:color="auto"/>
            <w:left w:val="none" w:sz="0" w:space="0" w:color="auto"/>
            <w:bottom w:val="none" w:sz="0" w:space="0" w:color="auto"/>
            <w:right w:val="none" w:sz="0" w:space="0" w:color="auto"/>
          </w:divBdr>
        </w:div>
        <w:div w:id="808399053">
          <w:marLeft w:val="0"/>
          <w:marRight w:val="0"/>
          <w:marTop w:val="120"/>
          <w:marBottom w:val="0"/>
          <w:divBdr>
            <w:top w:val="none" w:sz="0" w:space="0" w:color="auto"/>
            <w:left w:val="none" w:sz="0" w:space="0" w:color="auto"/>
            <w:bottom w:val="none" w:sz="0" w:space="0" w:color="auto"/>
            <w:right w:val="none" w:sz="0" w:space="0" w:color="auto"/>
          </w:divBdr>
        </w:div>
        <w:div w:id="808399054">
          <w:marLeft w:val="0"/>
          <w:marRight w:val="0"/>
          <w:marTop w:val="120"/>
          <w:marBottom w:val="0"/>
          <w:divBdr>
            <w:top w:val="none" w:sz="0" w:space="0" w:color="auto"/>
            <w:left w:val="none" w:sz="0" w:space="0" w:color="auto"/>
            <w:bottom w:val="none" w:sz="0" w:space="0" w:color="auto"/>
            <w:right w:val="none" w:sz="0" w:space="0" w:color="auto"/>
          </w:divBdr>
        </w:div>
        <w:div w:id="808399055">
          <w:marLeft w:val="0"/>
          <w:marRight w:val="0"/>
          <w:marTop w:val="120"/>
          <w:marBottom w:val="0"/>
          <w:divBdr>
            <w:top w:val="none" w:sz="0" w:space="0" w:color="auto"/>
            <w:left w:val="none" w:sz="0" w:space="0" w:color="auto"/>
            <w:bottom w:val="none" w:sz="0" w:space="0" w:color="auto"/>
            <w:right w:val="none" w:sz="0" w:space="0" w:color="auto"/>
          </w:divBdr>
        </w:div>
        <w:div w:id="808399057">
          <w:marLeft w:val="0"/>
          <w:marRight w:val="0"/>
          <w:marTop w:val="120"/>
          <w:marBottom w:val="0"/>
          <w:divBdr>
            <w:top w:val="none" w:sz="0" w:space="0" w:color="auto"/>
            <w:left w:val="none" w:sz="0" w:space="0" w:color="auto"/>
            <w:bottom w:val="none" w:sz="0" w:space="0" w:color="auto"/>
            <w:right w:val="none" w:sz="0" w:space="0" w:color="auto"/>
          </w:divBdr>
        </w:div>
        <w:div w:id="808399059">
          <w:marLeft w:val="0"/>
          <w:marRight w:val="0"/>
          <w:marTop w:val="120"/>
          <w:marBottom w:val="0"/>
          <w:divBdr>
            <w:top w:val="none" w:sz="0" w:space="0" w:color="auto"/>
            <w:left w:val="none" w:sz="0" w:space="0" w:color="auto"/>
            <w:bottom w:val="none" w:sz="0" w:space="0" w:color="auto"/>
            <w:right w:val="none" w:sz="0" w:space="0" w:color="auto"/>
          </w:divBdr>
        </w:div>
        <w:div w:id="808399060">
          <w:marLeft w:val="0"/>
          <w:marRight w:val="0"/>
          <w:marTop w:val="120"/>
          <w:marBottom w:val="0"/>
          <w:divBdr>
            <w:top w:val="none" w:sz="0" w:space="0" w:color="auto"/>
            <w:left w:val="none" w:sz="0" w:space="0" w:color="auto"/>
            <w:bottom w:val="none" w:sz="0" w:space="0" w:color="auto"/>
            <w:right w:val="none" w:sz="0" w:space="0" w:color="auto"/>
          </w:divBdr>
        </w:div>
        <w:div w:id="808399061">
          <w:marLeft w:val="0"/>
          <w:marRight w:val="0"/>
          <w:marTop w:val="120"/>
          <w:marBottom w:val="0"/>
          <w:divBdr>
            <w:top w:val="none" w:sz="0" w:space="0" w:color="auto"/>
            <w:left w:val="none" w:sz="0" w:space="0" w:color="auto"/>
            <w:bottom w:val="none" w:sz="0" w:space="0" w:color="auto"/>
            <w:right w:val="none" w:sz="0" w:space="0" w:color="auto"/>
          </w:divBdr>
        </w:div>
        <w:div w:id="808399062">
          <w:marLeft w:val="0"/>
          <w:marRight w:val="0"/>
          <w:marTop w:val="120"/>
          <w:marBottom w:val="0"/>
          <w:divBdr>
            <w:top w:val="none" w:sz="0" w:space="0" w:color="auto"/>
            <w:left w:val="none" w:sz="0" w:space="0" w:color="auto"/>
            <w:bottom w:val="none" w:sz="0" w:space="0" w:color="auto"/>
            <w:right w:val="none" w:sz="0" w:space="0" w:color="auto"/>
          </w:divBdr>
        </w:div>
        <w:div w:id="808399063">
          <w:marLeft w:val="0"/>
          <w:marRight w:val="0"/>
          <w:marTop w:val="120"/>
          <w:marBottom w:val="0"/>
          <w:divBdr>
            <w:top w:val="none" w:sz="0" w:space="0" w:color="auto"/>
            <w:left w:val="none" w:sz="0" w:space="0" w:color="auto"/>
            <w:bottom w:val="none" w:sz="0" w:space="0" w:color="auto"/>
            <w:right w:val="none" w:sz="0" w:space="0" w:color="auto"/>
          </w:divBdr>
        </w:div>
        <w:div w:id="808399065">
          <w:marLeft w:val="0"/>
          <w:marRight w:val="0"/>
          <w:marTop w:val="120"/>
          <w:marBottom w:val="0"/>
          <w:divBdr>
            <w:top w:val="none" w:sz="0" w:space="0" w:color="auto"/>
            <w:left w:val="none" w:sz="0" w:space="0" w:color="auto"/>
            <w:bottom w:val="none" w:sz="0" w:space="0" w:color="auto"/>
            <w:right w:val="none" w:sz="0" w:space="0" w:color="auto"/>
          </w:divBdr>
        </w:div>
        <w:div w:id="808399066">
          <w:marLeft w:val="0"/>
          <w:marRight w:val="0"/>
          <w:marTop w:val="120"/>
          <w:marBottom w:val="0"/>
          <w:divBdr>
            <w:top w:val="none" w:sz="0" w:space="0" w:color="auto"/>
            <w:left w:val="none" w:sz="0" w:space="0" w:color="auto"/>
            <w:bottom w:val="none" w:sz="0" w:space="0" w:color="auto"/>
            <w:right w:val="none" w:sz="0" w:space="0" w:color="auto"/>
          </w:divBdr>
        </w:div>
        <w:div w:id="808399067">
          <w:marLeft w:val="0"/>
          <w:marRight w:val="0"/>
          <w:marTop w:val="120"/>
          <w:marBottom w:val="0"/>
          <w:divBdr>
            <w:top w:val="none" w:sz="0" w:space="0" w:color="auto"/>
            <w:left w:val="none" w:sz="0" w:space="0" w:color="auto"/>
            <w:bottom w:val="none" w:sz="0" w:space="0" w:color="auto"/>
            <w:right w:val="none" w:sz="0" w:space="0" w:color="auto"/>
          </w:divBdr>
        </w:div>
        <w:div w:id="808399068">
          <w:marLeft w:val="0"/>
          <w:marRight w:val="0"/>
          <w:marTop w:val="120"/>
          <w:marBottom w:val="0"/>
          <w:divBdr>
            <w:top w:val="none" w:sz="0" w:space="0" w:color="auto"/>
            <w:left w:val="none" w:sz="0" w:space="0" w:color="auto"/>
            <w:bottom w:val="none" w:sz="0" w:space="0" w:color="auto"/>
            <w:right w:val="none" w:sz="0" w:space="0" w:color="auto"/>
          </w:divBdr>
        </w:div>
        <w:div w:id="808399070">
          <w:marLeft w:val="0"/>
          <w:marRight w:val="0"/>
          <w:marTop w:val="120"/>
          <w:marBottom w:val="0"/>
          <w:divBdr>
            <w:top w:val="none" w:sz="0" w:space="0" w:color="auto"/>
            <w:left w:val="none" w:sz="0" w:space="0" w:color="auto"/>
            <w:bottom w:val="none" w:sz="0" w:space="0" w:color="auto"/>
            <w:right w:val="none" w:sz="0" w:space="0" w:color="auto"/>
          </w:divBdr>
        </w:div>
        <w:div w:id="808399071">
          <w:marLeft w:val="0"/>
          <w:marRight w:val="0"/>
          <w:marTop w:val="120"/>
          <w:marBottom w:val="0"/>
          <w:divBdr>
            <w:top w:val="none" w:sz="0" w:space="0" w:color="auto"/>
            <w:left w:val="none" w:sz="0" w:space="0" w:color="auto"/>
            <w:bottom w:val="none" w:sz="0" w:space="0" w:color="auto"/>
            <w:right w:val="none" w:sz="0" w:space="0" w:color="auto"/>
          </w:divBdr>
        </w:div>
        <w:div w:id="808399072">
          <w:marLeft w:val="0"/>
          <w:marRight w:val="0"/>
          <w:marTop w:val="120"/>
          <w:marBottom w:val="0"/>
          <w:divBdr>
            <w:top w:val="none" w:sz="0" w:space="0" w:color="auto"/>
            <w:left w:val="none" w:sz="0" w:space="0" w:color="auto"/>
            <w:bottom w:val="none" w:sz="0" w:space="0" w:color="auto"/>
            <w:right w:val="none" w:sz="0" w:space="0" w:color="auto"/>
          </w:divBdr>
        </w:div>
        <w:div w:id="808399073">
          <w:marLeft w:val="0"/>
          <w:marRight w:val="0"/>
          <w:marTop w:val="120"/>
          <w:marBottom w:val="0"/>
          <w:divBdr>
            <w:top w:val="none" w:sz="0" w:space="0" w:color="auto"/>
            <w:left w:val="none" w:sz="0" w:space="0" w:color="auto"/>
            <w:bottom w:val="none" w:sz="0" w:space="0" w:color="auto"/>
            <w:right w:val="none" w:sz="0" w:space="0" w:color="auto"/>
          </w:divBdr>
        </w:div>
        <w:div w:id="808399074">
          <w:marLeft w:val="0"/>
          <w:marRight w:val="0"/>
          <w:marTop w:val="120"/>
          <w:marBottom w:val="0"/>
          <w:divBdr>
            <w:top w:val="none" w:sz="0" w:space="0" w:color="auto"/>
            <w:left w:val="none" w:sz="0" w:space="0" w:color="auto"/>
            <w:bottom w:val="none" w:sz="0" w:space="0" w:color="auto"/>
            <w:right w:val="none" w:sz="0" w:space="0" w:color="auto"/>
          </w:divBdr>
        </w:div>
        <w:div w:id="808399077">
          <w:marLeft w:val="0"/>
          <w:marRight w:val="0"/>
          <w:marTop w:val="120"/>
          <w:marBottom w:val="0"/>
          <w:divBdr>
            <w:top w:val="none" w:sz="0" w:space="0" w:color="auto"/>
            <w:left w:val="none" w:sz="0" w:space="0" w:color="auto"/>
            <w:bottom w:val="none" w:sz="0" w:space="0" w:color="auto"/>
            <w:right w:val="none" w:sz="0" w:space="0" w:color="auto"/>
          </w:divBdr>
        </w:div>
        <w:div w:id="808399078">
          <w:marLeft w:val="0"/>
          <w:marRight w:val="0"/>
          <w:marTop w:val="120"/>
          <w:marBottom w:val="0"/>
          <w:divBdr>
            <w:top w:val="none" w:sz="0" w:space="0" w:color="auto"/>
            <w:left w:val="none" w:sz="0" w:space="0" w:color="auto"/>
            <w:bottom w:val="none" w:sz="0" w:space="0" w:color="auto"/>
            <w:right w:val="none" w:sz="0" w:space="0" w:color="auto"/>
          </w:divBdr>
        </w:div>
        <w:div w:id="808399080">
          <w:marLeft w:val="0"/>
          <w:marRight w:val="0"/>
          <w:marTop w:val="120"/>
          <w:marBottom w:val="0"/>
          <w:divBdr>
            <w:top w:val="none" w:sz="0" w:space="0" w:color="auto"/>
            <w:left w:val="none" w:sz="0" w:space="0" w:color="auto"/>
            <w:bottom w:val="none" w:sz="0" w:space="0" w:color="auto"/>
            <w:right w:val="none" w:sz="0" w:space="0" w:color="auto"/>
          </w:divBdr>
        </w:div>
        <w:div w:id="808399081">
          <w:marLeft w:val="0"/>
          <w:marRight w:val="0"/>
          <w:marTop w:val="120"/>
          <w:marBottom w:val="0"/>
          <w:divBdr>
            <w:top w:val="none" w:sz="0" w:space="0" w:color="auto"/>
            <w:left w:val="none" w:sz="0" w:space="0" w:color="auto"/>
            <w:bottom w:val="none" w:sz="0" w:space="0" w:color="auto"/>
            <w:right w:val="none" w:sz="0" w:space="0" w:color="auto"/>
          </w:divBdr>
        </w:div>
        <w:div w:id="808399083">
          <w:marLeft w:val="0"/>
          <w:marRight w:val="0"/>
          <w:marTop w:val="120"/>
          <w:marBottom w:val="0"/>
          <w:divBdr>
            <w:top w:val="none" w:sz="0" w:space="0" w:color="auto"/>
            <w:left w:val="none" w:sz="0" w:space="0" w:color="auto"/>
            <w:bottom w:val="none" w:sz="0" w:space="0" w:color="auto"/>
            <w:right w:val="none" w:sz="0" w:space="0" w:color="auto"/>
          </w:divBdr>
        </w:div>
        <w:div w:id="808399085">
          <w:marLeft w:val="0"/>
          <w:marRight w:val="0"/>
          <w:marTop w:val="120"/>
          <w:marBottom w:val="0"/>
          <w:divBdr>
            <w:top w:val="none" w:sz="0" w:space="0" w:color="auto"/>
            <w:left w:val="none" w:sz="0" w:space="0" w:color="auto"/>
            <w:bottom w:val="none" w:sz="0" w:space="0" w:color="auto"/>
            <w:right w:val="none" w:sz="0" w:space="0" w:color="auto"/>
          </w:divBdr>
        </w:div>
        <w:div w:id="808399087">
          <w:marLeft w:val="0"/>
          <w:marRight w:val="0"/>
          <w:marTop w:val="120"/>
          <w:marBottom w:val="0"/>
          <w:divBdr>
            <w:top w:val="none" w:sz="0" w:space="0" w:color="auto"/>
            <w:left w:val="none" w:sz="0" w:space="0" w:color="auto"/>
            <w:bottom w:val="none" w:sz="0" w:space="0" w:color="auto"/>
            <w:right w:val="none" w:sz="0" w:space="0" w:color="auto"/>
          </w:divBdr>
        </w:div>
      </w:divsChild>
    </w:div>
    <w:div w:id="808399064">
      <w:marLeft w:val="0"/>
      <w:marRight w:val="0"/>
      <w:marTop w:val="0"/>
      <w:marBottom w:val="0"/>
      <w:divBdr>
        <w:top w:val="none" w:sz="0" w:space="0" w:color="auto"/>
        <w:left w:val="none" w:sz="0" w:space="0" w:color="auto"/>
        <w:bottom w:val="none" w:sz="0" w:space="0" w:color="auto"/>
        <w:right w:val="none" w:sz="0" w:space="0" w:color="auto"/>
      </w:divBdr>
      <w:divsChild>
        <w:div w:id="808399048">
          <w:marLeft w:val="0"/>
          <w:marRight w:val="0"/>
          <w:marTop w:val="120"/>
          <w:marBottom w:val="0"/>
          <w:divBdr>
            <w:top w:val="none" w:sz="0" w:space="0" w:color="auto"/>
            <w:left w:val="none" w:sz="0" w:space="0" w:color="auto"/>
            <w:bottom w:val="none" w:sz="0" w:space="0" w:color="auto"/>
            <w:right w:val="none" w:sz="0" w:space="0" w:color="auto"/>
          </w:divBdr>
        </w:div>
        <w:div w:id="808399056">
          <w:marLeft w:val="0"/>
          <w:marRight w:val="0"/>
          <w:marTop w:val="120"/>
          <w:marBottom w:val="0"/>
          <w:divBdr>
            <w:top w:val="none" w:sz="0" w:space="0" w:color="auto"/>
            <w:left w:val="none" w:sz="0" w:space="0" w:color="auto"/>
            <w:bottom w:val="none" w:sz="0" w:space="0" w:color="auto"/>
            <w:right w:val="none" w:sz="0" w:space="0" w:color="auto"/>
          </w:divBdr>
        </w:div>
        <w:div w:id="808399075">
          <w:marLeft w:val="0"/>
          <w:marRight w:val="0"/>
          <w:marTop w:val="120"/>
          <w:marBottom w:val="0"/>
          <w:divBdr>
            <w:top w:val="none" w:sz="0" w:space="0" w:color="auto"/>
            <w:left w:val="none" w:sz="0" w:space="0" w:color="auto"/>
            <w:bottom w:val="none" w:sz="0" w:space="0" w:color="auto"/>
            <w:right w:val="none" w:sz="0" w:space="0" w:color="auto"/>
          </w:divBdr>
        </w:div>
        <w:div w:id="808399076">
          <w:marLeft w:val="0"/>
          <w:marRight w:val="0"/>
          <w:marTop w:val="120"/>
          <w:marBottom w:val="0"/>
          <w:divBdr>
            <w:top w:val="none" w:sz="0" w:space="0" w:color="auto"/>
            <w:left w:val="none" w:sz="0" w:space="0" w:color="auto"/>
            <w:bottom w:val="none" w:sz="0" w:space="0" w:color="auto"/>
            <w:right w:val="none" w:sz="0" w:space="0" w:color="auto"/>
          </w:divBdr>
        </w:div>
        <w:div w:id="808399082">
          <w:marLeft w:val="0"/>
          <w:marRight w:val="0"/>
          <w:marTop w:val="120"/>
          <w:marBottom w:val="0"/>
          <w:divBdr>
            <w:top w:val="none" w:sz="0" w:space="0" w:color="auto"/>
            <w:left w:val="none" w:sz="0" w:space="0" w:color="auto"/>
            <w:bottom w:val="none" w:sz="0" w:space="0" w:color="auto"/>
            <w:right w:val="none" w:sz="0" w:space="0" w:color="auto"/>
          </w:divBdr>
        </w:div>
        <w:div w:id="808399084">
          <w:marLeft w:val="0"/>
          <w:marRight w:val="0"/>
          <w:marTop w:val="120"/>
          <w:marBottom w:val="0"/>
          <w:divBdr>
            <w:top w:val="none" w:sz="0" w:space="0" w:color="auto"/>
            <w:left w:val="none" w:sz="0" w:space="0" w:color="auto"/>
            <w:bottom w:val="none" w:sz="0" w:space="0" w:color="auto"/>
            <w:right w:val="none" w:sz="0" w:space="0" w:color="auto"/>
          </w:divBdr>
        </w:div>
      </w:divsChild>
    </w:div>
    <w:div w:id="808399088">
      <w:marLeft w:val="0"/>
      <w:marRight w:val="0"/>
      <w:marTop w:val="0"/>
      <w:marBottom w:val="0"/>
      <w:divBdr>
        <w:top w:val="none" w:sz="0" w:space="0" w:color="auto"/>
        <w:left w:val="none" w:sz="0" w:space="0" w:color="auto"/>
        <w:bottom w:val="none" w:sz="0" w:space="0" w:color="auto"/>
        <w:right w:val="none" w:sz="0" w:space="0" w:color="auto"/>
      </w:divBdr>
    </w:div>
    <w:div w:id="808399089">
      <w:marLeft w:val="0"/>
      <w:marRight w:val="0"/>
      <w:marTop w:val="0"/>
      <w:marBottom w:val="0"/>
      <w:divBdr>
        <w:top w:val="none" w:sz="0" w:space="0" w:color="auto"/>
        <w:left w:val="none" w:sz="0" w:space="0" w:color="auto"/>
        <w:bottom w:val="none" w:sz="0" w:space="0" w:color="auto"/>
        <w:right w:val="none" w:sz="0" w:space="0" w:color="auto"/>
      </w:divBdr>
    </w:div>
    <w:div w:id="808399092">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 w:id="808399096">
          <w:marLeft w:val="0"/>
          <w:marRight w:val="0"/>
          <w:marTop w:val="0"/>
          <w:marBottom w:val="0"/>
          <w:divBdr>
            <w:top w:val="none" w:sz="0" w:space="0" w:color="auto"/>
            <w:left w:val="none" w:sz="0" w:space="0" w:color="auto"/>
            <w:bottom w:val="none" w:sz="0" w:space="0" w:color="auto"/>
            <w:right w:val="none" w:sz="0" w:space="0" w:color="auto"/>
          </w:divBdr>
        </w:div>
        <w:div w:id="808399098">
          <w:marLeft w:val="0"/>
          <w:marRight w:val="0"/>
          <w:marTop w:val="0"/>
          <w:marBottom w:val="0"/>
          <w:divBdr>
            <w:top w:val="none" w:sz="0" w:space="0" w:color="auto"/>
            <w:left w:val="none" w:sz="0" w:space="0" w:color="auto"/>
            <w:bottom w:val="none" w:sz="0" w:space="0" w:color="auto"/>
            <w:right w:val="none" w:sz="0" w:space="0" w:color="auto"/>
          </w:divBdr>
        </w:div>
      </w:divsChild>
    </w:div>
    <w:div w:id="808399097">
      <w:marLeft w:val="0"/>
      <w:marRight w:val="0"/>
      <w:marTop w:val="0"/>
      <w:marBottom w:val="0"/>
      <w:divBdr>
        <w:top w:val="none" w:sz="0" w:space="0" w:color="auto"/>
        <w:left w:val="none" w:sz="0" w:space="0" w:color="auto"/>
        <w:bottom w:val="none" w:sz="0" w:space="0" w:color="auto"/>
        <w:right w:val="none" w:sz="0" w:space="0" w:color="auto"/>
      </w:divBdr>
      <w:divsChild>
        <w:div w:id="808399090">
          <w:marLeft w:val="0"/>
          <w:marRight w:val="0"/>
          <w:marTop w:val="0"/>
          <w:marBottom w:val="0"/>
          <w:divBdr>
            <w:top w:val="none" w:sz="0" w:space="0" w:color="auto"/>
            <w:left w:val="none" w:sz="0" w:space="0" w:color="auto"/>
            <w:bottom w:val="none" w:sz="0" w:space="0" w:color="auto"/>
            <w:right w:val="none" w:sz="0" w:space="0" w:color="auto"/>
          </w:divBdr>
        </w:div>
        <w:div w:id="808399095">
          <w:marLeft w:val="0"/>
          <w:marRight w:val="0"/>
          <w:marTop w:val="0"/>
          <w:marBottom w:val="0"/>
          <w:divBdr>
            <w:top w:val="none" w:sz="0" w:space="0" w:color="auto"/>
            <w:left w:val="none" w:sz="0" w:space="0" w:color="auto"/>
            <w:bottom w:val="none" w:sz="0" w:space="0" w:color="auto"/>
            <w:right w:val="none" w:sz="0" w:space="0" w:color="auto"/>
          </w:divBdr>
        </w:div>
        <w:div w:id="808399100">
          <w:marLeft w:val="0"/>
          <w:marRight w:val="0"/>
          <w:marTop w:val="0"/>
          <w:marBottom w:val="0"/>
          <w:divBdr>
            <w:top w:val="none" w:sz="0" w:space="0" w:color="auto"/>
            <w:left w:val="none" w:sz="0" w:space="0" w:color="auto"/>
            <w:bottom w:val="none" w:sz="0" w:space="0" w:color="auto"/>
            <w:right w:val="none" w:sz="0" w:space="0" w:color="auto"/>
          </w:divBdr>
        </w:div>
      </w:divsChild>
    </w:div>
    <w:div w:id="808399101">
      <w:marLeft w:val="0"/>
      <w:marRight w:val="0"/>
      <w:marTop w:val="0"/>
      <w:marBottom w:val="0"/>
      <w:divBdr>
        <w:top w:val="none" w:sz="0" w:space="0" w:color="auto"/>
        <w:left w:val="none" w:sz="0" w:space="0" w:color="auto"/>
        <w:bottom w:val="none" w:sz="0" w:space="0" w:color="auto"/>
        <w:right w:val="none" w:sz="0" w:space="0" w:color="auto"/>
      </w:divBdr>
      <w:divsChild>
        <w:div w:id="808399093">
          <w:marLeft w:val="0"/>
          <w:marRight w:val="0"/>
          <w:marTop w:val="0"/>
          <w:marBottom w:val="0"/>
          <w:divBdr>
            <w:top w:val="none" w:sz="0" w:space="0" w:color="auto"/>
            <w:left w:val="none" w:sz="0" w:space="0" w:color="auto"/>
            <w:bottom w:val="none" w:sz="0" w:space="0" w:color="auto"/>
            <w:right w:val="none" w:sz="0" w:space="0" w:color="auto"/>
          </w:divBdr>
        </w:div>
        <w:div w:id="808399094">
          <w:marLeft w:val="0"/>
          <w:marRight w:val="0"/>
          <w:marTop w:val="0"/>
          <w:marBottom w:val="0"/>
          <w:divBdr>
            <w:top w:val="none" w:sz="0" w:space="0" w:color="auto"/>
            <w:left w:val="none" w:sz="0" w:space="0" w:color="auto"/>
            <w:bottom w:val="none" w:sz="0" w:space="0" w:color="auto"/>
            <w:right w:val="none" w:sz="0" w:space="0" w:color="auto"/>
          </w:divBdr>
        </w:div>
        <w:div w:id="808399099">
          <w:marLeft w:val="0"/>
          <w:marRight w:val="0"/>
          <w:marTop w:val="0"/>
          <w:marBottom w:val="0"/>
          <w:divBdr>
            <w:top w:val="none" w:sz="0" w:space="0" w:color="auto"/>
            <w:left w:val="none" w:sz="0" w:space="0" w:color="auto"/>
            <w:bottom w:val="none" w:sz="0" w:space="0" w:color="auto"/>
            <w:right w:val="none" w:sz="0" w:space="0" w:color="auto"/>
          </w:divBdr>
        </w:div>
        <w:div w:id="808399102">
          <w:marLeft w:val="0"/>
          <w:marRight w:val="0"/>
          <w:marTop w:val="0"/>
          <w:marBottom w:val="0"/>
          <w:divBdr>
            <w:top w:val="none" w:sz="0" w:space="0" w:color="auto"/>
            <w:left w:val="none" w:sz="0" w:space="0" w:color="auto"/>
            <w:bottom w:val="none" w:sz="0" w:space="0" w:color="auto"/>
            <w:right w:val="none" w:sz="0" w:space="0" w:color="auto"/>
          </w:divBdr>
        </w:div>
        <w:div w:id="80839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5924077079BBFC10589EA703B9727F48&amp;req=doc&amp;base=RZR&amp;n=322877&amp;dst=100174&amp;fld=134&amp;date=03.10.2019" TargetMode="External"/><Relationship Id="rId1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F3CBBEC388826FA80B6DA094C6C46B81DF5FD48C2A1F42E8DA78886587DD873B1C5462CF3BA31693614836F8506Bq8I" TargetMode="External"/><Relationship Id="rId12" Type="http://schemas.openxmlformats.org/officeDocument/2006/relationships/hyperlink" Target="consultantplus://offline/ref=EC7DB16DA5FD1DABE1A91A3AD485677D97EE36D1BE21B28F954FD3EA823B6B633AEA72B4151324C1793D8077FDB1F41B3B459CEE5B435A4F0C2340BFp7ICK" TargetMode="External"/><Relationship Id="rId1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styles" Target="styles.xml"/><Relationship Id="rId16" Type="http://schemas.openxmlformats.org/officeDocument/2006/relationships/hyperlink" Target="https://login.consultant.ru/link/?rnd=5924077079BBFC10589EA703B9727F48&amp;req=doc&amp;base=RZR&amp;n=322877&amp;dst=100189&amp;fld=134&amp;date=03.10.20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067639525E9D3CE64C9F5E0CBDD5DCED&amp;req=doc&amp;base=RLAW071&amp;n=236649&amp;dst=100495&amp;fld=134&amp;date=22.05.2019" TargetMode="External"/><Relationship Id="rId5" Type="http://schemas.openxmlformats.org/officeDocument/2006/relationships/footnotes" Target="footnotes.xml"/><Relationship Id="rId15" Type="http://schemas.openxmlformats.org/officeDocument/2006/relationships/hyperlink" Target="https://login.consultant.ru/link/?rnd=5924077079BBFC10589EA703B9727F48&amp;req=doc&amp;base=RZR&amp;n=332696&amp;dst=100028&amp;fld=134&amp;REFFIELD=134&amp;REFDST=100171&amp;REFDOC=322877&amp;REFBASE=RZR&amp;stat=refcode%3D16610%3Bdstident%3D100028%3Bindex%3D488&amp;date=03.10.2019" TargetMode="External"/><Relationship Id="rId23" Type="http://schemas.openxmlformats.org/officeDocument/2006/relationships/theme" Target="theme/theme1.xml"/><Relationship Id="rId10" Type="http://schemas.openxmlformats.org/officeDocument/2006/relationships/hyperlink" Target="https://login.consultant.ru/link/?rnd=067639525E9D3CE64C9F5E0CBDD5DCED&amp;req=doc&amp;base=RLAW071&amp;n=236649&amp;dst=100538&amp;fld=134&amp;date=22.05.2019"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https://login.consultant.ru/link/?rnd=067639525E9D3CE64C9F5E0CBDD5DCED&amp;req=doc&amp;base=RLAW071&amp;n=236649&amp;dst=100519&amp;fld=134&amp;date=22.05.2019" TargetMode="External"/><Relationship Id="rId14" Type="http://schemas.openxmlformats.org/officeDocument/2006/relationships/hyperlink" Target="https://login.consultant.ru/link/?rnd=5924077079BBFC10589EA703B9727F48&amp;req=doc&amp;base=RZR&amp;n=322877&amp;dst=100174&amp;fld=134&amp;date=03.10.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1093</TotalTime>
  <Pages>28</Pages>
  <Words>10232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WiZaRd</cp:lastModifiedBy>
  <cp:revision>16</cp:revision>
  <cp:lastPrinted>2019-11-13T10:09:00Z</cp:lastPrinted>
  <dcterms:created xsi:type="dcterms:W3CDTF">2019-05-21T11:47:00Z</dcterms:created>
  <dcterms:modified xsi:type="dcterms:W3CDTF">2019-11-13T10:11:00Z</dcterms:modified>
</cp:coreProperties>
</file>