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45" w:rsidRDefault="00851245" w:rsidP="00851245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7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A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75pt;margin-top:27pt;width:28.05pt;height:27pt;z-index:251660288;mso-position-horizontal-relative:text;mso-position-vertical-relative:text" strokecolor="white">
            <v:textbox style="layout-flow:vertical;mso-layout-flow-alt:bottom-to-top;mso-next-textbox:#_x0000_s1026">
              <w:txbxContent>
                <w:p w:rsidR="00851245" w:rsidRDefault="00851245" w:rsidP="00851245"/>
              </w:txbxContent>
            </v:textbox>
            <w10:wrap anchorx="page"/>
          </v:shape>
        </w:pict>
      </w:r>
      <w:r w:rsidR="00181AFA">
        <w:pict>
          <v:shape id="_x0000_s1027" type="#_x0000_t202" style="position:absolute;left:0;text-align:left;margin-left:-46.75pt;margin-top:9pt;width:28.05pt;height:27pt;z-index:251661312;mso-position-horizontal-relative:text;mso-position-vertical-relative:text" strokecolor="white">
            <v:textbox style="mso-next-textbox:#_x0000_s1027">
              <w:txbxContent>
                <w:p w:rsidR="00851245" w:rsidRDefault="00851245" w:rsidP="00851245"/>
              </w:txbxContent>
            </v:textbox>
            <w10:wrap anchorx="page"/>
          </v:shape>
        </w:pict>
      </w:r>
    </w:p>
    <w:p w:rsidR="00851245" w:rsidRPr="00EF3F4F" w:rsidRDefault="00181AFA" w:rsidP="00851245">
      <w:pPr>
        <w:pStyle w:val="a3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 id="_x0000_s1028" type="#_x0000_t202" style="position:absolute;left:0;text-align:left;margin-left:-46.75pt;margin-top:.5pt;width:28.05pt;height:27pt;z-index:251662336" strokecolor="white">
            <v:textbox style="layout-flow:vertical;mso-layout-flow-alt:bottom-to-top;mso-next-textbox:#_x0000_s1028">
              <w:txbxContent>
                <w:p w:rsidR="00851245" w:rsidRDefault="00851245" w:rsidP="00851245"/>
              </w:txbxContent>
            </v:textbox>
            <w10:wrap anchorx="page"/>
          </v:shape>
        </w:pict>
      </w:r>
      <w:r w:rsidR="00851245" w:rsidRPr="00EF3F4F">
        <w:rPr>
          <w:rFonts w:ascii="Liberation Serif" w:hAnsi="Liberation Serif"/>
        </w:rPr>
        <w:t>ГЛАВА МУНИЦИПАЛЬНОГО ОБРАЗОВАНИЯ</w:t>
      </w:r>
    </w:p>
    <w:p w:rsidR="00851245" w:rsidRPr="00EF3F4F" w:rsidRDefault="00851245" w:rsidP="00851245">
      <w:pPr>
        <w:jc w:val="center"/>
        <w:rPr>
          <w:rFonts w:ascii="Liberation Serif" w:hAnsi="Liberation Serif"/>
          <w:b/>
          <w:bCs/>
          <w:sz w:val="28"/>
        </w:rPr>
      </w:pPr>
      <w:r w:rsidRPr="00EF3F4F">
        <w:rPr>
          <w:rFonts w:ascii="Liberation Serif" w:hAnsi="Liberation Serif"/>
          <w:b/>
          <w:bCs/>
          <w:sz w:val="28"/>
        </w:rPr>
        <w:t>«КАМЕНСКИЙ  ГОРОДСКОЙ ОКРУГ»</w:t>
      </w:r>
    </w:p>
    <w:p w:rsidR="00851245" w:rsidRPr="00EF3F4F" w:rsidRDefault="00851245" w:rsidP="00851245">
      <w:pPr>
        <w:pStyle w:val="6"/>
        <w:pBdr>
          <w:bottom w:val="double" w:sz="6" w:space="1" w:color="auto"/>
        </w:pBdr>
        <w:spacing w:before="0" w:after="0"/>
        <w:jc w:val="center"/>
        <w:rPr>
          <w:rFonts w:ascii="Liberation Serif" w:hAnsi="Liberation Serif"/>
          <w:spacing w:val="100"/>
          <w:sz w:val="32"/>
          <w:szCs w:val="32"/>
        </w:rPr>
      </w:pPr>
      <w:r w:rsidRPr="00EF3F4F">
        <w:rPr>
          <w:rFonts w:ascii="Liberation Serif" w:hAnsi="Liberation Serif"/>
          <w:spacing w:val="100"/>
          <w:sz w:val="32"/>
          <w:szCs w:val="32"/>
        </w:rPr>
        <w:t>ПОСТАНОВЛЕНИЕ</w:t>
      </w:r>
    </w:p>
    <w:p w:rsidR="00851245" w:rsidRPr="00EF3F4F" w:rsidRDefault="00851245" w:rsidP="00851245">
      <w:pPr>
        <w:rPr>
          <w:rFonts w:ascii="Liberation Serif" w:hAnsi="Liberation Serif"/>
          <w:sz w:val="28"/>
        </w:rPr>
      </w:pPr>
    </w:p>
    <w:p w:rsidR="00851245" w:rsidRPr="00EF3F4F" w:rsidRDefault="00851245" w:rsidP="00851245">
      <w:pPr>
        <w:rPr>
          <w:rFonts w:ascii="Liberation Serif" w:hAnsi="Liberation Serif"/>
          <w:sz w:val="28"/>
        </w:rPr>
      </w:pPr>
      <w:r w:rsidRPr="00EF3F4F">
        <w:rPr>
          <w:rFonts w:ascii="Liberation Serif" w:hAnsi="Liberation Serif"/>
          <w:sz w:val="28"/>
        </w:rPr>
        <w:t xml:space="preserve"> </w:t>
      </w:r>
      <w:r w:rsidR="00554FE9" w:rsidRPr="00554FE9">
        <w:rPr>
          <w:rFonts w:ascii="Liberation Serif" w:hAnsi="Liberation Serif"/>
          <w:sz w:val="28"/>
        </w:rPr>
        <w:t xml:space="preserve">26.12.2018 </w:t>
      </w:r>
      <w:r w:rsidRPr="00554FE9">
        <w:rPr>
          <w:rFonts w:ascii="Liberation Serif" w:hAnsi="Liberation Serif"/>
          <w:sz w:val="28"/>
        </w:rPr>
        <w:t xml:space="preserve">                                                                                                       </w:t>
      </w:r>
      <w:r w:rsidRPr="00EF3F4F">
        <w:rPr>
          <w:rFonts w:ascii="Liberation Serif" w:hAnsi="Liberation Serif"/>
          <w:sz w:val="28"/>
        </w:rPr>
        <w:t xml:space="preserve">№ </w:t>
      </w:r>
      <w:r w:rsidR="00554FE9" w:rsidRPr="00554FE9">
        <w:rPr>
          <w:rFonts w:ascii="Liberation Serif" w:hAnsi="Liberation Serif"/>
          <w:sz w:val="28"/>
        </w:rPr>
        <w:t>2151</w:t>
      </w:r>
    </w:p>
    <w:p w:rsidR="00851245" w:rsidRPr="00EF3F4F" w:rsidRDefault="00851245" w:rsidP="00EB0B0B">
      <w:pPr>
        <w:jc w:val="center"/>
        <w:rPr>
          <w:rFonts w:ascii="Liberation Serif" w:hAnsi="Liberation Serif"/>
          <w:sz w:val="28"/>
        </w:rPr>
      </w:pPr>
      <w:r w:rsidRPr="00EF3F4F">
        <w:rPr>
          <w:rFonts w:ascii="Liberation Serif" w:hAnsi="Liberation Serif"/>
          <w:sz w:val="28"/>
        </w:rPr>
        <w:t>п. Мартюш</w:t>
      </w:r>
    </w:p>
    <w:p w:rsidR="00851245" w:rsidRPr="00EF3F4F" w:rsidRDefault="00851245" w:rsidP="00EB0B0B">
      <w:pPr>
        <w:rPr>
          <w:rFonts w:ascii="Liberation Serif" w:hAnsi="Liberation Serif"/>
          <w:sz w:val="28"/>
          <w:szCs w:val="28"/>
        </w:rPr>
      </w:pPr>
    </w:p>
    <w:p w:rsidR="00851245" w:rsidRPr="00EF3F4F" w:rsidRDefault="00851245" w:rsidP="00EB0B0B">
      <w:pPr>
        <w:pStyle w:val="a8"/>
        <w:spacing w:before="0" w:beforeAutospacing="0" w:after="0" w:afterAutospacing="0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EF3F4F">
        <w:rPr>
          <w:rFonts w:ascii="Liberation Serif" w:hAnsi="Liberation Serif"/>
          <w:b/>
          <w:i/>
          <w:sz w:val="28"/>
          <w:szCs w:val="28"/>
        </w:rPr>
        <w:t xml:space="preserve">Об утверждении Технического задания  на разработку </w:t>
      </w:r>
    </w:p>
    <w:p w:rsidR="00851245" w:rsidRPr="00EF3F4F" w:rsidRDefault="00851245" w:rsidP="00EB0B0B">
      <w:pPr>
        <w:pStyle w:val="a8"/>
        <w:spacing w:before="0" w:beforeAutospacing="0" w:after="0" w:afterAutospacing="0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EF3F4F">
        <w:rPr>
          <w:rFonts w:ascii="Liberation Serif" w:hAnsi="Liberation Serif"/>
          <w:b/>
          <w:i/>
          <w:sz w:val="28"/>
          <w:szCs w:val="28"/>
        </w:rPr>
        <w:t>инвес</w:t>
      </w:r>
      <w:r w:rsidR="00C71EAC">
        <w:rPr>
          <w:rFonts w:ascii="Liberation Serif" w:hAnsi="Liberation Serif"/>
          <w:b/>
          <w:i/>
          <w:sz w:val="28"/>
          <w:szCs w:val="28"/>
        </w:rPr>
        <w:t>тиционной программы организацией</w:t>
      </w:r>
      <w:r w:rsidR="00EF3F4F" w:rsidRPr="00EF3F4F">
        <w:rPr>
          <w:rFonts w:ascii="Liberation Serif" w:hAnsi="Liberation Serif"/>
          <w:b/>
          <w:i/>
          <w:sz w:val="28"/>
          <w:szCs w:val="28"/>
        </w:rPr>
        <w:t>, осуществляющей</w:t>
      </w:r>
      <w:r w:rsidRPr="00EF3F4F">
        <w:rPr>
          <w:rFonts w:ascii="Liberation Serif" w:hAnsi="Liberation Serif"/>
          <w:b/>
          <w:i/>
          <w:sz w:val="28"/>
          <w:szCs w:val="28"/>
        </w:rPr>
        <w:t xml:space="preserve"> холодное водоснабжение в границах муниципального образования «Каменский городской округ» по приведению качества питьевой воды в соответствии с установленными требованиями на 2019-2021</w:t>
      </w:r>
      <w:r w:rsidR="00EF3F4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EF3F4F">
        <w:rPr>
          <w:rFonts w:ascii="Liberation Serif" w:hAnsi="Liberation Serif"/>
          <w:b/>
          <w:i/>
          <w:sz w:val="28"/>
          <w:szCs w:val="28"/>
        </w:rPr>
        <w:t>годы</w:t>
      </w:r>
    </w:p>
    <w:p w:rsidR="003500D0" w:rsidRPr="00EF3F4F" w:rsidRDefault="003500D0" w:rsidP="00EB0B0B">
      <w:pPr>
        <w:pStyle w:val="a8"/>
        <w:spacing w:before="0" w:beforeAutospacing="0" w:after="0" w:afterAutospacing="0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14A5C" w:rsidRPr="00EF3F4F" w:rsidRDefault="00214A5C" w:rsidP="00214A5C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EF3F4F">
        <w:rPr>
          <w:rFonts w:ascii="Liberation Serif" w:hAnsi="Liberation Serif"/>
          <w:sz w:val="28"/>
          <w:szCs w:val="28"/>
        </w:rPr>
        <w:t>В соответствии с Федераль</w:t>
      </w:r>
      <w:r w:rsidR="00EF3F4F" w:rsidRPr="00EF3F4F">
        <w:rPr>
          <w:rFonts w:ascii="Liberation Serif" w:hAnsi="Liberation Serif"/>
          <w:sz w:val="28"/>
          <w:szCs w:val="28"/>
        </w:rPr>
        <w:t xml:space="preserve">ным законом от 07.12.2011 года </w:t>
      </w:r>
      <w:r w:rsidR="00CA74D3" w:rsidRPr="00EF3F4F">
        <w:rPr>
          <w:rFonts w:ascii="Liberation Serif" w:hAnsi="Liberation Serif"/>
          <w:sz w:val="28"/>
          <w:szCs w:val="28"/>
          <w:lang w:val="en-US"/>
        </w:rPr>
        <w:t>N</w:t>
      </w:r>
      <w:r w:rsidR="00CA74D3" w:rsidRPr="00EF3F4F">
        <w:rPr>
          <w:rFonts w:ascii="Liberation Serif" w:hAnsi="Liberation Serif"/>
          <w:sz w:val="28"/>
          <w:szCs w:val="28"/>
        </w:rPr>
        <w:t xml:space="preserve"> </w:t>
      </w:r>
      <w:r w:rsidRPr="00EF3F4F">
        <w:rPr>
          <w:rFonts w:ascii="Liberation Serif" w:hAnsi="Liberation Serif"/>
          <w:sz w:val="28"/>
          <w:szCs w:val="28"/>
        </w:rPr>
        <w:t>416-ФЗ «О водоснабжении и водоотведении», постановлением Правительства Российско</w:t>
      </w:r>
      <w:r w:rsidR="00EF3F4F" w:rsidRPr="00EF3F4F">
        <w:rPr>
          <w:rFonts w:ascii="Liberation Serif" w:hAnsi="Liberation Serif"/>
          <w:sz w:val="28"/>
          <w:szCs w:val="28"/>
        </w:rPr>
        <w:t xml:space="preserve">й Федерации от 29.07.2013 года </w:t>
      </w:r>
      <w:r w:rsidR="00EF3F4F" w:rsidRPr="00EF3F4F">
        <w:rPr>
          <w:rFonts w:ascii="Liberation Serif" w:hAnsi="Liberation Serif"/>
          <w:sz w:val="28"/>
          <w:szCs w:val="28"/>
          <w:lang w:val="en-US"/>
        </w:rPr>
        <w:t>N</w:t>
      </w:r>
      <w:r w:rsidRPr="00EF3F4F">
        <w:rPr>
          <w:rFonts w:ascii="Liberation Serif" w:hAnsi="Liberation Serif"/>
          <w:sz w:val="28"/>
          <w:szCs w:val="28"/>
        </w:rPr>
        <w:t xml:space="preserve">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="00C85F9B" w:rsidRPr="00EF3F4F">
        <w:rPr>
          <w:rFonts w:ascii="Liberation Serif" w:hAnsi="Liberation Serif"/>
          <w:sz w:val="28"/>
          <w:szCs w:val="28"/>
        </w:rPr>
        <w:t>Схемами водоснабжения и водоотведения в МО «Каменски</w:t>
      </w:r>
      <w:r w:rsidR="00EF3F4F" w:rsidRPr="00EF3F4F">
        <w:rPr>
          <w:rFonts w:ascii="Liberation Serif" w:hAnsi="Liberation Serif"/>
          <w:sz w:val="28"/>
          <w:szCs w:val="28"/>
        </w:rPr>
        <w:t>й городской округ», утвержденными</w:t>
      </w:r>
      <w:r w:rsidR="00C85F9B" w:rsidRPr="00EF3F4F">
        <w:rPr>
          <w:rFonts w:ascii="Liberation Serif" w:hAnsi="Liberation Serif"/>
          <w:sz w:val="28"/>
          <w:szCs w:val="28"/>
        </w:rPr>
        <w:t xml:space="preserve"> постановление</w:t>
      </w:r>
      <w:r w:rsidR="00EF3F4F" w:rsidRPr="00EF3F4F">
        <w:rPr>
          <w:rFonts w:ascii="Liberation Serif" w:hAnsi="Liberation Serif"/>
          <w:sz w:val="28"/>
          <w:szCs w:val="28"/>
        </w:rPr>
        <w:t>м</w:t>
      </w:r>
      <w:r w:rsidR="00C85F9B" w:rsidRPr="00EF3F4F">
        <w:rPr>
          <w:rFonts w:ascii="Liberation Serif" w:hAnsi="Liberation Serif"/>
          <w:sz w:val="28"/>
          <w:szCs w:val="28"/>
        </w:rPr>
        <w:t xml:space="preserve"> Главы Каменского городс</w:t>
      </w:r>
      <w:r w:rsidR="00EF3F4F" w:rsidRPr="00EF3F4F">
        <w:rPr>
          <w:rFonts w:ascii="Liberation Serif" w:hAnsi="Liberation Serif"/>
          <w:sz w:val="28"/>
          <w:szCs w:val="28"/>
        </w:rPr>
        <w:t xml:space="preserve">кого округа от 11.01.2016 года </w:t>
      </w:r>
      <w:r w:rsidR="00EF3F4F" w:rsidRPr="00EF3F4F">
        <w:rPr>
          <w:rFonts w:ascii="Liberation Serif" w:hAnsi="Liberation Serif"/>
          <w:sz w:val="28"/>
          <w:szCs w:val="28"/>
          <w:lang w:val="en-US"/>
        </w:rPr>
        <w:t>N</w:t>
      </w:r>
      <w:r w:rsidR="00C85F9B" w:rsidRPr="00EF3F4F">
        <w:rPr>
          <w:rFonts w:ascii="Liberation Serif" w:hAnsi="Liberation Serif"/>
          <w:sz w:val="28"/>
          <w:szCs w:val="28"/>
        </w:rPr>
        <w:t xml:space="preserve"> 10, </w:t>
      </w:r>
      <w:r w:rsidRPr="00EF3F4F">
        <w:rPr>
          <w:rFonts w:ascii="Liberation Serif" w:eastAsiaTheme="minorHAnsi" w:hAnsi="Liberation Serif"/>
          <w:sz w:val="28"/>
          <w:szCs w:val="28"/>
          <w:lang w:eastAsia="en-US"/>
        </w:rPr>
        <w:t>руководствуясь Федеральным законом от</w:t>
      </w:r>
      <w:proofErr w:type="gramEnd"/>
      <w:r w:rsidRPr="00EF3F4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F3F4F" w:rsidRPr="00EF3F4F">
        <w:rPr>
          <w:rFonts w:ascii="Liberation Serif" w:hAnsi="Liberation Serif"/>
          <w:sz w:val="28"/>
          <w:szCs w:val="28"/>
        </w:rPr>
        <w:t xml:space="preserve"> 06.10.2003 года</w:t>
      </w:r>
      <w:r w:rsidRPr="00EF3F4F">
        <w:rPr>
          <w:rFonts w:ascii="Liberation Serif" w:hAnsi="Liberation Serif"/>
          <w:sz w:val="28"/>
          <w:szCs w:val="28"/>
        </w:rPr>
        <w:t xml:space="preserve"> </w:t>
      </w:r>
      <w:r w:rsidRPr="00EF3F4F">
        <w:rPr>
          <w:rFonts w:ascii="Liberation Serif" w:hAnsi="Liberation Serif"/>
          <w:sz w:val="28"/>
          <w:szCs w:val="28"/>
          <w:lang w:val="en-US"/>
        </w:rPr>
        <w:t>N</w:t>
      </w:r>
      <w:r w:rsidRPr="00EF3F4F">
        <w:rPr>
          <w:rFonts w:ascii="Liberation Serif" w:hAnsi="Liberation Serif"/>
          <w:sz w:val="28"/>
          <w:szCs w:val="28"/>
        </w:rPr>
        <w:t xml:space="preserve"> 131-ФЗ</w:t>
      </w:r>
      <w:r w:rsidRPr="00EF3F4F">
        <w:rPr>
          <w:rFonts w:ascii="Liberation Serif" w:eastAsiaTheme="minorHAnsi" w:hAnsi="Liberation Serif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</w:t>
      </w:r>
      <w:r w:rsidRPr="00EF3F4F">
        <w:rPr>
          <w:rFonts w:ascii="Liberation Serif" w:hAnsi="Liberation Serif"/>
          <w:sz w:val="28"/>
          <w:szCs w:val="28"/>
        </w:rPr>
        <w:t>, Уставом МО «Каменский городской округ»</w:t>
      </w:r>
    </w:p>
    <w:p w:rsidR="00851245" w:rsidRPr="00EF3F4F" w:rsidRDefault="00851245" w:rsidP="00851245">
      <w:pPr>
        <w:jc w:val="both"/>
        <w:rPr>
          <w:rFonts w:ascii="Liberation Serif" w:hAnsi="Liberation Serif"/>
          <w:b/>
          <w:sz w:val="28"/>
          <w:szCs w:val="28"/>
        </w:rPr>
      </w:pPr>
      <w:r w:rsidRPr="00EF3F4F">
        <w:rPr>
          <w:rFonts w:ascii="Liberation Serif" w:hAnsi="Liberation Serif"/>
          <w:b/>
          <w:sz w:val="28"/>
          <w:szCs w:val="28"/>
        </w:rPr>
        <w:t>ПОСТАНОВЛЯЮ:</w:t>
      </w:r>
    </w:p>
    <w:p w:rsidR="00214A5C" w:rsidRPr="00EF3F4F" w:rsidRDefault="00214A5C" w:rsidP="0085124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EF3F4F">
        <w:rPr>
          <w:rFonts w:ascii="Liberation Serif" w:hAnsi="Liberation Serif" w:cs="Times New Roman"/>
          <w:sz w:val="28"/>
          <w:szCs w:val="28"/>
        </w:rPr>
        <w:t>1. Утвердить Техническое задание на разработку инвес</w:t>
      </w:r>
      <w:r w:rsidR="00C71EAC">
        <w:rPr>
          <w:rFonts w:ascii="Liberation Serif" w:hAnsi="Liberation Serif" w:cs="Times New Roman"/>
          <w:sz w:val="28"/>
          <w:szCs w:val="28"/>
        </w:rPr>
        <w:t>тиционной программы организацией</w:t>
      </w:r>
      <w:r w:rsidR="0019761D">
        <w:rPr>
          <w:rFonts w:ascii="Liberation Serif" w:hAnsi="Liberation Serif" w:cs="Times New Roman"/>
          <w:sz w:val="28"/>
          <w:szCs w:val="28"/>
        </w:rPr>
        <w:t>, осуществляющей</w:t>
      </w:r>
      <w:r w:rsidRPr="00EF3F4F">
        <w:rPr>
          <w:rFonts w:ascii="Liberation Serif" w:hAnsi="Liberation Serif" w:cs="Times New Roman"/>
          <w:sz w:val="28"/>
          <w:szCs w:val="28"/>
        </w:rPr>
        <w:t xml:space="preserve"> холодное водоснабжение в границах муниципального образования «Каменский городской округ» по приведению качества питьевой воды в соответствии с установленными требованиями на 2019-2021 годы (</w:t>
      </w:r>
      <w:r w:rsidR="00C85F9B" w:rsidRPr="00EF3F4F">
        <w:rPr>
          <w:rFonts w:ascii="Liberation Serif" w:hAnsi="Liberation Serif" w:cs="Times New Roman"/>
          <w:sz w:val="28"/>
          <w:szCs w:val="28"/>
        </w:rPr>
        <w:t>прилагается</w:t>
      </w:r>
      <w:r w:rsidRPr="00EF3F4F">
        <w:rPr>
          <w:rFonts w:ascii="Liberation Serif" w:hAnsi="Liberation Serif" w:cs="Times New Roman"/>
          <w:sz w:val="28"/>
          <w:szCs w:val="28"/>
        </w:rPr>
        <w:t>).</w:t>
      </w:r>
    </w:p>
    <w:p w:rsidR="00851245" w:rsidRPr="00EF3F4F" w:rsidRDefault="00851245" w:rsidP="0085124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F3F4F">
        <w:rPr>
          <w:rFonts w:ascii="Liberation Serif" w:hAnsi="Liberation Serif"/>
          <w:sz w:val="28"/>
          <w:szCs w:val="28"/>
        </w:rPr>
        <w:t>2. Опубликовать данное постановление в газете «Пламя» и разместить на официальном сайте муниципального образования «Каменский городской округ».</w:t>
      </w:r>
    </w:p>
    <w:p w:rsidR="00851245" w:rsidRPr="00EF3F4F" w:rsidRDefault="00851245" w:rsidP="0085124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F3F4F">
        <w:rPr>
          <w:rFonts w:ascii="Liberation Serif" w:hAnsi="Liberation Serif"/>
          <w:sz w:val="28"/>
          <w:szCs w:val="28"/>
        </w:rPr>
        <w:t>3. Контроль исполнения настоящего постановления возложить на заместителя Главы Администрации по вопросам ЖКХ, строительства, энергетики и связи  А.П. Баранова.</w:t>
      </w:r>
    </w:p>
    <w:p w:rsidR="00851245" w:rsidRPr="00EF3F4F" w:rsidRDefault="00851245" w:rsidP="00C85F9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C85F9B" w:rsidRPr="00EF3F4F" w:rsidRDefault="00C85F9B" w:rsidP="00C85F9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B0B0B" w:rsidRPr="00EF3F4F" w:rsidRDefault="00EB0B0B" w:rsidP="00C85F9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500D0" w:rsidRPr="00EF3F4F" w:rsidRDefault="00C85F9B" w:rsidP="0085124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EF3F4F">
        <w:rPr>
          <w:rFonts w:ascii="Liberation Serif" w:hAnsi="Liberation Serif" w:cs="Times New Roman"/>
          <w:sz w:val="28"/>
          <w:szCs w:val="28"/>
        </w:rPr>
        <w:t xml:space="preserve">Глава городского округа                                                 </w:t>
      </w:r>
      <w:r w:rsidR="00683400" w:rsidRPr="00EF3F4F">
        <w:rPr>
          <w:rFonts w:ascii="Liberation Serif" w:hAnsi="Liberation Serif" w:cs="Times New Roman"/>
          <w:sz w:val="28"/>
          <w:szCs w:val="28"/>
        </w:rPr>
        <w:t xml:space="preserve">     </w:t>
      </w:r>
      <w:r w:rsidRPr="00EF3F4F">
        <w:rPr>
          <w:rFonts w:ascii="Liberation Serif" w:hAnsi="Liberation Serif" w:cs="Times New Roman"/>
          <w:sz w:val="28"/>
          <w:szCs w:val="28"/>
        </w:rPr>
        <w:t xml:space="preserve">               С.А. Белоусов</w:t>
      </w:r>
    </w:p>
    <w:p w:rsidR="00924881" w:rsidRPr="00EF3F4F" w:rsidRDefault="00924881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2A83" w:rsidRPr="00EF3F4F" w:rsidTr="00892D97">
        <w:tc>
          <w:tcPr>
            <w:tcW w:w="4785" w:type="dxa"/>
          </w:tcPr>
          <w:p w:rsidR="004C2A83" w:rsidRPr="00EF3F4F" w:rsidRDefault="004C2A83" w:rsidP="004C2A83">
            <w:pPr>
              <w:tabs>
                <w:tab w:val="left" w:pos="11340"/>
              </w:tabs>
              <w:rPr>
                <w:rFonts w:ascii="Liberation Serif" w:hAnsi="Liberation Serif"/>
              </w:rPr>
            </w:pPr>
          </w:p>
          <w:p w:rsidR="003500D0" w:rsidRPr="00EF3F4F" w:rsidRDefault="003500D0" w:rsidP="004C2A83">
            <w:pPr>
              <w:tabs>
                <w:tab w:val="left" w:pos="11340"/>
              </w:tabs>
              <w:rPr>
                <w:rFonts w:ascii="Liberation Serif" w:hAnsi="Liberation Serif"/>
              </w:rPr>
            </w:pPr>
          </w:p>
        </w:tc>
        <w:tc>
          <w:tcPr>
            <w:tcW w:w="4786" w:type="dxa"/>
          </w:tcPr>
          <w:p w:rsidR="00C83701" w:rsidRPr="00EF3F4F" w:rsidRDefault="00C83701" w:rsidP="004C2A83">
            <w:pPr>
              <w:tabs>
                <w:tab w:val="left" w:pos="11340"/>
              </w:tabs>
              <w:rPr>
                <w:rFonts w:ascii="Liberation Serif" w:hAnsi="Liberation Serif"/>
              </w:rPr>
            </w:pPr>
          </w:p>
          <w:p w:rsidR="00C83701" w:rsidRPr="00EF3F4F" w:rsidRDefault="00C83701" w:rsidP="004C2A83">
            <w:pPr>
              <w:tabs>
                <w:tab w:val="left" w:pos="11340"/>
              </w:tabs>
              <w:rPr>
                <w:rFonts w:ascii="Liberation Serif" w:hAnsi="Liberation Serif"/>
              </w:rPr>
            </w:pPr>
          </w:p>
          <w:p w:rsidR="00C83701" w:rsidRPr="00EF3F4F" w:rsidRDefault="00C83701" w:rsidP="004C2A83">
            <w:pPr>
              <w:tabs>
                <w:tab w:val="left" w:pos="11340"/>
              </w:tabs>
              <w:rPr>
                <w:rFonts w:ascii="Liberation Serif" w:hAnsi="Liberation Serif"/>
              </w:rPr>
            </w:pPr>
          </w:p>
          <w:p w:rsidR="004C2A83" w:rsidRPr="00EF3F4F" w:rsidRDefault="004C2A83" w:rsidP="004C2A83">
            <w:pPr>
              <w:tabs>
                <w:tab w:val="left" w:pos="11340"/>
              </w:tabs>
              <w:rPr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lastRenderedPageBreak/>
              <w:t xml:space="preserve">Утверждено </w:t>
            </w:r>
          </w:p>
          <w:p w:rsidR="004C2A83" w:rsidRPr="00EF3F4F" w:rsidRDefault="004C2A83" w:rsidP="004C2A83">
            <w:pPr>
              <w:tabs>
                <w:tab w:val="left" w:pos="11340"/>
              </w:tabs>
              <w:rPr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>постановлением</w:t>
            </w:r>
          </w:p>
          <w:p w:rsidR="004C2A83" w:rsidRPr="00EF3F4F" w:rsidRDefault="004C2A83" w:rsidP="004C2A83">
            <w:pPr>
              <w:tabs>
                <w:tab w:val="left" w:pos="11340"/>
              </w:tabs>
              <w:rPr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>Главы Каменского городского округа</w:t>
            </w:r>
          </w:p>
          <w:p w:rsidR="004C2A83" w:rsidRPr="00EF3F4F" w:rsidRDefault="004C2A83" w:rsidP="004C2A83">
            <w:pPr>
              <w:tabs>
                <w:tab w:val="left" w:pos="11340"/>
              </w:tabs>
              <w:rPr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 xml:space="preserve">от </w:t>
            </w:r>
            <w:r w:rsidR="00410CA6">
              <w:rPr>
                <w:rFonts w:ascii="Liberation Serif" w:hAnsi="Liberation Serif"/>
              </w:rPr>
              <w:t>26.12.2018</w:t>
            </w:r>
            <w:bookmarkStart w:id="0" w:name="_GoBack"/>
            <w:bookmarkEnd w:id="0"/>
            <w:r w:rsidRPr="00EF3F4F">
              <w:rPr>
                <w:rFonts w:ascii="Liberation Serif" w:hAnsi="Liberation Serif"/>
              </w:rPr>
              <w:t xml:space="preserve"> № </w:t>
            </w:r>
            <w:r w:rsidR="00410CA6">
              <w:rPr>
                <w:rFonts w:ascii="Liberation Serif" w:hAnsi="Liberation Serif"/>
              </w:rPr>
              <w:t>2151</w:t>
            </w:r>
          </w:p>
          <w:p w:rsidR="004C2A83" w:rsidRPr="00EF3F4F" w:rsidRDefault="004C2A83" w:rsidP="00EF3F4F">
            <w:pPr>
              <w:pStyle w:val="a8"/>
              <w:spacing w:before="0" w:beforeAutospacing="0" w:after="0" w:afterAutospacing="0"/>
              <w:contextualSpacing/>
              <w:rPr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>«</w:t>
            </w:r>
            <w:r w:rsidR="00EF3F4F" w:rsidRPr="00EF3F4F">
              <w:rPr>
                <w:rFonts w:ascii="Liberation Serif" w:hAnsi="Liberation Serif"/>
              </w:rPr>
              <w:t>Об утверждении Технического задания  на разработку инве</w:t>
            </w:r>
            <w:r w:rsidR="00C71EAC">
              <w:rPr>
                <w:rFonts w:ascii="Liberation Serif" w:hAnsi="Liberation Serif"/>
              </w:rPr>
              <w:t>стиционной программы организацией</w:t>
            </w:r>
            <w:r w:rsidR="00EF3F4F" w:rsidRPr="00EF3F4F">
              <w:rPr>
                <w:rFonts w:ascii="Liberation Serif" w:hAnsi="Liberation Serif"/>
              </w:rPr>
              <w:t>, осуществляющей холодное водоснабжение в границах муниципального образования «Каменский городской округ» по приведению качества питьевой воды в соответствии с установленными требованиями на 2019-2021годы</w:t>
            </w:r>
            <w:r w:rsidRPr="00EF3F4F">
              <w:rPr>
                <w:rFonts w:ascii="Liberation Serif" w:hAnsi="Liberation Serif"/>
              </w:rPr>
              <w:t>»</w:t>
            </w:r>
          </w:p>
        </w:tc>
      </w:tr>
    </w:tbl>
    <w:p w:rsidR="004C2A83" w:rsidRPr="00EF3F4F" w:rsidRDefault="004C2A83" w:rsidP="004C2A83">
      <w:pPr>
        <w:rPr>
          <w:rFonts w:ascii="Liberation Serif" w:hAnsi="Liberation Serif"/>
          <w:i/>
          <w:iCs/>
          <w:lang w:eastAsia="ru-RU"/>
        </w:rPr>
      </w:pPr>
    </w:p>
    <w:p w:rsidR="004C2A83" w:rsidRPr="00EF3F4F" w:rsidRDefault="004C2A83" w:rsidP="004C2A83">
      <w:pPr>
        <w:jc w:val="center"/>
        <w:rPr>
          <w:rFonts w:ascii="Liberation Serif" w:hAnsi="Liberation Serif"/>
          <w:b/>
          <w:iCs/>
          <w:lang w:eastAsia="ru-RU"/>
        </w:rPr>
      </w:pPr>
      <w:r w:rsidRPr="00EF3F4F">
        <w:rPr>
          <w:rFonts w:ascii="Liberation Serif" w:hAnsi="Liberation Serif"/>
          <w:b/>
          <w:iCs/>
          <w:lang w:eastAsia="ru-RU"/>
        </w:rPr>
        <w:t xml:space="preserve">Техническое задание на </w:t>
      </w:r>
      <w:r w:rsidRPr="00EF3F4F">
        <w:rPr>
          <w:rFonts w:ascii="Liberation Serif" w:hAnsi="Liberation Serif"/>
          <w:b/>
        </w:rPr>
        <w:t>разработку инве</w:t>
      </w:r>
      <w:r w:rsidR="00C71EAC">
        <w:rPr>
          <w:rFonts w:ascii="Liberation Serif" w:hAnsi="Liberation Serif"/>
          <w:b/>
        </w:rPr>
        <w:t>стиционной программы организацией</w:t>
      </w:r>
      <w:r w:rsidRPr="00EF3F4F">
        <w:rPr>
          <w:rFonts w:ascii="Liberation Serif" w:hAnsi="Liberation Serif"/>
          <w:b/>
        </w:rPr>
        <w:t>, осуществляющей холодное водоснабжение в границах муниципального образования «Каменский городской округ» по приведению качества питьевой воды в соответствии с установленными требованиями на 2019-2021 годы</w:t>
      </w:r>
    </w:p>
    <w:p w:rsidR="004C2A83" w:rsidRPr="00EF3F4F" w:rsidRDefault="004C2A83" w:rsidP="004C2A83">
      <w:pPr>
        <w:shd w:val="clear" w:color="auto" w:fill="FFFFFF"/>
        <w:spacing w:before="100" w:beforeAutospacing="1" w:line="317" w:lineRule="atLeast"/>
        <w:ind w:left="1627"/>
        <w:rPr>
          <w:rFonts w:ascii="Liberation Serif" w:hAnsi="Liberation Serif"/>
          <w:lang w:eastAsia="ru-RU"/>
        </w:rPr>
      </w:pPr>
      <w:r w:rsidRPr="00EF3F4F">
        <w:rPr>
          <w:rFonts w:ascii="Liberation Serif" w:hAnsi="Liberation Serif"/>
          <w:b/>
          <w:bCs/>
          <w:lang w:eastAsia="ru-RU"/>
        </w:rPr>
        <w:t>I. Основание для разработки инвестиционной программы</w:t>
      </w:r>
    </w:p>
    <w:p w:rsidR="004C2A83" w:rsidRPr="00EF3F4F" w:rsidRDefault="005861CA" w:rsidP="00C106B0">
      <w:pPr>
        <w:shd w:val="clear" w:color="auto" w:fill="FFFFFF"/>
        <w:suppressAutoHyphens w:val="0"/>
        <w:ind w:left="360" w:right="-1"/>
        <w:jc w:val="both"/>
        <w:rPr>
          <w:rFonts w:ascii="Liberation Serif" w:hAnsi="Liberation Serif"/>
          <w:lang w:eastAsia="ru-RU"/>
        </w:rPr>
      </w:pPr>
      <w:r w:rsidRPr="00EF3F4F">
        <w:rPr>
          <w:rFonts w:ascii="Liberation Serif" w:hAnsi="Liberation Serif"/>
          <w:lang w:eastAsia="ru-RU"/>
        </w:rPr>
        <w:t xml:space="preserve">- </w:t>
      </w:r>
      <w:r w:rsidR="004C2A83" w:rsidRPr="00EF3F4F">
        <w:rPr>
          <w:rFonts w:ascii="Liberation Serif" w:hAnsi="Liberation Serif"/>
          <w:lang w:eastAsia="ru-RU"/>
        </w:rPr>
        <w:t>Фе</w:t>
      </w:r>
      <w:r w:rsidR="003500A9">
        <w:rPr>
          <w:rFonts w:ascii="Liberation Serif" w:hAnsi="Liberation Serif"/>
          <w:lang w:eastAsia="ru-RU"/>
        </w:rPr>
        <w:t xml:space="preserve">деральный Закон от 07.12.2011 </w:t>
      </w:r>
      <w:r w:rsidR="003500A9">
        <w:rPr>
          <w:rFonts w:ascii="Liberation Serif" w:hAnsi="Liberation Serif"/>
          <w:lang w:val="en-US" w:eastAsia="ru-RU"/>
        </w:rPr>
        <w:t>N</w:t>
      </w:r>
      <w:r w:rsidR="003500A9">
        <w:rPr>
          <w:rFonts w:ascii="Liberation Serif" w:hAnsi="Liberation Serif"/>
          <w:lang w:eastAsia="ru-RU"/>
        </w:rPr>
        <w:t xml:space="preserve"> </w:t>
      </w:r>
      <w:r w:rsidR="004C2A83" w:rsidRPr="00EF3F4F">
        <w:rPr>
          <w:rFonts w:ascii="Liberation Serif" w:hAnsi="Liberation Serif"/>
          <w:lang w:eastAsia="ru-RU"/>
        </w:rPr>
        <w:t>416-ФЗ «О водоснабжении и водоотведении»</w:t>
      </w:r>
      <w:r w:rsidRPr="00EF3F4F">
        <w:rPr>
          <w:rFonts w:ascii="Liberation Serif" w:hAnsi="Liberation Serif"/>
          <w:lang w:eastAsia="ru-RU"/>
        </w:rPr>
        <w:t>;</w:t>
      </w:r>
    </w:p>
    <w:p w:rsidR="004C2A83" w:rsidRPr="00EF3F4F" w:rsidRDefault="005861CA" w:rsidP="00C106B0">
      <w:pPr>
        <w:shd w:val="clear" w:color="auto" w:fill="FFFFFF"/>
        <w:suppressAutoHyphens w:val="0"/>
        <w:ind w:right="-1" w:firstLine="357"/>
        <w:jc w:val="both"/>
        <w:rPr>
          <w:rFonts w:ascii="Liberation Serif" w:hAnsi="Liberation Serif"/>
          <w:lang w:eastAsia="ru-RU"/>
        </w:rPr>
      </w:pPr>
      <w:r w:rsidRPr="00EF3F4F">
        <w:rPr>
          <w:rFonts w:ascii="Liberation Serif" w:hAnsi="Liberation Serif"/>
          <w:lang w:eastAsia="ru-RU"/>
        </w:rPr>
        <w:t xml:space="preserve">- </w:t>
      </w:r>
      <w:r w:rsidR="004C2A83" w:rsidRPr="00EF3F4F">
        <w:rPr>
          <w:rFonts w:ascii="Liberation Serif" w:hAnsi="Liberation Serif"/>
          <w:lang w:eastAsia="ru-RU"/>
        </w:rPr>
        <w:t>Ф</w:t>
      </w:r>
      <w:r w:rsidR="003500A9">
        <w:rPr>
          <w:rFonts w:ascii="Liberation Serif" w:hAnsi="Liberation Serif"/>
          <w:lang w:eastAsia="ru-RU"/>
        </w:rPr>
        <w:t xml:space="preserve">едеральный закон от 30.12.2004 </w:t>
      </w:r>
      <w:r w:rsidR="003500A9">
        <w:rPr>
          <w:rFonts w:ascii="Liberation Serif" w:hAnsi="Liberation Serif"/>
          <w:lang w:val="en-US" w:eastAsia="ru-RU"/>
        </w:rPr>
        <w:t>N</w:t>
      </w:r>
      <w:r w:rsidR="004C2A83" w:rsidRPr="00EF3F4F">
        <w:rPr>
          <w:rFonts w:ascii="Liberation Serif" w:hAnsi="Liberation Serif"/>
          <w:lang w:eastAsia="ru-RU"/>
        </w:rPr>
        <w:t xml:space="preserve"> 210-ФЗ «Об основах регулирования тарифов орган</w:t>
      </w:r>
      <w:r w:rsidRPr="00EF3F4F">
        <w:rPr>
          <w:rFonts w:ascii="Liberation Serif" w:hAnsi="Liberation Serif"/>
          <w:lang w:eastAsia="ru-RU"/>
        </w:rPr>
        <w:t>изаций коммунального комплекса»;</w:t>
      </w:r>
    </w:p>
    <w:p w:rsidR="004C2A83" w:rsidRPr="00EF3F4F" w:rsidRDefault="005861CA" w:rsidP="00C106B0">
      <w:pPr>
        <w:shd w:val="clear" w:color="auto" w:fill="FFFFFF"/>
        <w:tabs>
          <w:tab w:val="left" w:pos="9355"/>
        </w:tabs>
        <w:suppressAutoHyphens w:val="0"/>
        <w:ind w:right="-1" w:firstLine="357"/>
        <w:jc w:val="both"/>
        <w:rPr>
          <w:rFonts w:ascii="Liberation Serif" w:hAnsi="Liberation Serif"/>
          <w:lang w:eastAsia="ru-RU"/>
        </w:rPr>
      </w:pPr>
      <w:r w:rsidRPr="00EF3F4F">
        <w:rPr>
          <w:rFonts w:ascii="Liberation Serif" w:hAnsi="Liberation Serif"/>
          <w:lang w:eastAsia="ru-RU"/>
        </w:rPr>
        <w:t xml:space="preserve">- </w:t>
      </w:r>
      <w:r w:rsidR="004C2A83" w:rsidRPr="00EF3F4F">
        <w:rPr>
          <w:rFonts w:ascii="Liberation Serif" w:hAnsi="Liberation Serif"/>
          <w:lang w:eastAsia="ru-RU"/>
        </w:rPr>
        <w:t>Ф</w:t>
      </w:r>
      <w:r w:rsidR="003500A9">
        <w:rPr>
          <w:rFonts w:ascii="Liberation Serif" w:hAnsi="Liberation Serif"/>
          <w:lang w:eastAsia="ru-RU"/>
        </w:rPr>
        <w:t xml:space="preserve">едеральный закон от 23.11.2009 </w:t>
      </w:r>
      <w:r w:rsidR="003500A9">
        <w:rPr>
          <w:rFonts w:ascii="Liberation Serif" w:hAnsi="Liberation Serif"/>
          <w:lang w:val="en-US" w:eastAsia="ru-RU"/>
        </w:rPr>
        <w:t>N</w:t>
      </w:r>
      <w:r w:rsidR="003500A9">
        <w:rPr>
          <w:rFonts w:ascii="Liberation Serif" w:hAnsi="Liberation Serif"/>
          <w:lang w:eastAsia="ru-RU"/>
        </w:rPr>
        <w:t xml:space="preserve"> </w:t>
      </w:r>
      <w:r w:rsidR="004C2A83" w:rsidRPr="00EF3F4F">
        <w:rPr>
          <w:rFonts w:ascii="Liberation Serif" w:hAnsi="Liberation Serif"/>
          <w:lang w:eastAsia="ru-RU"/>
        </w:rPr>
        <w:t>261-ФЗ «Об энергосбережении и о повышении энергетической эффективности и о внесении изменений в отдельные законодател</w:t>
      </w:r>
      <w:r w:rsidRPr="00EF3F4F">
        <w:rPr>
          <w:rFonts w:ascii="Liberation Serif" w:hAnsi="Liberation Serif"/>
          <w:lang w:eastAsia="ru-RU"/>
        </w:rPr>
        <w:t>ьные акты Российской Федерации»;</w:t>
      </w:r>
    </w:p>
    <w:p w:rsidR="004C2A83" w:rsidRPr="00EF3F4F" w:rsidRDefault="005861CA" w:rsidP="00C106B0">
      <w:pPr>
        <w:shd w:val="clear" w:color="auto" w:fill="FFFFFF"/>
        <w:suppressAutoHyphens w:val="0"/>
        <w:ind w:right="14" w:firstLine="357"/>
        <w:jc w:val="both"/>
        <w:rPr>
          <w:rFonts w:ascii="Liberation Serif" w:hAnsi="Liberation Serif"/>
          <w:lang w:eastAsia="ru-RU"/>
        </w:rPr>
      </w:pPr>
      <w:r w:rsidRPr="00EF3F4F">
        <w:rPr>
          <w:rFonts w:ascii="Liberation Serif" w:hAnsi="Liberation Serif"/>
          <w:lang w:eastAsia="ru-RU"/>
        </w:rPr>
        <w:t xml:space="preserve">- </w:t>
      </w:r>
      <w:r w:rsidR="004C2A83" w:rsidRPr="00EF3F4F">
        <w:rPr>
          <w:rFonts w:ascii="Liberation Serif" w:hAnsi="Liberation Serif"/>
          <w:lang w:eastAsia="ru-RU"/>
        </w:rPr>
        <w:t>Постановление правительства</w:t>
      </w:r>
      <w:r w:rsidRPr="00EF3F4F">
        <w:rPr>
          <w:rFonts w:ascii="Liberation Serif" w:hAnsi="Liberation Serif"/>
          <w:lang w:eastAsia="ru-RU"/>
        </w:rPr>
        <w:t xml:space="preserve"> Российской Федерации от 29.07.2013</w:t>
      </w:r>
      <w:r w:rsidR="003500A9">
        <w:rPr>
          <w:rFonts w:ascii="Liberation Serif" w:hAnsi="Liberation Serif"/>
          <w:lang w:eastAsia="ru-RU"/>
        </w:rPr>
        <w:t xml:space="preserve"> </w:t>
      </w:r>
      <w:r w:rsidR="003500A9">
        <w:rPr>
          <w:rFonts w:ascii="Liberation Serif" w:hAnsi="Liberation Serif"/>
          <w:lang w:val="en-US" w:eastAsia="ru-RU"/>
        </w:rPr>
        <w:t>N</w:t>
      </w:r>
      <w:r w:rsidR="004C2A83" w:rsidRPr="00EF3F4F">
        <w:rPr>
          <w:rFonts w:ascii="Liberation Serif" w:hAnsi="Liberation Serif"/>
          <w:lang w:eastAsia="ru-RU"/>
        </w:rPr>
        <w:t xml:space="preserve">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EF3F4F">
        <w:rPr>
          <w:rFonts w:ascii="Liberation Serif" w:hAnsi="Liberation Serif"/>
          <w:lang w:eastAsia="ru-RU"/>
        </w:rPr>
        <w:t>;</w:t>
      </w:r>
    </w:p>
    <w:p w:rsidR="005861CA" w:rsidRPr="00EF3F4F" w:rsidRDefault="005861CA" w:rsidP="00C106B0">
      <w:pPr>
        <w:pStyle w:val="3"/>
        <w:shd w:val="clear" w:color="auto" w:fill="auto"/>
        <w:tabs>
          <w:tab w:val="left" w:pos="912"/>
        </w:tabs>
        <w:spacing w:after="0" w:line="240" w:lineRule="auto"/>
        <w:ind w:right="23" w:firstLine="357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- Приказ Министерства региональ</w:t>
      </w:r>
      <w:r w:rsidR="003500A9">
        <w:rPr>
          <w:rFonts w:ascii="Liberation Serif" w:hAnsi="Liberation Serif"/>
        </w:rPr>
        <w:t xml:space="preserve">ного развития РФ от 10.10.2007 </w:t>
      </w:r>
      <w:r w:rsidR="003500A9">
        <w:rPr>
          <w:rFonts w:ascii="Liberation Serif" w:hAnsi="Liberation Serif"/>
          <w:lang w:val="en-US"/>
        </w:rPr>
        <w:t>N</w:t>
      </w:r>
      <w:r w:rsidRPr="00EF3F4F">
        <w:rPr>
          <w:rFonts w:ascii="Liberation Serif" w:hAnsi="Liberation Serif"/>
        </w:rPr>
        <w:t xml:space="preserve"> 99 «Об утверждении Методических рекомендаций по разработке инве</w:t>
      </w:r>
      <w:r w:rsidRPr="00EF3F4F">
        <w:rPr>
          <w:rFonts w:ascii="Liberation Serif" w:hAnsi="Liberation Serif"/>
        </w:rPr>
        <w:softHyphen/>
        <w:t>стиционных программ организаций коммунального комплекса»;</w:t>
      </w:r>
    </w:p>
    <w:p w:rsidR="005861CA" w:rsidRPr="00EF3F4F" w:rsidRDefault="005861CA" w:rsidP="00C106B0">
      <w:pPr>
        <w:pStyle w:val="3"/>
        <w:shd w:val="clear" w:color="auto" w:fill="auto"/>
        <w:tabs>
          <w:tab w:val="left" w:pos="917"/>
        </w:tabs>
        <w:spacing w:after="0" w:line="240" w:lineRule="auto"/>
        <w:ind w:right="23" w:firstLine="357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- Приказ Министерства региональ</w:t>
      </w:r>
      <w:r w:rsidR="003500A9">
        <w:rPr>
          <w:rFonts w:ascii="Liberation Serif" w:hAnsi="Liberation Serif"/>
        </w:rPr>
        <w:t xml:space="preserve">ного развития РФ от 10.10.2007 </w:t>
      </w:r>
      <w:r w:rsidR="003500A9">
        <w:rPr>
          <w:rFonts w:ascii="Liberation Serif" w:hAnsi="Liberation Serif"/>
          <w:lang w:val="en-US"/>
        </w:rPr>
        <w:t>N</w:t>
      </w:r>
      <w:r w:rsidRPr="00EF3F4F">
        <w:rPr>
          <w:rFonts w:ascii="Liberation Serif" w:hAnsi="Liberation Serif"/>
        </w:rPr>
        <w:t xml:space="preserve"> 100 «</w:t>
      </w:r>
      <w:proofErr w:type="gramStart"/>
      <w:r w:rsidRPr="00EF3F4F">
        <w:rPr>
          <w:rFonts w:ascii="Liberation Serif" w:hAnsi="Liberation Serif"/>
        </w:rPr>
        <w:t>Об</w:t>
      </w:r>
      <w:proofErr w:type="gramEnd"/>
      <w:r w:rsidRPr="00EF3F4F">
        <w:rPr>
          <w:rFonts w:ascii="Liberation Serif" w:hAnsi="Liberation Serif"/>
        </w:rPr>
        <w:t xml:space="preserve"> утверждению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5861CA" w:rsidRPr="00EF3F4F" w:rsidRDefault="005861CA" w:rsidP="00C106B0">
      <w:pPr>
        <w:pStyle w:val="3"/>
        <w:shd w:val="clear" w:color="auto" w:fill="auto"/>
        <w:tabs>
          <w:tab w:val="left" w:pos="888"/>
        </w:tabs>
        <w:spacing w:after="0" w:line="240" w:lineRule="auto"/>
        <w:ind w:right="20" w:firstLine="36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- Пр</w:t>
      </w:r>
      <w:r w:rsidR="003500A9">
        <w:rPr>
          <w:rFonts w:ascii="Liberation Serif" w:hAnsi="Liberation Serif"/>
        </w:rPr>
        <w:t xml:space="preserve">иказ Минстроя РФ от 04.04.2014 </w:t>
      </w:r>
      <w:r w:rsidR="003500A9">
        <w:rPr>
          <w:rFonts w:ascii="Liberation Serif" w:hAnsi="Liberation Serif"/>
          <w:lang w:val="en-US"/>
        </w:rPr>
        <w:t>N</w:t>
      </w:r>
      <w:r w:rsidR="003500A9" w:rsidRPr="003500A9">
        <w:rPr>
          <w:rFonts w:ascii="Liberation Serif" w:hAnsi="Liberation Serif"/>
        </w:rPr>
        <w:t xml:space="preserve"> </w:t>
      </w:r>
      <w:r w:rsidRPr="00EF3F4F">
        <w:rPr>
          <w:rFonts w:ascii="Liberation Serif" w:hAnsi="Liberation Serif"/>
        </w:rPr>
        <w:t>162/</w:t>
      </w:r>
      <w:proofErr w:type="spellStart"/>
      <w:proofErr w:type="gramStart"/>
      <w:r w:rsidRPr="00EF3F4F">
        <w:rPr>
          <w:rFonts w:ascii="Liberation Serif" w:hAnsi="Liberation Serif"/>
        </w:rPr>
        <w:t>пр</w:t>
      </w:r>
      <w:proofErr w:type="spellEnd"/>
      <w:proofErr w:type="gramEnd"/>
      <w:r w:rsidRPr="00EF3F4F">
        <w:rPr>
          <w:rFonts w:ascii="Liberation Serif" w:hAnsi="Liberation Serif"/>
        </w:rPr>
        <w:t xml:space="preserve"> «Об утверждении перечня показателей надежности, качества, энергетической эффективности централизо</w:t>
      </w:r>
      <w:r w:rsidRPr="00EF3F4F">
        <w:rPr>
          <w:rFonts w:ascii="Liberation Serif" w:hAnsi="Liberation Serif"/>
        </w:rPr>
        <w:softHyphen/>
        <w:t>ванных систем горячего водоснабжения, холодного водоснабжения и (или)водоотведения, порядка и правил определения плановых значений и фак</w:t>
      </w:r>
      <w:r w:rsidRPr="00EF3F4F">
        <w:rPr>
          <w:rFonts w:ascii="Liberation Serif" w:hAnsi="Liberation Serif"/>
        </w:rPr>
        <w:softHyphen/>
        <w:t>тических значений таких показателей»;</w:t>
      </w:r>
    </w:p>
    <w:p w:rsidR="004C2A83" w:rsidRPr="00EF3F4F" w:rsidRDefault="005861CA" w:rsidP="00C106B0">
      <w:pPr>
        <w:shd w:val="clear" w:color="auto" w:fill="FFFFFF"/>
        <w:suppressAutoHyphens w:val="0"/>
        <w:ind w:right="-1" w:firstLine="357"/>
        <w:jc w:val="both"/>
        <w:rPr>
          <w:rFonts w:ascii="Liberation Serif" w:hAnsi="Liberation Serif"/>
          <w:lang w:eastAsia="ru-RU"/>
        </w:rPr>
      </w:pPr>
      <w:r w:rsidRPr="00EF3F4F">
        <w:rPr>
          <w:rFonts w:ascii="Liberation Serif" w:hAnsi="Liberation Serif"/>
          <w:lang w:eastAsia="ru-RU"/>
        </w:rPr>
        <w:t xml:space="preserve">- </w:t>
      </w:r>
      <w:r w:rsidR="009548B3" w:rsidRPr="00EF3F4F">
        <w:rPr>
          <w:rFonts w:ascii="Liberation Serif" w:hAnsi="Liberation Serif"/>
          <w:lang w:eastAsia="ru-RU"/>
        </w:rPr>
        <w:t xml:space="preserve">Утвержденная постановлением Главы городского округа (постановление от </w:t>
      </w:r>
      <w:r w:rsidR="003500A9">
        <w:rPr>
          <w:rFonts w:ascii="Liberation Serif" w:hAnsi="Liberation Serif"/>
          <w:lang w:eastAsia="ru-RU"/>
        </w:rPr>
        <w:t xml:space="preserve">11.01.2016 </w:t>
      </w:r>
      <w:r w:rsidR="003500A9">
        <w:rPr>
          <w:rFonts w:ascii="Liberation Serif" w:hAnsi="Liberation Serif"/>
          <w:lang w:val="en-US" w:eastAsia="ru-RU"/>
        </w:rPr>
        <w:t>N</w:t>
      </w:r>
      <w:r w:rsidR="00050EC3" w:rsidRPr="00EF3F4F">
        <w:rPr>
          <w:rFonts w:ascii="Liberation Serif" w:hAnsi="Liberation Serif"/>
          <w:lang w:eastAsia="ru-RU"/>
        </w:rPr>
        <w:t xml:space="preserve"> 10) </w:t>
      </w:r>
      <w:r w:rsidR="004C2A83" w:rsidRPr="00EF3F4F">
        <w:rPr>
          <w:rFonts w:ascii="Liberation Serif" w:hAnsi="Liberation Serif"/>
          <w:lang w:eastAsia="ru-RU"/>
        </w:rPr>
        <w:t>Схема водоснабжени</w:t>
      </w:r>
      <w:r w:rsidR="00892D97" w:rsidRPr="00EF3F4F">
        <w:rPr>
          <w:rFonts w:ascii="Liberation Serif" w:hAnsi="Liberation Serif"/>
          <w:lang w:eastAsia="ru-RU"/>
        </w:rPr>
        <w:t>я и водоотведения муниципального образования Каменский городской</w:t>
      </w:r>
      <w:r w:rsidR="004C2A83" w:rsidRPr="00EF3F4F">
        <w:rPr>
          <w:rFonts w:ascii="Liberation Serif" w:hAnsi="Liberation Serif"/>
          <w:lang w:eastAsia="ru-RU"/>
        </w:rPr>
        <w:t xml:space="preserve"> окр</w:t>
      </w:r>
      <w:r w:rsidR="00892D97" w:rsidRPr="00EF3F4F">
        <w:rPr>
          <w:rFonts w:ascii="Liberation Serif" w:hAnsi="Liberation Serif"/>
          <w:lang w:eastAsia="ru-RU"/>
        </w:rPr>
        <w:t>уг</w:t>
      </w:r>
      <w:r w:rsidR="004C2A83" w:rsidRPr="00EF3F4F">
        <w:rPr>
          <w:rFonts w:ascii="Liberation Serif" w:hAnsi="Liberation Serif"/>
          <w:lang w:eastAsia="ru-RU"/>
        </w:rPr>
        <w:t xml:space="preserve"> на </w:t>
      </w:r>
      <w:r w:rsidR="00892D97" w:rsidRPr="00EF3F4F">
        <w:rPr>
          <w:rFonts w:ascii="Liberation Serif" w:hAnsi="Liberation Serif"/>
          <w:lang w:eastAsia="ru-RU"/>
        </w:rPr>
        <w:t>период до 2026 года</w:t>
      </w:r>
      <w:r w:rsidRPr="00EF3F4F">
        <w:rPr>
          <w:rFonts w:ascii="Liberation Serif" w:hAnsi="Liberation Serif"/>
          <w:lang w:eastAsia="ru-RU"/>
        </w:rPr>
        <w:t>.</w:t>
      </w:r>
    </w:p>
    <w:p w:rsidR="00C106B0" w:rsidRPr="00EF3F4F" w:rsidRDefault="00C106B0" w:rsidP="00C106B0">
      <w:pPr>
        <w:shd w:val="clear" w:color="auto" w:fill="FFFFFF"/>
        <w:suppressAutoHyphens w:val="0"/>
        <w:ind w:right="-1" w:firstLine="357"/>
        <w:jc w:val="both"/>
        <w:rPr>
          <w:rFonts w:ascii="Liberation Serif" w:hAnsi="Liberation Serif"/>
          <w:lang w:eastAsia="ru-RU"/>
        </w:rPr>
      </w:pPr>
    </w:p>
    <w:p w:rsidR="004C2A83" w:rsidRPr="00EF3F4F" w:rsidRDefault="004C2A83" w:rsidP="00C106B0">
      <w:pPr>
        <w:shd w:val="clear" w:color="auto" w:fill="FFFFFF"/>
        <w:ind w:left="3024" w:right="2246" w:hanging="605"/>
        <w:rPr>
          <w:rFonts w:ascii="Liberation Serif" w:hAnsi="Liberation Serif"/>
          <w:b/>
          <w:bCs/>
          <w:lang w:eastAsia="ru-RU"/>
        </w:rPr>
      </w:pPr>
      <w:r w:rsidRPr="00EF3F4F">
        <w:rPr>
          <w:rFonts w:ascii="Liberation Serif" w:hAnsi="Liberation Serif"/>
          <w:b/>
          <w:bCs/>
          <w:lang w:eastAsia="ru-RU"/>
        </w:rPr>
        <w:t>II. Цели и</w:t>
      </w:r>
      <w:r w:rsidR="00C106B0" w:rsidRPr="00EF3F4F">
        <w:rPr>
          <w:rFonts w:ascii="Liberation Serif" w:hAnsi="Liberation Serif"/>
          <w:b/>
          <w:bCs/>
          <w:lang w:eastAsia="ru-RU"/>
        </w:rPr>
        <w:t xml:space="preserve"> задачи разработки и реализации </w:t>
      </w:r>
      <w:r w:rsidRPr="00EF3F4F">
        <w:rPr>
          <w:rFonts w:ascii="Liberation Serif" w:hAnsi="Liberation Serif"/>
          <w:b/>
          <w:bCs/>
          <w:lang w:eastAsia="ru-RU"/>
        </w:rPr>
        <w:t>инвестиционной программы</w:t>
      </w:r>
    </w:p>
    <w:p w:rsidR="005861CA" w:rsidRPr="00EF3F4F" w:rsidRDefault="005861CA" w:rsidP="005643F0">
      <w:pPr>
        <w:pStyle w:val="3"/>
        <w:numPr>
          <w:ilvl w:val="0"/>
          <w:numId w:val="33"/>
        </w:numPr>
        <w:shd w:val="clear" w:color="auto" w:fill="auto"/>
        <w:tabs>
          <w:tab w:val="left" w:pos="1110"/>
        </w:tabs>
        <w:spacing w:after="0" w:line="322" w:lineRule="exact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Цели реализации инвестиционной программы:</w:t>
      </w:r>
    </w:p>
    <w:p w:rsidR="005861CA" w:rsidRPr="00EF3F4F" w:rsidRDefault="005861CA" w:rsidP="00C106B0">
      <w:pPr>
        <w:pStyle w:val="3"/>
        <w:numPr>
          <w:ilvl w:val="0"/>
          <w:numId w:val="24"/>
        </w:numPr>
        <w:shd w:val="clear" w:color="auto" w:fill="auto"/>
        <w:tabs>
          <w:tab w:val="left" w:pos="1032"/>
        </w:tabs>
        <w:spacing w:after="0" w:line="240" w:lineRule="auto"/>
        <w:ind w:left="119" w:right="62" w:firstLine="743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обеспечение безаварийной и бесперебойной работы системы водоснаб</w:t>
      </w:r>
      <w:r w:rsidRPr="00EF3F4F">
        <w:rPr>
          <w:rFonts w:ascii="Liberation Serif" w:hAnsi="Liberation Serif"/>
        </w:rPr>
        <w:softHyphen/>
        <w:t>жения (24 часа в сутки);</w:t>
      </w:r>
    </w:p>
    <w:p w:rsidR="005861CA" w:rsidRPr="00EF3F4F" w:rsidRDefault="005861CA" w:rsidP="00C106B0">
      <w:pPr>
        <w:pStyle w:val="3"/>
        <w:numPr>
          <w:ilvl w:val="0"/>
          <w:numId w:val="24"/>
        </w:numPr>
        <w:shd w:val="clear" w:color="auto" w:fill="auto"/>
        <w:tabs>
          <w:tab w:val="left" w:pos="1008"/>
        </w:tabs>
        <w:spacing w:after="0" w:line="240" w:lineRule="auto"/>
        <w:ind w:left="119" w:right="62" w:firstLine="743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сокращение потерь ресурса (воды) при передаче его по сетям до потре</w:t>
      </w:r>
      <w:r w:rsidRPr="00EF3F4F">
        <w:rPr>
          <w:rFonts w:ascii="Liberation Serif" w:hAnsi="Liberation Serif"/>
        </w:rPr>
        <w:softHyphen/>
        <w:t>бителей;</w:t>
      </w:r>
    </w:p>
    <w:p w:rsidR="005861CA" w:rsidRPr="00EF3F4F" w:rsidRDefault="005861CA" w:rsidP="00C106B0">
      <w:pPr>
        <w:pStyle w:val="3"/>
        <w:numPr>
          <w:ilvl w:val="0"/>
          <w:numId w:val="24"/>
        </w:numPr>
        <w:shd w:val="clear" w:color="auto" w:fill="auto"/>
        <w:tabs>
          <w:tab w:val="left" w:pos="1008"/>
        </w:tabs>
        <w:spacing w:after="0" w:line="240" w:lineRule="auto"/>
        <w:ind w:left="119" w:right="62" w:firstLine="743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снижение доли сетей холодного водоснабжения нуждающихся в замене, уровня износа систем;</w:t>
      </w:r>
    </w:p>
    <w:p w:rsidR="005861CA" w:rsidRPr="00EF3F4F" w:rsidRDefault="005861CA" w:rsidP="00C106B0">
      <w:pPr>
        <w:pStyle w:val="3"/>
        <w:numPr>
          <w:ilvl w:val="0"/>
          <w:numId w:val="24"/>
        </w:numPr>
        <w:shd w:val="clear" w:color="auto" w:fill="auto"/>
        <w:tabs>
          <w:tab w:val="left" w:pos="1085"/>
        </w:tabs>
        <w:spacing w:after="0" w:line="240" w:lineRule="auto"/>
        <w:ind w:left="120" w:right="60" w:firstLine="74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обеспечение доступности услуг централизованного холодного водо</w:t>
      </w:r>
      <w:r w:rsidRPr="00EF3F4F">
        <w:rPr>
          <w:rFonts w:ascii="Liberation Serif" w:hAnsi="Liberation Serif"/>
        </w:rPr>
        <w:softHyphen/>
        <w:t>снабжения для новых потребителей;</w:t>
      </w:r>
    </w:p>
    <w:p w:rsidR="005861CA" w:rsidRPr="00EF3F4F" w:rsidRDefault="005861CA" w:rsidP="00C106B0">
      <w:pPr>
        <w:pStyle w:val="3"/>
        <w:numPr>
          <w:ilvl w:val="0"/>
          <w:numId w:val="24"/>
        </w:numPr>
        <w:shd w:val="clear" w:color="auto" w:fill="auto"/>
        <w:tabs>
          <w:tab w:val="left" w:pos="1027"/>
        </w:tabs>
        <w:spacing w:after="0" w:line="240" w:lineRule="auto"/>
        <w:ind w:left="120" w:right="60" w:firstLine="74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повышение ресурсной эффективности оказания услуг холодного водо</w:t>
      </w:r>
      <w:r w:rsidRPr="00EF3F4F">
        <w:rPr>
          <w:rFonts w:ascii="Liberation Serif" w:hAnsi="Liberation Serif"/>
        </w:rPr>
        <w:softHyphen/>
        <w:t>снабжения;</w:t>
      </w:r>
    </w:p>
    <w:p w:rsidR="005861CA" w:rsidRPr="00EF3F4F" w:rsidRDefault="005861CA" w:rsidP="00C106B0">
      <w:pPr>
        <w:pStyle w:val="3"/>
        <w:numPr>
          <w:ilvl w:val="0"/>
          <w:numId w:val="24"/>
        </w:numPr>
        <w:shd w:val="clear" w:color="auto" w:fill="auto"/>
        <w:tabs>
          <w:tab w:val="left" w:pos="1018"/>
        </w:tabs>
        <w:spacing w:after="0" w:line="240" w:lineRule="auto"/>
        <w:ind w:left="120" w:firstLine="74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повышение качества питьевой воды, подаваемой потребителям</w:t>
      </w:r>
    </w:p>
    <w:p w:rsidR="005861CA" w:rsidRPr="00EF3F4F" w:rsidRDefault="005861CA" w:rsidP="005643F0">
      <w:pPr>
        <w:pStyle w:val="3"/>
        <w:numPr>
          <w:ilvl w:val="0"/>
          <w:numId w:val="33"/>
        </w:numPr>
        <w:shd w:val="clear" w:color="auto" w:fill="auto"/>
        <w:tabs>
          <w:tab w:val="left" w:pos="1133"/>
        </w:tabs>
        <w:spacing w:after="0" w:line="240" w:lineRule="auto"/>
        <w:ind w:left="0" w:right="60" w:firstLine="36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lastRenderedPageBreak/>
        <w:t>Целевые индикаторы реализации инвестиционной программы должны быть измеримы и представлены по форме Таблицы 1 в разрезе услуг холодного водоснабжения.</w:t>
      </w:r>
    </w:p>
    <w:p w:rsidR="005643F0" w:rsidRPr="00EF3F4F" w:rsidRDefault="005643F0" w:rsidP="005861CA">
      <w:pPr>
        <w:pStyle w:val="3"/>
        <w:shd w:val="clear" w:color="auto" w:fill="auto"/>
        <w:spacing w:after="0" w:line="322" w:lineRule="exact"/>
        <w:ind w:right="60"/>
        <w:rPr>
          <w:rFonts w:ascii="Liberation Serif" w:hAnsi="Liberation Serif"/>
        </w:rPr>
      </w:pPr>
    </w:p>
    <w:p w:rsidR="005861CA" w:rsidRPr="00EF3F4F" w:rsidRDefault="005861CA" w:rsidP="005861CA">
      <w:pPr>
        <w:pStyle w:val="3"/>
        <w:shd w:val="clear" w:color="auto" w:fill="auto"/>
        <w:spacing w:after="0" w:line="322" w:lineRule="exact"/>
        <w:ind w:right="60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Таблица 1</w:t>
      </w:r>
    </w:p>
    <w:tbl>
      <w:tblPr>
        <w:tblW w:w="97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111"/>
        <w:gridCol w:w="1239"/>
        <w:gridCol w:w="1939"/>
        <w:gridCol w:w="1613"/>
      </w:tblGrid>
      <w:tr w:rsidR="005861CA" w:rsidRPr="00EF3F4F" w:rsidTr="005643F0">
        <w:trPr>
          <w:trHeight w:hRule="exact" w:val="14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5861CA">
            <w:pPr>
              <w:pStyle w:val="3"/>
              <w:shd w:val="clear" w:color="auto" w:fill="auto"/>
              <w:spacing w:after="0" w:line="322" w:lineRule="exact"/>
              <w:ind w:left="200"/>
              <w:jc w:val="left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№</w:t>
            </w:r>
          </w:p>
          <w:p w:rsidR="005861CA" w:rsidRPr="00EF3F4F" w:rsidRDefault="005861CA" w:rsidP="00C106B0">
            <w:pPr>
              <w:pStyle w:val="3"/>
              <w:shd w:val="clear" w:color="auto" w:fill="auto"/>
              <w:spacing w:after="0" w:line="322" w:lineRule="exact"/>
              <w:ind w:left="200"/>
              <w:jc w:val="left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п.</w:t>
            </w:r>
            <w:r w:rsidR="00C106B0" w:rsidRPr="00EF3F4F">
              <w:rPr>
                <w:rFonts w:ascii="Liberation Serif" w:hAnsi="Liberation Serif"/>
              </w:rPr>
              <w:t xml:space="preserve"> </w:t>
            </w:r>
            <w:proofErr w:type="gramStart"/>
            <w:r w:rsidRPr="00EF3F4F">
              <w:rPr>
                <w:rStyle w:val="2"/>
                <w:rFonts w:ascii="Liberation Serif" w:hAnsi="Liberation Serif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C106B0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Единица</w:t>
            </w:r>
          </w:p>
          <w:p w:rsidR="005861CA" w:rsidRPr="00EF3F4F" w:rsidRDefault="005861CA" w:rsidP="00C106B0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измере</w:t>
            </w:r>
            <w:r w:rsidRPr="00EF3F4F">
              <w:rPr>
                <w:rStyle w:val="2"/>
                <w:rFonts w:ascii="Liberation Serif" w:hAnsi="Liberation Serif"/>
              </w:rPr>
              <w:softHyphen/>
              <w:t>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C106B0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До начала реализации инвестицион</w:t>
            </w:r>
            <w:r w:rsidRPr="00EF3F4F">
              <w:rPr>
                <w:rStyle w:val="2"/>
                <w:rFonts w:ascii="Liberation Serif" w:hAnsi="Liberation Serif"/>
              </w:rPr>
              <w:softHyphen/>
              <w:t>ной програм</w:t>
            </w:r>
            <w:r w:rsidRPr="00EF3F4F">
              <w:rPr>
                <w:rStyle w:val="2"/>
                <w:rFonts w:ascii="Liberation Serif" w:hAnsi="Liberation Serif"/>
              </w:rPr>
              <w:softHyphen/>
              <w:t>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1CA" w:rsidRPr="00EF3F4F" w:rsidRDefault="005861CA" w:rsidP="00C106B0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По итогам реализации инвестици</w:t>
            </w:r>
            <w:r w:rsidRPr="00EF3F4F">
              <w:rPr>
                <w:rStyle w:val="2"/>
                <w:rFonts w:ascii="Liberation Serif" w:hAnsi="Liberation Serif"/>
              </w:rPr>
              <w:softHyphen/>
              <w:t>онной про</w:t>
            </w:r>
            <w:r w:rsidRPr="00EF3F4F">
              <w:rPr>
                <w:rStyle w:val="2"/>
                <w:rFonts w:ascii="Liberation Serif" w:hAnsi="Liberation Serif"/>
              </w:rPr>
              <w:softHyphen/>
              <w:t>граммы</w:t>
            </w:r>
          </w:p>
        </w:tc>
      </w:tr>
      <w:tr w:rsidR="005861CA" w:rsidRPr="00EF3F4F" w:rsidTr="005861CA">
        <w:trPr>
          <w:trHeight w:hRule="exact"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5861CA">
            <w:pPr>
              <w:pStyle w:val="3"/>
              <w:shd w:val="clear" w:color="auto" w:fill="auto"/>
              <w:spacing w:after="0" w:line="240" w:lineRule="exact"/>
              <w:ind w:left="200"/>
              <w:jc w:val="left"/>
              <w:rPr>
                <w:rFonts w:ascii="Liberation Serif" w:hAnsi="Liberation Serif"/>
              </w:rPr>
            </w:pPr>
            <w:r w:rsidRPr="00EF3F4F">
              <w:rPr>
                <w:rStyle w:val="0pt"/>
                <w:rFonts w:ascii="Liberation Serif" w:hAnsi="Liberation Serif"/>
              </w:rPr>
              <w:t>1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C106B0">
            <w:pPr>
              <w:pStyle w:val="3"/>
              <w:shd w:val="clear" w:color="auto" w:fill="auto"/>
              <w:spacing w:after="0" w:line="240" w:lineRule="auto"/>
              <w:ind w:left="2897"/>
              <w:jc w:val="left"/>
              <w:rPr>
                <w:rFonts w:ascii="Liberation Serif" w:hAnsi="Liberation Serif"/>
              </w:rPr>
            </w:pPr>
            <w:r w:rsidRPr="00EF3F4F">
              <w:rPr>
                <w:rStyle w:val="0pt"/>
                <w:rFonts w:ascii="Liberation Serif" w:hAnsi="Liberation Serif"/>
              </w:rPr>
              <w:t>Показатели качества воды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61CA" w:rsidRPr="00EF3F4F" w:rsidRDefault="005861CA" w:rsidP="005861C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861CA" w:rsidRPr="00EF3F4F" w:rsidTr="005643F0">
        <w:trPr>
          <w:trHeight w:hRule="exact" w:val="27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5861CA">
            <w:pPr>
              <w:pStyle w:val="3"/>
              <w:shd w:val="clear" w:color="auto" w:fill="auto"/>
              <w:spacing w:after="60" w:line="240" w:lineRule="exact"/>
              <w:ind w:left="200"/>
              <w:jc w:val="left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C106B0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Доля проб питьевой воды, пода</w:t>
            </w:r>
            <w:r w:rsidRPr="00EF3F4F">
              <w:rPr>
                <w:rStyle w:val="2"/>
                <w:rFonts w:ascii="Liberation Serif" w:hAnsi="Liberation Serif"/>
              </w:rPr>
              <w:softHyphen/>
              <w:t>ваемой с источников водоснаб</w:t>
            </w:r>
            <w:r w:rsidRPr="00EF3F4F">
              <w:rPr>
                <w:rStyle w:val="2"/>
                <w:rFonts w:ascii="Liberation Serif" w:hAnsi="Liberation Serif"/>
              </w:rPr>
              <w:softHyphen/>
              <w:t>жения, водопроводных станций или иных объектов централизо</w:t>
            </w:r>
            <w:r w:rsidRPr="00EF3F4F">
              <w:rPr>
                <w:rStyle w:val="2"/>
                <w:rFonts w:ascii="Liberation Serif" w:hAnsi="Liberation Serif"/>
              </w:rPr>
              <w:softHyphen/>
              <w:t>ванной системы водоснабжения в распределительную водопро</w:t>
            </w:r>
            <w:r w:rsidRPr="00EF3F4F">
              <w:rPr>
                <w:rStyle w:val="2"/>
                <w:rFonts w:ascii="Liberation Serif" w:hAnsi="Liberation Serif"/>
              </w:rPr>
              <w:softHyphen/>
              <w:t>водную сеть, не соответствую</w:t>
            </w:r>
            <w:r w:rsidRPr="00EF3F4F">
              <w:rPr>
                <w:rStyle w:val="2"/>
                <w:rFonts w:ascii="Liberation Serif" w:hAnsi="Liberation Serif"/>
              </w:rPr>
              <w:softHyphen/>
              <w:t>щих установленным требовани</w:t>
            </w:r>
            <w:r w:rsidRPr="00EF3F4F">
              <w:rPr>
                <w:rStyle w:val="2"/>
                <w:rFonts w:ascii="Liberation Serif" w:hAnsi="Liberation Serif"/>
              </w:rPr>
              <w:softHyphen/>
              <w:t>ям, в общем объеме проб, ото</w:t>
            </w:r>
            <w:r w:rsidRPr="00EF3F4F">
              <w:rPr>
                <w:rStyle w:val="2"/>
                <w:rFonts w:ascii="Liberation Serif" w:hAnsi="Liberation Serif"/>
              </w:rPr>
              <w:softHyphen/>
              <w:t>бранных по результатам произ</w:t>
            </w:r>
            <w:r w:rsidRPr="00EF3F4F">
              <w:rPr>
                <w:rStyle w:val="2"/>
                <w:rFonts w:ascii="Liberation Serif" w:hAnsi="Liberation Serif"/>
              </w:rPr>
              <w:softHyphen/>
              <w:t>водственного контроля качества питьевой воды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10</w:t>
            </w:r>
            <w:r w:rsidR="00FE3D9E" w:rsidRPr="00EF3F4F">
              <w:rPr>
                <w:rStyle w:val="2"/>
                <w:rFonts w:ascii="Liberation Serif" w:hAnsi="Liberation Serif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1CA" w:rsidRPr="00EF3F4F" w:rsidRDefault="005861CA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10</w:t>
            </w:r>
          </w:p>
        </w:tc>
      </w:tr>
      <w:tr w:rsidR="005861CA" w:rsidRPr="00EF3F4F" w:rsidTr="005643F0">
        <w:trPr>
          <w:trHeight w:hRule="exact" w:val="2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1CA" w:rsidRPr="00EF3F4F" w:rsidRDefault="005861CA" w:rsidP="005861CA">
            <w:pPr>
              <w:pStyle w:val="3"/>
              <w:shd w:val="clear" w:color="auto" w:fill="auto"/>
              <w:spacing w:after="60" w:line="240" w:lineRule="exact"/>
              <w:ind w:left="200"/>
              <w:jc w:val="left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1CA" w:rsidRPr="00EF3F4F" w:rsidRDefault="005861CA" w:rsidP="00C106B0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Доля проб питьевой воды в рас</w:t>
            </w:r>
            <w:r w:rsidRPr="00EF3F4F">
              <w:rPr>
                <w:rStyle w:val="2"/>
                <w:rFonts w:ascii="Liberation Serif" w:hAnsi="Liberation Serif"/>
              </w:rPr>
              <w:softHyphen/>
              <w:t>пределительной водопроводной сети, не соответствующих уста</w:t>
            </w:r>
            <w:r w:rsidRPr="00EF3F4F">
              <w:rPr>
                <w:rStyle w:val="2"/>
                <w:rFonts w:ascii="Liberation Serif" w:hAnsi="Liberation Serif"/>
              </w:rPr>
              <w:softHyphen/>
              <w:t>новленным требованиям, в общем объеме проб,</w:t>
            </w:r>
            <w:r w:rsidR="00E07270" w:rsidRPr="00EF3F4F">
              <w:rPr>
                <w:rStyle w:val="extended-textshort"/>
                <w:rFonts w:ascii="Liberation Serif" w:hAnsi="Liberation Serif"/>
              </w:rPr>
              <w:t xml:space="preserve"> </w:t>
            </w:r>
            <w:r w:rsidR="00E07270" w:rsidRPr="00EF3F4F">
              <w:rPr>
                <w:rStyle w:val="2"/>
                <w:rFonts w:ascii="Liberation Serif" w:hAnsi="Liberation Serif"/>
              </w:rPr>
              <w:t>отобранных по результатам производственного контроля качества питьевой во</w:t>
            </w:r>
            <w:r w:rsidR="00E07270" w:rsidRPr="00EF3F4F">
              <w:rPr>
                <w:rStyle w:val="2"/>
                <w:rFonts w:ascii="Liberation Serif" w:hAnsi="Liberation Serif"/>
              </w:rPr>
              <w:softHyphen/>
              <w:t xml:space="preserve">ды.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1CA" w:rsidRPr="00EF3F4F" w:rsidRDefault="005861CA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1CA" w:rsidRPr="00EF3F4F" w:rsidRDefault="005861CA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10</w:t>
            </w:r>
            <w:r w:rsidR="00FE3D9E" w:rsidRPr="00EF3F4F">
              <w:rPr>
                <w:rStyle w:val="2"/>
                <w:rFonts w:ascii="Liberation Serif" w:hAnsi="Liberation Serif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CA" w:rsidRPr="00EF3F4F" w:rsidRDefault="005861CA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10</w:t>
            </w:r>
          </w:p>
        </w:tc>
      </w:tr>
      <w:tr w:rsidR="005861CA" w:rsidRPr="00EF3F4F" w:rsidTr="003500A9">
        <w:trPr>
          <w:trHeight w:hRule="exact" w:val="3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5861CA">
            <w:pPr>
              <w:pStyle w:val="3"/>
              <w:shd w:val="clear" w:color="auto" w:fill="auto"/>
              <w:spacing w:after="0" w:line="240" w:lineRule="exact"/>
              <w:ind w:left="200"/>
              <w:jc w:val="left"/>
              <w:rPr>
                <w:rFonts w:ascii="Liberation Serif" w:hAnsi="Liberation Serif"/>
              </w:rPr>
            </w:pPr>
            <w:r w:rsidRPr="00EF3F4F">
              <w:rPr>
                <w:rStyle w:val="0pt"/>
                <w:rFonts w:ascii="Liberation Serif" w:hAnsi="Liberation Serif"/>
              </w:rPr>
              <w:t>2</w:t>
            </w:r>
          </w:p>
        </w:tc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1CA" w:rsidRPr="00EF3F4F" w:rsidRDefault="005861CA" w:rsidP="00E4455C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0pt"/>
                <w:rFonts w:ascii="Liberation Serif" w:hAnsi="Liberation Serif"/>
              </w:rPr>
              <w:t>Показатели надежности и бесперебойности водоснабжения</w:t>
            </w:r>
          </w:p>
        </w:tc>
      </w:tr>
      <w:tr w:rsidR="005861CA" w:rsidRPr="00EF3F4F" w:rsidTr="005643F0">
        <w:trPr>
          <w:trHeight w:hRule="exact" w:val="1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E07270">
            <w:pPr>
              <w:pStyle w:val="3"/>
              <w:shd w:val="clear" w:color="auto" w:fill="auto"/>
              <w:spacing w:after="60" w:line="240" w:lineRule="exact"/>
              <w:ind w:left="200"/>
              <w:jc w:val="left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2.1</w:t>
            </w:r>
            <w:r w:rsidR="00E07270" w:rsidRPr="00EF3F4F">
              <w:rPr>
                <w:rStyle w:val="2"/>
                <w:rFonts w:ascii="Liberation Serif" w:hAnsi="Liberation Serif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E4455C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Количество аварий и повреж</w:t>
            </w:r>
            <w:r w:rsidR="00FE3D9E" w:rsidRPr="00EF3F4F">
              <w:rPr>
                <w:rStyle w:val="2"/>
                <w:rFonts w:ascii="Liberation Serif" w:hAnsi="Liberation Serif"/>
              </w:rPr>
              <w:t>де</w:t>
            </w:r>
            <w:r w:rsidR="00FE3D9E" w:rsidRPr="00EF3F4F">
              <w:rPr>
                <w:rStyle w:val="2"/>
                <w:rFonts w:ascii="Liberation Serif" w:hAnsi="Liberation Serif"/>
              </w:rPr>
              <w:softHyphen/>
              <w:t>ний систем водоснабжения, зафиксированных в местах по</w:t>
            </w:r>
            <w:r w:rsidRPr="00EF3F4F">
              <w:rPr>
                <w:rStyle w:val="2"/>
                <w:rFonts w:ascii="Liberation Serif" w:hAnsi="Liberation Serif"/>
              </w:rPr>
              <w:t>требления услуги, в том числе:</w:t>
            </w:r>
          </w:p>
          <w:p w:rsidR="005861CA" w:rsidRPr="00EF3F4F" w:rsidRDefault="005861CA" w:rsidP="00E4455C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- на магистральных водоводах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E4455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rFonts w:ascii="Liberation Serif" w:hAnsi="Liberation Serif"/>
              </w:rPr>
            </w:pPr>
            <w:proofErr w:type="spellStart"/>
            <w:proofErr w:type="gramStart"/>
            <w:r w:rsidRPr="00EF3F4F">
              <w:rPr>
                <w:rStyle w:val="2"/>
                <w:rFonts w:ascii="Liberation Serif" w:hAnsi="Liberation Serif"/>
              </w:rPr>
              <w:t>ед</w:t>
            </w:r>
            <w:proofErr w:type="spellEnd"/>
            <w:proofErr w:type="gramEnd"/>
            <w:r w:rsidRPr="00EF3F4F">
              <w:rPr>
                <w:rStyle w:val="2"/>
                <w:rFonts w:ascii="Liberation Serif" w:hAnsi="Liberation Serif"/>
              </w:rPr>
              <w:t>/км</w:t>
            </w:r>
          </w:p>
          <w:p w:rsidR="00C106B0" w:rsidRPr="00EF3F4F" w:rsidRDefault="00C106B0" w:rsidP="00E4455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rFonts w:ascii="Liberation Serif" w:hAnsi="Liberation Serif"/>
              </w:rPr>
            </w:pPr>
          </w:p>
          <w:p w:rsidR="00C106B0" w:rsidRPr="00EF3F4F" w:rsidRDefault="00C106B0" w:rsidP="00E4455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rFonts w:ascii="Liberation Serif" w:hAnsi="Liberation Serif"/>
              </w:rPr>
            </w:pPr>
          </w:p>
          <w:p w:rsidR="00C106B0" w:rsidRPr="00EF3F4F" w:rsidRDefault="00C106B0" w:rsidP="00E4455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rFonts w:ascii="Liberation Serif" w:hAnsi="Liberation Serif"/>
              </w:rPr>
            </w:pPr>
          </w:p>
          <w:p w:rsidR="00C106B0" w:rsidRPr="00EF3F4F" w:rsidRDefault="00C106B0" w:rsidP="00E4455C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EF3F4F">
              <w:rPr>
                <w:rStyle w:val="2"/>
                <w:rFonts w:ascii="Liberation Serif" w:hAnsi="Liberation Serif"/>
              </w:rPr>
              <w:t>ед</w:t>
            </w:r>
            <w:proofErr w:type="spellEnd"/>
            <w:proofErr w:type="gramEnd"/>
            <w:r w:rsidRPr="00EF3F4F">
              <w:rPr>
                <w:rStyle w:val="2"/>
                <w:rFonts w:ascii="Liberation Serif" w:hAnsi="Liberation Serif"/>
              </w:rPr>
              <w:t>/км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CA" w:rsidRPr="00EF3F4F" w:rsidRDefault="00974234" w:rsidP="00E4455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2</w:t>
            </w:r>
            <w:r w:rsidR="00E4455C" w:rsidRPr="00EF3F4F">
              <w:rPr>
                <w:rStyle w:val="2"/>
                <w:rFonts w:ascii="Liberation Serif" w:hAnsi="Liberation Serif"/>
              </w:rPr>
              <w:t>,0</w:t>
            </w:r>
          </w:p>
          <w:p w:rsidR="00C106B0" w:rsidRPr="00EF3F4F" w:rsidRDefault="00C106B0" w:rsidP="00E4455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rFonts w:ascii="Liberation Serif" w:hAnsi="Liberation Serif"/>
              </w:rPr>
            </w:pPr>
          </w:p>
          <w:p w:rsidR="00C106B0" w:rsidRPr="00EF3F4F" w:rsidRDefault="00C106B0" w:rsidP="00E4455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rFonts w:ascii="Liberation Serif" w:hAnsi="Liberation Serif"/>
              </w:rPr>
            </w:pPr>
          </w:p>
          <w:p w:rsidR="00C106B0" w:rsidRPr="00EF3F4F" w:rsidRDefault="00C106B0" w:rsidP="00E4455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rFonts w:ascii="Liberation Serif" w:hAnsi="Liberation Serif"/>
              </w:rPr>
            </w:pPr>
          </w:p>
          <w:p w:rsidR="00C106B0" w:rsidRPr="00EF3F4F" w:rsidRDefault="00974234" w:rsidP="00E4455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1</w:t>
            </w:r>
            <w:r w:rsidR="00E4455C" w:rsidRPr="00EF3F4F">
              <w:rPr>
                <w:rStyle w:val="2"/>
                <w:rFonts w:ascii="Liberation Serif" w:hAnsi="Liberation Serif"/>
              </w:rPr>
              <w:t>,0</w:t>
            </w:r>
          </w:p>
          <w:p w:rsidR="00C106B0" w:rsidRPr="00EF3F4F" w:rsidRDefault="00C106B0" w:rsidP="00E4455C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1CA" w:rsidRPr="00EF3F4F" w:rsidRDefault="00E4455C" w:rsidP="00E4455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1,0</w:t>
            </w:r>
          </w:p>
          <w:p w:rsidR="00C106B0" w:rsidRPr="00EF3F4F" w:rsidRDefault="00C106B0" w:rsidP="00E4455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rFonts w:ascii="Liberation Serif" w:hAnsi="Liberation Serif"/>
              </w:rPr>
            </w:pPr>
          </w:p>
          <w:p w:rsidR="00C106B0" w:rsidRPr="00EF3F4F" w:rsidRDefault="00C106B0" w:rsidP="00E4455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rFonts w:ascii="Liberation Serif" w:hAnsi="Liberation Serif"/>
              </w:rPr>
            </w:pPr>
          </w:p>
          <w:p w:rsidR="00C106B0" w:rsidRPr="00EF3F4F" w:rsidRDefault="00C106B0" w:rsidP="00E4455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rFonts w:ascii="Liberation Serif" w:hAnsi="Liberation Serif"/>
              </w:rPr>
            </w:pPr>
          </w:p>
          <w:p w:rsidR="00C106B0" w:rsidRPr="00EF3F4F" w:rsidRDefault="00974234" w:rsidP="00E4455C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0</w:t>
            </w:r>
            <w:r w:rsidR="00E4455C" w:rsidRPr="00EF3F4F">
              <w:rPr>
                <w:rStyle w:val="2"/>
                <w:rFonts w:ascii="Liberation Serif" w:hAnsi="Liberation Serif"/>
              </w:rPr>
              <w:t>,</w:t>
            </w:r>
            <w:r w:rsidRPr="00EF3F4F">
              <w:rPr>
                <w:rStyle w:val="2"/>
                <w:rFonts w:ascii="Liberation Serif" w:hAnsi="Liberation Serif"/>
              </w:rPr>
              <w:t>5</w:t>
            </w:r>
          </w:p>
        </w:tc>
      </w:tr>
      <w:tr w:rsidR="005861CA" w:rsidRPr="00EF3F4F" w:rsidTr="005643F0">
        <w:trPr>
          <w:trHeight w:hRule="exact" w:val="317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5861C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E4455C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- на разводящих сетях водоснаб</w:t>
            </w:r>
            <w:r w:rsidR="005643F0" w:rsidRPr="00EF3F4F">
              <w:rPr>
                <w:rStyle w:val="2"/>
                <w:rFonts w:ascii="Liberation Serif" w:hAnsi="Liberation Serif"/>
              </w:rPr>
              <w:t>жения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E4455C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EF3F4F">
              <w:rPr>
                <w:rStyle w:val="2"/>
                <w:rFonts w:ascii="Liberation Serif" w:hAnsi="Liberation Serif"/>
              </w:rPr>
              <w:t>ед</w:t>
            </w:r>
            <w:proofErr w:type="spellEnd"/>
            <w:proofErr w:type="gramEnd"/>
            <w:r w:rsidRPr="00EF3F4F">
              <w:rPr>
                <w:rStyle w:val="2"/>
                <w:rFonts w:ascii="Liberation Serif" w:hAnsi="Liberation Serif"/>
              </w:rPr>
              <w:t>/км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5861CA" w:rsidRPr="00EF3F4F" w:rsidRDefault="00C106B0" w:rsidP="00E4455C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1,</w:t>
            </w:r>
            <w:r w:rsidR="00E4455C" w:rsidRPr="00EF3F4F">
              <w:rPr>
                <w:rStyle w:val="2"/>
                <w:rFonts w:ascii="Liberation Serif" w:hAnsi="Liberation Serif"/>
              </w:rPr>
              <w:t>0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1CA" w:rsidRPr="00EF3F4F" w:rsidRDefault="00974234" w:rsidP="00E4455C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0</w:t>
            </w:r>
            <w:r w:rsidR="00E4455C" w:rsidRPr="00EF3F4F">
              <w:rPr>
                <w:rStyle w:val="2"/>
                <w:rFonts w:ascii="Liberation Serif" w:hAnsi="Liberation Serif"/>
              </w:rPr>
              <w:t>,</w:t>
            </w:r>
            <w:r w:rsidRPr="00EF3F4F">
              <w:rPr>
                <w:rStyle w:val="2"/>
                <w:rFonts w:ascii="Liberation Serif" w:hAnsi="Liberation Serif"/>
              </w:rPr>
              <w:t>5</w:t>
            </w:r>
          </w:p>
        </w:tc>
      </w:tr>
      <w:tr w:rsidR="005861CA" w:rsidRPr="00EF3F4F" w:rsidTr="005643F0">
        <w:trPr>
          <w:trHeight w:hRule="exact" w:val="80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5861C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E4455C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E4455C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E4455C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1CA" w:rsidRPr="00EF3F4F" w:rsidRDefault="005861CA" w:rsidP="00E4455C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</w:rPr>
            </w:pPr>
          </w:p>
        </w:tc>
      </w:tr>
      <w:tr w:rsidR="005861CA" w:rsidRPr="00EF3F4F" w:rsidTr="00E07270">
        <w:trPr>
          <w:trHeight w:hRule="exact" w:val="3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5861CA">
            <w:pPr>
              <w:pStyle w:val="3"/>
              <w:shd w:val="clear" w:color="auto" w:fill="auto"/>
              <w:spacing w:after="0" w:line="240" w:lineRule="exact"/>
              <w:ind w:left="200"/>
              <w:jc w:val="left"/>
              <w:rPr>
                <w:rFonts w:ascii="Liberation Serif" w:hAnsi="Liberation Serif"/>
              </w:rPr>
            </w:pPr>
            <w:r w:rsidRPr="00EF3F4F">
              <w:rPr>
                <w:rStyle w:val="0pt"/>
                <w:rFonts w:ascii="Liberation Serif" w:hAnsi="Liberation Serif"/>
              </w:rPr>
              <w:t>3</w:t>
            </w:r>
          </w:p>
        </w:tc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1CA" w:rsidRPr="00EF3F4F" w:rsidRDefault="005861CA" w:rsidP="00E4455C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0pt"/>
                <w:rFonts w:ascii="Liberation Serif" w:hAnsi="Liberation Serif"/>
              </w:rPr>
              <w:t>Показатели эффективности использования ресурсов</w:t>
            </w:r>
          </w:p>
        </w:tc>
      </w:tr>
      <w:tr w:rsidR="005861CA" w:rsidRPr="00EF3F4F" w:rsidTr="005643F0">
        <w:trPr>
          <w:trHeight w:hRule="exact" w:val="8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C106B0">
            <w:pPr>
              <w:pStyle w:val="3"/>
              <w:shd w:val="clear" w:color="auto" w:fill="auto"/>
              <w:spacing w:after="60" w:line="240" w:lineRule="exact"/>
              <w:ind w:left="200"/>
              <w:jc w:val="left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3.1</w:t>
            </w:r>
            <w:r w:rsidR="00C106B0" w:rsidRPr="00EF3F4F">
              <w:rPr>
                <w:rStyle w:val="2"/>
                <w:rFonts w:ascii="Liberation Serif" w:hAnsi="Liberation Serif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C106B0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Удельный расход электрическо</w:t>
            </w:r>
            <w:r w:rsidR="00FE3D9E" w:rsidRPr="00EF3F4F">
              <w:rPr>
                <w:rStyle w:val="2"/>
                <w:rFonts w:ascii="Liberation Serif" w:hAnsi="Liberation Serif"/>
              </w:rPr>
              <w:t>й энергии, потребляемой в техно</w:t>
            </w:r>
            <w:r w:rsidRPr="00EF3F4F">
              <w:rPr>
                <w:rStyle w:val="2"/>
                <w:rFonts w:ascii="Liberation Serif" w:hAnsi="Liberation Serif"/>
              </w:rPr>
              <w:t>логическом процессе*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кВт*</w:t>
            </w:r>
            <w:proofErr w:type="gramStart"/>
            <w:r w:rsidRPr="00EF3F4F">
              <w:rPr>
                <w:rStyle w:val="2"/>
                <w:rFonts w:ascii="Liberation Serif" w:hAnsi="Liberation Serif"/>
              </w:rPr>
              <w:t>ч</w:t>
            </w:r>
            <w:proofErr w:type="gramEnd"/>
            <w:r w:rsidRPr="00EF3F4F">
              <w:rPr>
                <w:rStyle w:val="2"/>
                <w:rFonts w:ascii="Liberation Serif" w:hAnsi="Liberation Serif"/>
              </w:rPr>
              <w:t>/м</w:t>
            </w:r>
            <w:r w:rsidRPr="00EF3F4F">
              <w:rPr>
                <w:rStyle w:val="2"/>
                <w:rFonts w:ascii="Liberation Serif" w:hAnsi="Liberation Serif"/>
                <w:vertAlign w:val="superscript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CA" w:rsidRPr="00EF3F4F" w:rsidRDefault="005861CA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1,</w:t>
            </w:r>
            <w:r w:rsidR="00E4455C" w:rsidRPr="00EF3F4F">
              <w:rPr>
                <w:rStyle w:val="2"/>
                <w:rFonts w:ascii="Liberation Serif" w:hAnsi="Liberation Serif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1CA" w:rsidRPr="00EF3F4F" w:rsidRDefault="005861CA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1,1</w:t>
            </w:r>
          </w:p>
        </w:tc>
      </w:tr>
      <w:tr w:rsidR="005861CA" w:rsidRPr="00EF3F4F" w:rsidTr="005643F0">
        <w:trPr>
          <w:trHeight w:hRule="exact" w:val="8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1CA" w:rsidRPr="00EF3F4F" w:rsidRDefault="005861CA" w:rsidP="00C106B0">
            <w:pPr>
              <w:pStyle w:val="3"/>
              <w:shd w:val="clear" w:color="auto" w:fill="auto"/>
              <w:spacing w:after="60" w:line="240" w:lineRule="exact"/>
              <w:ind w:left="200"/>
              <w:jc w:val="left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3.2</w:t>
            </w:r>
            <w:r w:rsidR="00C106B0" w:rsidRPr="00EF3F4F">
              <w:rPr>
                <w:rStyle w:val="2"/>
                <w:rFonts w:ascii="Liberation Serif" w:hAnsi="Liberation Serif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1CA" w:rsidRPr="00EF3F4F" w:rsidRDefault="005861CA" w:rsidP="00C106B0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Доля потерь воды в централизо</w:t>
            </w:r>
            <w:r w:rsidRPr="00EF3F4F">
              <w:rPr>
                <w:rStyle w:val="2"/>
                <w:rFonts w:ascii="Liberation Serif" w:hAnsi="Liberation Serif"/>
              </w:rPr>
              <w:softHyphen/>
              <w:t>ванных системах водоснабжения при производстве и транспорти</w:t>
            </w:r>
            <w:r w:rsidRPr="00EF3F4F">
              <w:rPr>
                <w:rStyle w:val="2"/>
                <w:rFonts w:ascii="Liberation Serif" w:hAnsi="Liberation Serif"/>
              </w:rPr>
              <w:softHyphen/>
              <w:t>ровке**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1CA" w:rsidRPr="00EF3F4F" w:rsidRDefault="005861CA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1CA" w:rsidRPr="00EF3F4F" w:rsidRDefault="00FE3D9E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CA" w:rsidRPr="00EF3F4F" w:rsidRDefault="00FE3D9E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10</w:t>
            </w:r>
          </w:p>
        </w:tc>
      </w:tr>
      <w:tr w:rsidR="001A33A4" w:rsidRPr="00EF3F4F" w:rsidTr="001A33A4">
        <w:trPr>
          <w:trHeight w:hRule="exact" w:val="2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A4" w:rsidRPr="00EF3F4F" w:rsidRDefault="001A33A4" w:rsidP="00C106B0">
            <w:pPr>
              <w:pStyle w:val="3"/>
              <w:shd w:val="clear" w:color="auto" w:fill="auto"/>
              <w:spacing w:after="60" w:line="240" w:lineRule="exact"/>
              <w:ind w:left="200"/>
              <w:jc w:val="left"/>
              <w:rPr>
                <w:rStyle w:val="2"/>
                <w:rFonts w:ascii="Liberation Serif" w:hAnsi="Liberation Serif"/>
                <w:b/>
              </w:rPr>
            </w:pPr>
            <w:r w:rsidRPr="00EF3F4F">
              <w:rPr>
                <w:rStyle w:val="2"/>
                <w:rFonts w:ascii="Liberation Serif" w:hAnsi="Liberation Serif"/>
                <w:b/>
              </w:rPr>
              <w:t>4</w:t>
            </w:r>
          </w:p>
        </w:tc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3A4" w:rsidRPr="00EF3F4F" w:rsidRDefault="001A33A4" w:rsidP="001A33A4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rFonts w:ascii="Liberation Serif" w:hAnsi="Liberation Serif"/>
                <w:b/>
              </w:rPr>
            </w:pPr>
            <w:r w:rsidRPr="00EF3F4F">
              <w:rPr>
                <w:rFonts w:ascii="Liberation Serif" w:hAnsi="Liberation Serif"/>
                <w:b/>
              </w:rPr>
              <w:t>Показатели качества очистки сточных вод</w:t>
            </w:r>
          </w:p>
        </w:tc>
      </w:tr>
      <w:tr w:rsidR="001A33A4" w:rsidRPr="00EF3F4F" w:rsidTr="005643F0">
        <w:trPr>
          <w:trHeight w:hRule="exact" w:val="2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A4" w:rsidRPr="00EF3F4F" w:rsidRDefault="001A33A4" w:rsidP="00C106B0">
            <w:pPr>
              <w:pStyle w:val="3"/>
              <w:shd w:val="clear" w:color="auto" w:fill="auto"/>
              <w:spacing w:after="60" w:line="240" w:lineRule="exact"/>
              <w:ind w:left="200"/>
              <w:jc w:val="left"/>
              <w:rPr>
                <w:rStyle w:val="2"/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A4" w:rsidRPr="00EF3F4F" w:rsidRDefault="001A33A4" w:rsidP="00C106B0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>Доля не очищаемых сточных вод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A4" w:rsidRPr="00EF3F4F" w:rsidRDefault="001A33A4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2"/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>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A4" w:rsidRPr="00EF3F4F" w:rsidRDefault="00E4455C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2"/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>4</w:t>
            </w:r>
            <w:r w:rsidR="00FE3D9E" w:rsidRPr="00EF3F4F">
              <w:rPr>
                <w:rFonts w:ascii="Liberation Serif" w:hAnsi="Liberation Serif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3A4" w:rsidRPr="00EF3F4F" w:rsidRDefault="00FE3D9E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2"/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1</w:t>
            </w:r>
            <w:r w:rsidR="001A33A4" w:rsidRPr="00EF3F4F">
              <w:rPr>
                <w:rStyle w:val="2"/>
                <w:rFonts w:ascii="Liberation Serif" w:hAnsi="Liberation Serif"/>
              </w:rPr>
              <w:t>0</w:t>
            </w:r>
          </w:p>
        </w:tc>
      </w:tr>
      <w:tr w:rsidR="001A33A4" w:rsidRPr="00EF3F4F" w:rsidTr="005643F0">
        <w:trPr>
          <w:trHeight w:hRule="exact" w:val="8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A4" w:rsidRPr="00EF3F4F" w:rsidRDefault="001A33A4" w:rsidP="00C106B0">
            <w:pPr>
              <w:pStyle w:val="3"/>
              <w:shd w:val="clear" w:color="auto" w:fill="auto"/>
              <w:spacing w:after="60" w:line="240" w:lineRule="exact"/>
              <w:ind w:left="200"/>
              <w:jc w:val="left"/>
              <w:rPr>
                <w:rStyle w:val="2"/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A4" w:rsidRPr="00EF3F4F" w:rsidRDefault="001A33A4" w:rsidP="00C106B0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>Доля проб сточных вод, несоответствующих установленным нормативам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A4" w:rsidRPr="00EF3F4F" w:rsidRDefault="001A33A4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>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A4" w:rsidRPr="00EF3F4F" w:rsidRDefault="00E4455C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>4</w:t>
            </w:r>
            <w:r w:rsidR="001A33A4" w:rsidRPr="00EF3F4F">
              <w:rPr>
                <w:rFonts w:ascii="Liberation Serif" w:hAnsi="Liberation Serif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3A4" w:rsidRPr="00EF3F4F" w:rsidRDefault="001A33A4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2"/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10</w:t>
            </w:r>
          </w:p>
        </w:tc>
      </w:tr>
      <w:tr w:rsidR="001A33A4" w:rsidRPr="00EF3F4F" w:rsidTr="001A33A4">
        <w:trPr>
          <w:trHeight w:hRule="exact"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A4" w:rsidRPr="00EF3F4F" w:rsidRDefault="001A33A4" w:rsidP="00C106B0">
            <w:pPr>
              <w:pStyle w:val="3"/>
              <w:shd w:val="clear" w:color="auto" w:fill="auto"/>
              <w:spacing w:after="60" w:line="240" w:lineRule="exact"/>
              <w:ind w:left="200"/>
              <w:jc w:val="left"/>
              <w:rPr>
                <w:rStyle w:val="2"/>
                <w:rFonts w:ascii="Liberation Serif" w:hAnsi="Liberation Serif"/>
                <w:b/>
              </w:rPr>
            </w:pPr>
            <w:r w:rsidRPr="00EF3F4F">
              <w:rPr>
                <w:rStyle w:val="2"/>
                <w:rFonts w:ascii="Liberation Serif" w:hAnsi="Liberation Serif"/>
                <w:b/>
              </w:rPr>
              <w:t>5</w:t>
            </w:r>
          </w:p>
        </w:tc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3A4" w:rsidRPr="00EF3F4F" w:rsidRDefault="001A33A4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2"/>
                <w:rFonts w:ascii="Liberation Serif" w:hAnsi="Liberation Serif"/>
                <w:b/>
              </w:rPr>
            </w:pPr>
            <w:r w:rsidRPr="00EF3F4F">
              <w:rPr>
                <w:rFonts w:ascii="Liberation Serif" w:hAnsi="Liberation Serif"/>
                <w:b/>
              </w:rPr>
              <w:t>Показатель надежности и бесперебойности услуги водоотведения</w:t>
            </w:r>
          </w:p>
        </w:tc>
      </w:tr>
      <w:tr w:rsidR="001A33A4" w:rsidRPr="00EF3F4F" w:rsidTr="005643F0">
        <w:trPr>
          <w:trHeight w:hRule="exact" w:val="8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A4" w:rsidRPr="00EF3F4F" w:rsidRDefault="001A33A4" w:rsidP="00C106B0">
            <w:pPr>
              <w:pStyle w:val="3"/>
              <w:shd w:val="clear" w:color="auto" w:fill="auto"/>
              <w:spacing w:after="60" w:line="240" w:lineRule="exact"/>
              <w:ind w:left="200"/>
              <w:jc w:val="left"/>
              <w:rPr>
                <w:rStyle w:val="2"/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A4" w:rsidRPr="00EF3F4F" w:rsidRDefault="001A33A4" w:rsidP="00C106B0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>Показатель надежности и бесперебойности услуги водоотведения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A4" w:rsidRPr="00EF3F4F" w:rsidRDefault="001A33A4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EF3F4F">
              <w:rPr>
                <w:rFonts w:ascii="Liberation Serif" w:hAnsi="Liberation Serif"/>
              </w:rPr>
              <w:t>ед</w:t>
            </w:r>
            <w:proofErr w:type="spellEnd"/>
            <w:proofErr w:type="gramEnd"/>
            <w:r w:rsidRPr="00EF3F4F">
              <w:rPr>
                <w:rFonts w:ascii="Liberation Serif" w:hAnsi="Liberation Serif"/>
              </w:rPr>
              <w:t>/км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A4" w:rsidRPr="00EF3F4F" w:rsidRDefault="001A33A4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>0,3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3A4" w:rsidRPr="00EF3F4F" w:rsidRDefault="001A33A4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2"/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>0,15</w:t>
            </w:r>
          </w:p>
        </w:tc>
      </w:tr>
      <w:tr w:rsidR="001A33A4" w:rsidRPr="00EF3F4F" w:rsidTr="001A33A4">
        <w:trPr>
          <w:trHeight w:hRule="exact" w:val="2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A4" w:rsidRPr="00EF3F4F" w:rsidRDefault="001A33A4" w:rsidP="00C106B0">
            <w:pPr>
              <w:pStyle w:val="3"/>
              <w:shd w:val="clear" w:color="auto" w:fill="auto"/>
              <w:spacing w:after="60" w:line="240" w:lineRule="exact"/>
              <w:ind w:left="200"/>
              <w:jc w:val="left"/>
              <w:rPr>
                <w:rStyle w:val="2"/>
                <w:rFonts w:ascii="Liberation Serif" w:hAnsi="Liberation Serif"/>
                <w:b/>
              </w:rPr>
            </w:pPr>
            <w:r w:rsidRPr="00EF3F4F">
              <w:rPr>
                <w:rStyle w:val="2"/>
                <w:rFonts w:ascii="Liberation Serif" w:hAnsi="Liberation Serif"/>
                <w:b/>
              </w:rPr>
              <w:t>6</w:t>
            </w:r>
          </w:p>
        </w:tc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3A4" w:rsidRPr="00EF3F4F" w:rsidRDefault="001A33A4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2"/>
                <w:rFonts w:ascii="Liberation Serif" w:hAnsi="Liberation Serif"/>
                <w:b/>
              </w:rPr>
            </w:pPr>
            <w:r w:rsidRPr="00EF3F4F">
              <w:rPr>
                <w:rFonts w:ascii="Liberation Serif" w:hAnsi="Liberation Serif"/>
                <w:b/>
              </w:rPr>
              <w:t>Показатели энергетической эффективности работы системы водоотведения</w:t>
            </w:r>
          </w:p>
        </w:tc>
      </w:tr>
      <w:tr w:rsidR="001A33A4" w:rsidRPr="00EF3F4F" w:rsidTr="005643F0">
        <w:trPr>
          <w:trHeight w:hRule="exact" w:val="5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A4" w:rsidRPr="00EF3F4F" w:rsidRDefault="005643F0" w:rsidP="00C106B0">
            <w:pPr>
              <w:pStyle w:val="3"/>
              <w:shd w:val="clear" w:color="auto" w:fill="auto"/>
              <w:spacing w:after="60" w:line="240" w:lineRule="exact"/>
              <w:ind w:left="200"/>
              <w:jc w:val="left"/>
              <w:rPr>
                <w:rStyle w:val="2"/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lastRenderedPageBreak/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A4" w:rsidRPr="00EF3F4F" w:rsidRDefault="005643F0" w:rsidP="00C106B0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>Удельный расход электроэнергии на очистку сточных вод</w:t>
            </w:r>
            <w:r w:rsidR="00FE3D9E" w:rsidRPr="00EF3F4F">
              <w:rPr>
                <w:rFonts w:ascii="Liberation Serif" w:hAnsi="Liberation Serif"/>
              </w:rPr>
              <w:t>*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A4" w:rsidRPr="00EF3F4F" w:rsidRDefault="005643F0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>кВт*</w:t>
            </w:r>
            <w:proofErr w:type="gramStart"/>
            <w:r w:rsidRPr="00EF3F4F">
              <w:rPr>
                <w:rFonts w:ascii="Liberation Serif" w:hAnsi="Liberation Serif"/>
              </w:rPr>
              <w:t>ч</w:t>
            </w:r>
            <w:proofErr w:type="gramEnd"/>
            <w:r w:rsidRPr="00EF3F4F">
              <w:rPr>
                <w:rFonts w:ascii="Liberation Serif" w:hAnsi="Liberation Serif"/>
              </w:rPr>
              <w:t xml:space="preserve"> /</w:t>
            </w:r>
            <w:proofErr w:type="spellStart"/>
            <w:r w:rsidRPr="00EF3F4F">
              <w:rPr>
                <w:rFonts w:ascii="Liberation Serif" w:hAnsi="Liberation Serif"/>
              </w:rPr>
              <w:t>м</w:t>
            </w:r>
            <w:r w:rsidRPr="00EF3F4F">
              <w:rPr>
                <w:rFonts w:ascii="Liberation Serif" w:hAnsi="Liberation Serif"/>
                <w:vertAlign w:val="superscript"/>
              </w:rPr>
              <w:t>З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A4" w:rsidRPr="00EF3F4F" w:rsidRDefault="00036372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>0,9</w:t>
            </w:r>
            <w:r w:rsidR="00974234" w:rsidRPr="00EF3F4F">
              <w:rPr>
                <w:rFonts w:ascii="Liberation Serif" w:hAnsi="Liberation Seri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3A4" w:rsidRPr="00EF3F4F" w:rsidRDefault="00036372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2"/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0,8</w:t>
            </w:r>
          </w:p>
        </w:tc>
      </w:tr>
      <w:tr w:rsidR="005643F0" w:rsidRPr="00EF3F4F" w:rsidTr="005643F0">
        <w:trPr>
          <w:trHeight w:hRule="exact" w:val="5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3F0" w:rsidRPr="00EF3F4F" w:rsidRDefault="005643F0" w:rsidP="00C106B0">
            <w:pPr>
              <w:pStyle w:val="3"/>
              <w:shd w:val="clear" w:color="auto" w:fill="auto"/>
              <w:spacing w:after="60" w:line="240" w:lineRule="exact"/>
              <w:ind w:left="200"/>
              <w:jc w:val="left"/>
              <w:rPr>
                <w:rStyle w:val="2"/>
                <w:rFonts w:ascii="Liberation Serif" w:hAnsi="Liberation Serif"/>
              </w:rPr>
            </w:pPr>
            <w:r w:rsidRPr="00EF3F4F">
              <w:rPr>
                <w:rStyle w:val="2"/>
                <w:rFonts w:ascii="Liberation Serif" w:hAnsi="Liberation Serif"/>
              </w:rPr>
              <w:t>6.2.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3F0" w:rsidRPr="00EF3F4F" w:rsidRDefault="005643F0" w:rsidP="00C106B0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>Удельный расход электроэнергии на транспортировку сточных вод</w:t>
            </w:r>
            <w:r w:rsidR="00FE3D9E" w:rsidRPr="00EF3F4F">
              <w:rPr>
                <w:rFonts w:ascii="Liberation Serif" w:hAnsi="Liberation Serif"/>
              </w:rPr>
              <w:t>*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3F0" w:rsidRPr="00EF3F4F" w:rsidRDefault="005643F0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>кВт*</w:t>
            </w:r>
            <w:proofErr w:type="gramStart"/>
            <w:r w:rsidRPr="00EF3F4F">
              <w:rPr>
                <w:rFonts w:ascii="Liberation Serif" w:hAnsi="Liberation Serif"/>
              </w:rPr>
              <w:t>ч</w:t>
            </w:r>
            <w:proofErr w:type="gramEnd"/>
            <w:r w:rsidRPr="00EF3F4F">
              <w:rPr>
                <w:rFonts w:ascii="Liberation Serif" w:hAnsi="Liberation Serif"/>
              </w:rPr>
              <w:t xml:space="preserve"> /</w:t>
            </w:r>
            <w:proofErr w:type="spellStart"/>
            <w:r w:rsidRPr="00EF3F4F">
              <w:rPr>
                <w:rFonts w:ascii="Liberation Serif" w:hAnsi="Liberation Serif"/>
              </w:rPr>
              <w:t>м</w:t>
            </w:r>
            <w:r w:rsidRPr="00EF3F4F">
              <w:rPr>
                <w:rFonts w:ascii="Liberation Serif" w:hAnsi="Liberation Serif"/>
                <w:vertAlign w:val="superscript"/>
              </w:rPr>
              <w:t>З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3F0" w:rsidRPr="00EF3F4F" w:rsidRDefault="00974234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 xml:space="preserve">0,9              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F0" w:rsidRPr="00EF3F4F" w:rsidRDefault="005643F0" w:rsidP="005861CA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2"/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>0,</w:t>
            </w:r>
            <w:r w:rsidR="00974234" w:rsidRPr="00EF3F4F">
              <w:rPr>
                <w:rFonts w:ascii="Liberation Serif" w:hAnsi="Liberation Serif"/>
              </w:rPr>
              <w:t>8</w:t>
            </w:r>
          </w:p>
        </w:tc>
      </w:tr>
    </w:tbl>
    <w:p w:rsidR="00C106B0" w:rsidRPr="00EF3F4F" w:rsidRDefault="00C106B0" w:rsidP="00C106B0">
      <w:pPr>
        <w:pStyle w:val="ab"/>
        <w:shd w:val="clear" w:color="auto" w:fill="auto"/>
        <w:ind w:left="20"/>
        <w:rPr>
          <w:rFonts w:ascii="Liberation Serif" w:hAnsi="Liberation Serif"/>
        </w:rPr>
      </w:pPr>
      <w:r w:rsidRPr="00EF3F4F">
        <w:rPr>
          <w:rFonts w:ascii="Liberation Serif" w:hAnsi="Liberation Serif"/>
          <w:color w:val="000000"/>
          <w:sz w:val="24"/>
          <w:szCs w:val="24"/>
        </w:rPr>
        <w:t>* Удельный расход электрической энергии предусматривает все стадии техно</w:t>
      </w:r>
      <w:r w:rsidRPr="00EF3F4F">
        <w:rPr>
          <w:rFonts w:ascii="Liberation Serif" w:hAnsi="Liberation Serif"/>
          <w:color w:val="000000"/>
          <w:sz w:val="24"/>
          <w:szCs w:val="24"/>
        </w:rPr>
        <w:softHyphen/>
        <w:t>логического процесса оказан</w:t>
      </w:r>
      <w:r w:rsidR="00974234" w:rsidRPr="00EF3F4F">
        <w:rPr>
          <w:rFonts w:ascii="Liberation Serif" w:hAnsi="Liberation Serif"/>
          <w:color w:val="000000"/>
          <w:sz w:val="24"/>
          <w:szCs w:val="24"/>
        </w:rPr>
        <w:t>ия услуг</w:t>
      </w:r>
      <w:r w:rsidRPr="00EF3F4F">
        <w:rPr>
          <w:rFonts w:ascii="Liberation Serif" w:hAnsi="Liberation Serif"/>
          <w:color w:val="000000"/>
          <w:sz w:val="24"/>
          <w:szCs w:val="24"/>
        </w:rPr>
        <w:t>.</w:t>
      </w:r>
    </w:p>
    <w:p w:rsidR="00C106B0" w:rsidRPr="00EF3F4F" w:rsidRDefault="00C106B0" w:rsidP="00C106B0">
      <w:pPr>
        <w:pStyle w:val="ab"/>
        <w:shd w:val="clear" w:color="auto" w:fill="auto"/>
        <w:ind w:left="20"/>
        <w:rPr>
          <w:rFonts w:ascii="Liberation Serif" w:hAnsi="Liberation Serif"/>
        </w:rPr>
      </w:pPr>
      <w:r w:rsidRPr="00EF3F4F">
        <w:rPr>
          <w:rFonts w:ascii="Liberation Serif" w:hAnsi="Liberation Serif"/>
          <w:color w:val="000000"/>
          <w:sz w:val="24"/>
          <w:szCs w:val="24"/>
        </w:rPr>
        <w:t>** Показатель определен с учетом величины фактических (не нормативных) показателей расходов и потерь воды в централизованной системе водоснабже</w:t>
      </w:r>
      <w:r w:rsidRPr="00EF3F4F">
        <w:rPr>
          <w:rFonts w:ascii="Liberation Serif" w:hAnsi="Liberation Serif"/>
          <w:color w:val="000000"/>
          <w:sz w:val="24"/>
          <w:szCs w:val="24"/>
        </w:rPr>
        <w:softHyphen/>
        <w:t>ния на всех стадиях производственного процесса.</w:t>
      </w:r>
    </w:p>
    <w:p w:rsidR="00C106B0" w:rsidRPr="00EF3F4F" w:rsidRDefault="00C106B0" w:rsidP="00C106B0">
      <w:pPr>
        <w:spacing w:after="12" w:line="240" w:lineRule="exact"/>
        <w:ind w:right="80"/>
        <w:rPr>
          <w:rFonts w:ascii="Liberation Serif" w:hAnsi="Liberation Serif"/>
          <w:color w:val="000000"/>
        </w:rPr>
      </w:pPr>
    </w:p>
    <w:p w:rsidR="00C106B0" w:rsidRPr="00EF3F4F" w:rsidRDefault="00C106B0" w:rsidP="00C106B0">
      <w:pPr>
        <w:spacing w:after="12" w:line="240" w:lineRule="exact"/>
        <w:ind w:right="80"/>
        <w:jc w:val="center"/>
        <w:rPr>
          <w:rFonts w:ascii="Liberation Serif" w:hAnsi="Liberation Serif"/>
          <w:b/>
          <w:color w:val="000000"/>
        </w:rPr>
      </w:pPr>
      <w:r w:rsidRPr="00EF3F4F">
        <w:rPr>
          <w:rFonts w:ascii="Liberation Serif" w:hAnsi="Liberation Serif"/>
          <w:b/>
          <w:color w:val="000000"/>
        </w:rPr>
        <w:t>Требования к содержанию инвестиционной программы</w:t>
      </w:r>
    </w:p>
    <w:p w:rsidR="00C106B0" w:rsidRPr="00EF3F4F" w:rsidRDefault="00C106B0" w:rsidP="00C106B0">
      <w:pPr>
        <w:pStyle w:val="3"/>
        <w:shd w:val="clear" w:color="auto" w:fill="auto"/>
        <w:spacing w:after="0" w:line="240" w:lineRule="auto"/>
        <w:ind w:left="102" w:right="20" w:firstLine="607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Содержание инвестиционной программы должно соответствовать требо</w:t>
      </w:r>
      <w:r w:rsidRPr="00EF3F4F">
        <w:rPr>
          <w:rFonts w:ascii="Liberation Serif" w:hAnsi="Liberation Serif"/>
        </w:rPr>
        <w:softHyphen/>
        <w:t xml:space="preserve">ваниям, установленным Постановлением </w:t>
      </w:r>
      <w:r w:rsidR="003500A9">
        <w:rPr>
          <w:rFonts w:ascii="Liberation Serif" w:hAnsi="Liberation Serif"/>
        </w:rPr>
        <w:t xml:space="preserve">Правительства РФ от 29.07.2013 </w:t>
      </w:r>
      <w:r w:rsidR="003500A9">
        <w:rPr>
          <w:rFonts w:ascii="Liberation Serif" w:hAnsi="Liberation Serif"/>
          <w:lang w:val="en-US"/>
        </w:rPr>
        <w:t>N</w:t>
      </w:r>
      <w:r w:rsidRPr="00EF3F4F">
        <w:rPr>
          <w:rFonts w:ascii="Liberation Serif" w:hAnsi="Liberation Serif"/>
        </w:rPr>
        <w:t xml:space="preserve"> 641 «Об инвестиционных и производственных программах организаций, осу</w:t>
      </w:r>
      <w:r w:rsidRPr="00EF3F4F">
        <w:rPr>
          <w:rFonts w:ascii="Liberation Serif" w:hAnsi="Liberation Serif"/>
        </w:rPr>
        <w:softHyphen/>
        <w:t>ществляющих деятельность в сфере водоснабжения и водоотведения».</w:t>
      </w:r>
    </w:p>
    <w:p w:rsidR="00C106B0" w:rsidRPr="00EF3F4F" w:rsidRDefault="00C106B0" w:rsidP="00C106B0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Паспорт инвестиционной программы должен содержать:</w:t>
      </w:r>
    </w:p>
    <w:p w:rsidR="00C106B0" w:rsidRPr="00EF3F4F" w:rsidRDefault="00C106B0" w:rsidP="00C106B0">
      <w:pPr>
        <w:pStyle w:val="3"/>
        <w:numPr>
          <w:ilvl w:val="0"/>
          <w:numId w:val="28"/>
        </w:numPr>
        <w:shd w:val="clear" w:color="auto" w:fill="auto"/>
        <w:tabs>
          <w:tab w:val="left" w:pos="1090"/>
        </w:tabs>
        <w:spacing w:after="0" w:line="240" w:lineRule="auto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Ведение:</w:t>
      </w:r>
    </w:p>
    <w:p w:rsidR="00C106B0" w:rsidRPr="00EF3F4F" w:rsidRDefault="00C106B0" w:rsidP="00C106B0">
      <w:pPr>
        <w:pStyle w:val="3"/>
        <w:numPr>
          <w:ilvl w:val="0"/>
          <w:numId w:val="26"/>
        </w:numPr>
        <w:shd w:val="clear" w:color="auto" w:fill="auto"/>
        <w:tabs>
          <w:tab w:val="left" w:pos="998"/>
        </w:tabs>
        <w:spacing w:after="0" w:line="240" w:lineRule="auto"/>
        <w:ind w:left="102" w:firstLine="743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правовое обоснование программы;</w:t>
      </w:r>
    </w:p>
    <w:p w:rsidR="00C106B0" w:rsidRPr="00EF3F4F" w:rsidRDefault="00C106B0" w:rsidP="00C106B0">
      <w:pPr>
        <w:pStyle w:val="3"/>
        <w:numPr>
          <w:ilvl w:val="0"/>
          <w:numId w:val="26"/>
        </w:numPr>
        <w:shd w:val="clear" w:color="auto" w:fill="auto"/>
        <w:tabs>
          <w:tab w:val="left" w:pos="998"/>
        </w:tabs>
        <w:spacing w:after="0" w:line="240" w:lineRule="auto"/>
        <w:ind w:left="102" w:firstLine="743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принципы формирования программы;</w:t>
      </w:r>
    </w:p>
    <w:p w:rsidR="00C106B0" w:rsidRPr="00EF3F4F" w:rsidRDefault="00C106B0" w:rsidP="00C106B0">
      <w:pPr>
        <w:pStyle w:val="3"/>
        <w:numPr>
          <w:ilvl w:val="0"/>
          <w:numId w:val="26"/>
        </w:numPr>
        <w:shd w:val="clear" w:color="auto" w:fill="auto"/>
        <w:tabs>
          <w:tab w:val="left" w:pos="998"/>
        </w:tabs>
        <w:spacing w:after="0" w:line="240" w:lineRule="auto"/>
        <w:ind w:left="102" w:firstLine="743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порядок разработки и реализации.</w:t>
      </w:r>
    </w:p>
    <w:p w:rsidR="00C106B0" w:rsidRPr="00EF3F4F" w:rsidRDefault="00C106B0" w:rsidP="008963CB">
      <w:pPr>
        <w:pStyle w:val="3"/>
        <w:numPr>
          <w:ilvl w:val="0"/>
          <w:numId w:val="28"/>
        </w:numPr>
        <w:shd w:val="clear" w:color="auto" w:fill="auto"/>
        <w:tabs>
          <w:tab w:val="left" w:pos="1118"/>
        </w:tabs>
        <w:spacing w:after="0" w:line="240" w:lineRule="auto"/>
        <w:ind w:left="0" w:right="20" w:firstLine="36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Описание действующей системы коммунальной инфраструктуры, спе</w:t>
      </w:r>
      <w:r w:rsidRPr="00EF3F4F">
        <w:rPr>
          <w:rFonts w:ascii="Liberation Serif" w:hAnsi="Liberation Serif"/>
        </w:rPr>
        <w:softHyphen/>
        <w:t>цифики ее функционирования и основных технико-экономических показателей.</w:t>
      </w:r>
    </w:p>
    <w:p w:rsidR="00C106B0" w:rsidRPr="00EF3F4F" w:rsidRDefault="00C106B0" w:rsidP="008963CB">
      <w:pPr>
        <w:pStyle w:val="3"/>
        <w:numPr>
          <w:ilvl w:val="0"/>
          <w:numId w:val="28"/>
        </w:numPr>
        <w:shd w:val="clear" w:color="auto" w:fill="auto"/>
        <w:tabs>
          <w:tab w:val="left" w:pos="1123"/>
        </w:tabs>
        <w:spacing w:after="0" w:line="240" w:lineRule="auto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Сроки и этапы реализации программы (период 2019-2021г).</w:t>
      </w:r>
    </w:p>
    <w:p w:rsidR="00C106B0" w:rsidRPr="00EF3F4F" w:rsidRDefault="00C106B0" w:rsidP="008963CB">
      <w:pPr>
        <w:pStyle w:val="3"/>
        <w:numPr>
          <w:ilvl w:val="0"/>
          <w:numId w:val="28"/>
        </w:numPr>
        <w:shd w:val="clear" w:color="auto" w:fill="auto"/>
        <w:tabs>
          <w:tab w:val="left" w:pos="1118"/>
        </w:tabs>
        <w:spacing w:after="0" w:line="240" w:lineRule="auto"/>
        <w:ind w:left="0" w:right="20" w:firstLine="36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Цели и задачи программы. Целевые индикаторы реализации инвести</w:t>
      </w:r>
      <w:r w:rsidRPr="00EF3F4F">
        <w:rPr>
          <w:rFonts w:ascii="Liberation Serif" w:hAnsi="Liberation Serif"/>
        </w:rPr>
        <w:softHyphen/>
        <w:t>ционной программы.</w:t>
      </w:r>
    </w:p>
    <w:p w:rsidR="00C106B0" w:rsidRPr="00EF3F4F" w:rsidRDefault="00C106B0" w:rsidP="008963CB">
      <w:pPr>
        <w:pStyle w:val="3"/>
        <w:numPr>
          <w:ilvl w:val="0"/>
          <w:numId w:val="28"/>
        </w:numPr>
        <w:shd w:val="clear" w:color="auto" w:fill="auto"/>
        <w:tabs>
          <w:tab w:val="left" w:pos="1042"/>
        </w:tabs>
        <w:spacing w:after="0" w:line="240" w:lineRule="auto"/>
        <w:ind w:left="0" w:right="20" w:firstLine="36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Сформированный перечень мероприятий инвестиционной программы должен содержать план технических мероприятий. Мероприятия инвестицион</w:t>
      </w:r>
      <w:r w:rsidRPr="00EF3F4F">
        <w:rPr>
          <w:rFonts w:ascii="Liberation Serif" w:hAnsi="Liberation Serif"/>
        </w:rPr>
        <w:softHyphen/>
        <w:t>ной программы не должны дублироваться с мероприятиями производственной программы.</w:t>
      </w:r>
    </w:p>
    <w:p w:rsidR="00C106B0" w:rsidRPr="00EF3F4F" w:rsidRDefault="00C106B0" w:rsidP="008963CB">
      <w:pPr>
        <w:pStyle w:val="3"/>
        <w:numPr>
          <w:ilvl w:val="0"/>
          <w:numId w:val="28"/>
        </w:numPr>
        <w:shd w:val="clear" w:color="auto" w:fill="auto"/>
        <w:tabs>
          <w:tab w:val="left" w:pos="1008"/>
        </w:tabs>
        <w:spacing w:after="0" w:line="240" w:lineRule="auto"/>
        <w:ind w:left="0" w:right="20" w:firstLine="36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Организационный план (график) реализации инвестиционной програм</w:t>
      </w:r>
      <w:r w:rsidRPr="00EF3F4F">
        <w:rPr>
          <w:rFonts w:ascii="Liberation Serif" w:hAnsi="Liberation Serif"/>
        </w:rPr>
        <w:softHyphen/>
        <w:t>мы с указанием периода и адреса реализации программы.</w:t>
      </w:r>
    </w:p>
    <w:p w:rsidR="00C106B0" w:rsidRPr="00EF3F4F" w:rsidRDefault="00C106B0" w:rsidP="008963CB">
      <w:pPr>
        <w:pStyle w:val="3"/>
        <w:numPr>
          <w:ilvl w:val="0"/>
          <w:numId w:val="28"/>
        </w:numPr>
        <w:shd w:val="clear" w:color="auto" w:fill="auto"/>
        <w:tabs>
          <w:tab w:val="left" w:pos="983"/>
        </w:tabs>
        <w:spacing w:after="0" w:line="240" w:lineRule="auto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Финансовый план реализации инвестиционной программы.</w:t>
      </w:r>
    </w:p>
    <w:p w:rsidR="00C106B0" w:rsidRPr="00EF3F4F" w:rsidRDefault="00C106B0" w:rsidP="008963CB">
      <w:pPr>
        <w:pStyle w:val="3"/>
        <w:shd w:val="clear" w:color="auto" w:fill="auto"/>
        <w:spacing w:after="0" w:line="240" w:lineRule="auto"/>
        <w:ind w:right="20" w:firstLine="70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Объем финансовых потребностей, необходимых для реализации меро</w:t>
      </w:r>
      <w:r w:rsidRPr="00EF3F4F">
        <w:rPr>
          <w:rFonts w:ascii="Liberation Serif" w:hAnsi="Liberation Serif"/>
        </w:rPr>
        <w:softHyphen/>
        <w:t>приятий инвестиционной программы, устанавливается с учетом укрупненных сметных нормативов для объектов непроизводственного назначения и инже</w:t>
      </w:r>
      <w:r w:rsidRPr="00EF3F4F">
        <w:rPr>
          <w:rFonts w:ascii="Liberation Serif" w:hAnsi="Liberation Serif"/>
        </w:rPr>
        <w:softHyphen/>
        <w:t>нерной инфраструктуры, утвержденных Министерством строительства и жи</w:t>
      </w:r>
      <w:r w:rsidRPr="00EF3F4F">
        <w:rPr>
          <w:rFonts w:ascii="Liberation Serif" w:hAnsi="Liberation Serif"/>
        </w:rPr>
        <w:softHyphen/>
        <w:t>лищно-коммунального хозяйства Российской Федерации</w:t>
      </w:r>
    </w:p>
    <w:p w:rsidR="00C106B0" w:rsidRPr="00EF3F4F" w:rsidRDefault="00C106B0" w:rsidP="008963CB">
      <w:pPr>
        <w:pStyle w:val="3"/>
        <w:shd w:val="clear" w:color="auto" w:fill="auto"/>
        <w:spacing w:after="0" w:line="240" w:lineRule="auto"/>
        <w:ind w:right="20" w:firstLine="70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Финансовый план инвестиционной программы должен учитывать про</w:t>
      </w:r>
      <w:r w:rsidRPr="00EF3F4F">
        <w:rPr>
          <w:rFonts w:ascii="Liberation Serif" w:hAnsi="Liberation Serif"/>
        </w:rPr>
        <w:softHyphen/>
        <w:t>гнозное изменение цен на момент реализации мероприятий (в соответствии с Прогнозом социально-экономического развития, разработанного Министерства экономического развития РФ). В финансовом плане стоимость мероприятий указывается без НДС.</w:t>
      </w:r>
    </w:p>
    <w:p w:rsidR="00C106B0" w:rsidRPr="00EF3F4F" w:rsidRDefault="00C106B0" w:rsidP="008963CB">
      <w:pPr>
        <w:pStyle w:val="3"/>
        <w:shd w:val="clear" w:color="auto" w:fill="auto"/>
        <w:spacing w:after="0" w:line="240" w:lineRule="auto"/>
        <w:ind w:firstLine="70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В стоимости мероприятий необходимо учесть:</w:t>
      </w:r>
    </w:p>
    <w:p w:rsidR="00C106B0" w:rsidRPr="00EF3F4F" w:rsidRDefault="00C106B0" w:rsidP="008963CB">
      <w:pPr>
        <w:pStyle w:val="3"/>
        <w:numPr>
          <w:ilvl w:val="0"/>
          <w:numId w:val="26"/>
        </w:numPr>
        <w:shd w:val="clear" w:color="auto" w:fill="auto"/>
        <w:tabs>
          <w:tab w:val="left" w:pos="858"/>
        </w:tabs>
        <w:spacing w:after="0" w:line="240" w:lineRule="auto"/>
        <w:ind w:firstLine="70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проектно-изыскательские работы;</w:t>
      </w:r>
    </w:p>
    <w:p w:rsidR="00C106B0" w:rsidRPr="00EF3F4F" w:rsidRDefault="00C106B0" w:rsidP="008963CB">
      <w:pPr>
        <w:pStyle w:val="3"/>
        <w:numPr>
          <w:ilvl w:val="0"/>
          <w:numId w:val="26"/>
        </w:numPr>
        <w:shd w:val="clear" w:color="auto" w:fill="auto"/>
        <w:tabs>
          <w:tab w:val="left" w:pos="858"/>
        </w:tabs>
        <w:spacing w:after="0" w:line="240" w:lineRule="auto"/>
        <w:ind w:firstLine="70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приобретение материалов и оборудования;</w:t>
      </w:r>
    </w:p>
    <w:p w:rsidR="00C106B0" w:rsidRPr="00EF3F4F" w:rsidRDefault="00C106B0" w:rsidP="008963CB">
      <w:pPr>
        <w:pStyle w:val="3"/>
        <w:numPr>
          <w:ilvl w:val="0"/>
          <w:numId w:val="26"/>
        </w:numPr>
        <w:shd w:val="clear" w:color="auto" w:fill="auto"/>
        <w:tabs>
          <w:tab w:val="left" w:pos="863"/>
        </w:tabs>
        <w:spacing w:after="0" w:line="240" w:lineRule="auto"/>
        <w:ind w:firstLine="70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строительно-монтажные работы;</w:t>
      </w:r>
    </w:p>
    <w:p w:rsidR="00C106B0" w:rsidRPr="00EF3F4F" w:rsidRDefault="00C106B0" w:rsidP="008963CB">
      <w:pPr>
        <w:pStyle w:val="3"/>
        <w:numPr>
          <w:ilvl w:val="0"/>
          <w:numId w:val="26"/>
        </w:numPr>
        <w:shd w:val="clear" w:color="auto" w:fill="auto"/>
        <w:tabs>
          <w:tab w:val="left" w:pos="893"/>
        </w:tabs>
        <w:spacing w:after="0" w:line="240" w:lineRule="auto"/>
        <w:ind w:right="20" w:firstLine="70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работы по замене оборудования с улучшением технико-экономических характеристик;</w:t>
      </w:r>
    </w:p>
    <w:p w:rsidR="00C106B0" w:rsidRPr="00EF3F4F" w:rsidRDefault="00C106B0" w:rsidP="008963CB">
      <w:pPr>
        <w:pStyle w:val="3"/>
        <w:numPr>
          <w:ilvl w:val="0"/>
          <w:numId w:val="26"/>
        </w:numPr>
        <w:shd w:val="clear" w:color="auto" w:fill="auto"/>
        <w:tabs>
          <w:tab w:val="left" w:pos="858"/>
        </w:tabs>
        <w:spacing w:after="0" w:line="240" w:lineRule="auto"/>
        <w:ind w:firstLine="70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пуско-наладочные работы;</w:t>
      </w:r>
    </w:p>
    <w:p w:rsidR="00C106B0" w:rsidRPr="00EF3F4F" w:rsidRDefault="00C106B0" w:rsidP="008963CB">
      <w:pPr>
        <w:pStyle w:val="3"/>
        <w:numPr>
          <w:ilvl w:val="0"/>
          <w:numId w:val="26"/>
        </w:numPr>
        <w:shd w:val="clear" w:color="auto" w:fill="auto"/>
        <w:tabs>
          <w:tab w:val="left" w:pos="858"/>
        </w:tabs>
        <w:spacing w:after="0" w:line="240" w:lineRule="auto"/>
        <w:ind w:firstLine="70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проведение регистрации объектов;</w:t>
      </w:r>
    </w:p>
    <w:p w:rsidR="00C106B0" w:rsidRPr="00EF3F4F" w:rsidRDefault="00C106B0" w:rsidP="008963CB">
      <w:pPr>
        <w:pStyle w:val="3"/>
        <w:numPr>
          <w:ilvl w:val="0"/>
          <w:numId w:val="26"/>
        </w:numPr>
        <w:shd w:val="clear" w:color="auto" w:fill="auto"/>
        <w:tabs>
          <w:tab w:val="left" w:pos="869"/>
        </w:tabs>
        <w:spacing w:after="0" w:line="240" w:lineRule="auto"/>
        <w:ind w:right="20" w:firstLine="70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расходы, не относимые на стоимость основных средств (аренда земли на срок строительства);</w:t>
      </w:r>
    </w:p>
    <w:p w:rsidR="00C106B0" w:rsidRPr="00EF3F4F" w:rsidRDefault="00C106B0" w:rsidP="008963CB">
      <w:pPr>
        <w:pStyle w:val="3"/>
        <w:numPr>
          <w:ilvl w:val="0"/>
          <w:numId w:val="26"/>
        </w:numPr>
        <w:shd w:val="clear" w:color="auto" w:fill="auto"/>
        <w:tabs>
          <w:tab w:val="left" w:pos="878"/>
        </w:tabs>
        <w:spacing w:after="0" w:line="240" w:lineRule="auto"/>
        <w:ind w:right="20" w:firstLine="70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расходы, связанные с выплатой организацией коммунального комплекса дополнительных налоговых платежей, возникающих от увеличения выручки в связи с реализацией инвестиционной программы.</w:t>
      </w:r>
    </w:p>
    <w:p w:rsidR="00C106B0" w:rsidRPr="00EF3F4F" w:rsidRDefault="00C106B0" w:rsidP="008963CB">
      <w:pPr>
        <w:pStyle w:val="3"/>
        <w:numPr>
          <w:ilvl w:val="0"/>
          <w:numId w:val="28"/>
        </w:numPr>
        <w:shd w:val="clear" w:color="auto" w:fill="auto"/>
        <w:tabs>
          <w:tab w:val="left" w:pos="1032"/>
        </w:tabs>
        <w:spacing w:after="0" w:line="240" w:lineRule="auto"/>
        <w:ind w:left="0" w:right="20" w:firstLine="36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Состав и структура финансовых источников для реализации инвести</w:t>
      </w:r>
      <w:r w:rsidRPr="00EF3F4F">
        <w:rPr>
          <w:rFonts w:ascii="Liberation Serif" w:hAnsi="Liberation Serif"/>
        </w:rPr>
        <w:softHyphen/>
        <w:t xml:space="preserve">ционной </w:t>
      </w:r>
      <w:r w:rsidRPr="00EF3F4F">
        <w:rPr>
          <w:rFonts w:ascii="Liberation Serif" w:hAnsi="Liberation Serif"/>
        </w:rPr>
        <w:lastRenderedPageBreak/>
        <w:t>программы.</w:t>
      </w:r>
    </w:p>
    <w:p w:rsidR="00C106B0" w:rsidRPr="00EF3F4F" w:rsidRDefault="00C106B0" w:rsidP="008963CB">
      <w:pPr>
        <w:pStyle w:val="3"/>
        <w:shd w:val="clear" w:color="auto" w:fill="auto"/>
        <w:spacing w:after="0" w:line="240" w:lineRule="auto"/>
        <w:ind w:right="20" w:firstLine="70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Финансовые мероприятия должны учитывать все возможные источники финансирования инвестиционной программы в целях обеспечения доступности услуги для потребителей.</w:t>
      </w:r>
    </w:p>
    <w:p w:rsidR="00C106B0" w:rsidRPr="00EF3F4F" w:rsidRDefault="00C106B0" w:rsidP="008963CB">
      <w:pPr>
        <w:pStyle w:val="3"/>
        <w:shd w:val="clear" w:color="auto" w:fill="auto"/>
        <w:spacing w:after="0" w:line="240" w:lineRule="auto"/>
        <w:ind w:right="20" w:firstLine="70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В случае недоступности услуги для населения в инвестиционной про</w:t>
      </w:r>
      <w:r w:rsidRPr="00EF3F4F">
        <w:rPr>
          <w:rFonts w:ascii="Liberation Serif" w:hAnsi="Liberation Serif"/>
        </w:rPr>
        <w:softHyphen/>
        <w:t>грамме может быть предусмотрены предлож</w:t>
      </w:r>
      <w:r w:rsidR="008963CB" w:rsidRPr="00EF3F4F">
        <w:rPr>
          <w:rFonts w:ascii="Liberation Serif" w:hAnsi="Liberation Serif"/>
        </w:rPr>
        <w:t xml:space="preserve">ения предприятия о </w:t>
      </w:r>
      <w:proofErr w:type="spellStart"/>
      <w:r w:rsidR="008963CB" w:rsidRPr="00EF3F4F">
        <w:rPr>
          <w:rFonts w:ascii="Liberation Serif" w:hAnsi="Liberation Serif"/>
        </w:rPr>
        <w:t>софинансиро</w:t>
      </w:r>
      <w:r w:rsidRPr="00EF3F4F">
        <w:rPr>
          <w:rFonts w:ascii="Liberation Serif" w:hAnsi="Liberation Serif"/>
        </w:rPr>
        <w:t>вании</w:t>
      </w:r>
      <w:proofErr w:type="spellEnd"/>
      <w:r w:rsidRPr="00EF3F4F">
        <w:rPr>
          <w:rFonts w:ascii="Liberation Serif" w:hAnsi="Liberation Serif"/>
        </w:rPr>
        <w:t xml:space="preserve"> реализации мероприятий инве</w:t>
      </w:r>
      <w:r w:rsidR="008963CB" w:rsidRPr="00EF3F4F">
        <w:rPr>
          <w:rFonts w:ascii="Liberation Serif" w:hAnsi="Liberation Serif"/>
        </w:rPr>
        <w:t>стиционной программы из бюджета муниципального образования Каменский городской округ</w:t>
      </w:r>
      <w:r w:rsidRPr="00EF3F4F">
        <w:rPr>
          <w:rFonts w:ascii="Liberation Serif" w:hAnsi="Liberation Serif"/>
        </w:rPr>
        <w:t>.</w:t>
      </w:r>
    </w:p>
    <w:p w:rsidR="008963CB" w:rsidRPr="00EF3F4F" w:rsidRDefault="008963CB" w:rsidP="008963CB">
      <w:pPr>
        <w:pStyle w:val="3"/>
        <w:shd w:val="clear" w:color="auto" w:fill="auto"/>
        <w:spacing w:after="0" w:line="240" w:lineRule="auto"/>
        <w:ind w:right="20" w:firstLine="700"/>
        <w:jc w:val="both"/>
        <w:rPr>
          <w:rFonts w:ascii="Liberation Serif" w:hAnsi="Liberation Serif"/>
        </w:rPr>
      </w:pPr>
    </w:p>
    <w:p w:rsidR="008963CB" w:rsidRPr="00EF3F4F" w:rsidRDefault="008963CB" w:rsidP="008963CB">
      <w:pPr>
        <w:pStyle w:val="10"/>
        <w:numPr>
          <w:ilvl w:val="0"/>
          <w:numId w:val="31"/>
        </w:numPr>
        <w:shd w:val="clear" w:color="auto" w:fill="auto"/>
        <w:tabs>
          <w:tab w:val="left" w:pos="1170"/>
        </w:tabs>
        <w:spacing w:after="317" w:line="240" w:lineRule="exact"/>
        <w:rPr>
          <w:rFonts w:ascii="Liberation Serif" w:hAnsi="Liberation Serif"/>
        </w:rPr>
      </w:pPr>
      <w:bookmarkStart w:id="1" w:name="bookmark3"/>
      <w:r w:rsidRPr="00EF3F4F">
        <w:rPr>
          <w:rFonts w:ascii="Liberation Serif" w:hAnsi="Liberation Serif"/>
          <w:color w:val="000000"/>
          <w:sz w:val="24"/>
          <w:szCs w:val="24"/>
        </w:rPr>
        <w:t>Сроки разработки инвестиционной программы</w:t>
      </w:r>
      <w:bookmarkEnd w:id="1"/>
    </w:p>
    <w:p w:rsidR="008963CB" w:rsidRPr="00EF3F4F" w:rsidRDefault="008963CB" w:rsidP="008963CB">
      <w:pPr>
        <w:pStyle w:val="3"/>
        <w:shd w:val="clear" w:color="auto" w:fill="auto"/>
        <w:spacing w:after="0" w:line="240" w:lineRule="auto"/>
        <w:ind w:right="23" w:firstLine="709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 xml:space="preserve">Инвестиционная программа разрабатывается </w:t>
      </w:r>
      <w:r w:rsidR="0019761D">
        <w:rPr>
          <w:rFonts w:ascii="Liberation Serif" w:hAnsi="Liberation Serif"/>
        </w:rPr>
        <w:t>организацией, осуществляющей</w:t>
      </w:r>
      <w:r w:rsidR="0019761D" w:rsidRPr="0019761D">
        <w:rPr>
          <w:rFonts w:ascii="Liberation Serif" w:hAnsi="Liberation Serif"/>
        </w:rPr>
        <w:t xml:space="preserve"> холодное водоснабжение в границах муниципального образования «Каменский городской округ»</w:t>
      </w:r>
      <w:r w:rsidRPr="00EF3F4F">
        <w:rPr>
          <w:rFonts w:ascii="Liberation Serif" w:hAnsi="Liberation Serif"/>
        </w:rPr>
        <w:t xml:space="preserve"> в течени</w:t>
      </w:r>
      <w:proofErr w:type="gramStart"/>
      <w:r w:rsidRPr="00EF3F4F">
        <w:rPr>
          <w:rFonts w:ascii="Liberation Serif" w:hAnsi="Liberation Serif"/>
        </w:rPr>
        <w:t>и</w:t>
      </w:r>
      <w:proofErr w:type="gramEnd"/>
      <w:r w:rsidRPr="00EF3F4F">
        <w:rPr>
          <w:rFonts w:ascii="Liberation Serif" w:hAnsi="Liberation Serif"/>
        </w:rPr>
        <w:t xml:space="preserve"> четырех меся</w:t>
      </w:r>
      <w:r w:rsidRPr="00EF3F4F">
        <w:rPr>
          <w:rFonts w:ascii="Liberation Serif" w:hAnsi="Liberation Serif"/>
        </w:rPr>
        <w:softHyphen/>
        <w:t>цев с момента утверждения технического задания на разработку инвестицион</w:t>
      </w:r>
      <w:r w:rsidRPr="00EF3F4F">
        <w:rPr>
          <w:rFonts w:ascii="Liberation Serif" w:hAnsi="Liberation Serif"/>
        </w:rPr>
        <w:softHyphen/>
        <w:t>ной программы.</w:t>
      </w:r>
    </w:p>
    <w:p w:rsidR="00060F48" w:rsidRPr="00EF3F4F" w:rsidRDefault="00060F48" w:rsidP="008963CB">
      <w:pPr>
        <w:pStyle w:val="3"/>
        <w:shd w:val="clear" w:color="auto" w:fill="auto"/>
        <w:spacing w:after="0" w:line="240" w:lineRule="auto"/>
        <w:ind w:right="23" w:firstLine="709"/>
        <w:jc w:val="both"/>
        <w:rPr>
          <w:rFonts w:ascii="Liberation Serif" w:hAnsi="Liberation Serif"/>
        </w:rPr>
      </w:pPr>
    </w:p>
    <w:p w:rsidR="008963CB" w:rsidRPr="00EF3F4F" w:rsidRDefault="008963CB" w:rsidP="00060F48">
      <w:pPr>
        <w:pStyle w:val="10"/>
        <w:numPr>
          <w:ilvl w:val="0"/>
          <w:numId w:val="31"/>
        </w:numPr>
        <w:shd w:val="clear" w:color="auto" w:fill="auto"/>
        <w:tabs>
          <w:tab w:val="left" w:pos="970"/>
        </w:tabs>
        <w:spacing w:after="0" w:line="240" w:lineRule="auto"/>
        <w:ind w:right="280"/>
        <w:rPr>
          <w:rFonts w:ascii="Liberation Serif" w:hAnsi="Liberation Serif"/>
        </w:rPr>
      </w:pPr>
      <w:bookmarkStart w:id="2" w:name="bookmark4"/>
      <w:r w:rsidRPr="00EF3F4F">
        <w:rPr>
          <w:rFonts w:ascii="Liberation Serif" w:hAnsi="Liberation Serif"/>
          <w:color w:val="000000"/>
          <w:sz w:val="24"/>
          <w:szCs w:val="24"/>
        </w:rPr>
        <w:t>Порядок и форма представления, рассмотрения и утверждения инвестиционной программы</w:t>
      </w:r>
      <w:bookmarkEnd w:id="2"/>
    </w:p>
    <w:p w:rsidR="008963CB" w:rsidRPr="00EF3F4F" w:rsidRDefault="0019761D" w:rsidP="00060F48">
      <w:pPr>
        <w:pStyle w:val="3"/>
        <w:numPr>
          <w:ilvl w:val="0"/>
          <w:numId w:val="32"/>
        </w:numPr>
        <w:shd w:val="clear" w:color="auto" w:fill="auto"/>
        <w:tabs>
          <w:tab w:val="left" w:pos="1014"/>
        </w:tabs>
        <w:spacing w:after="0" w:line="240" w:lineRule="auto"/>
        <w:ind w:left="23" w:right="23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Организация, осуществляющая</w:t>
      </w:r>
      <w:r w:rsidRPr="0019761D">
        <w:rPr>
          <w:rFonts w:ascii="Liberation Serif" w:hAnsi="Liberation Serif"/>
        </w:rPr>
        <w:t xml:space="preserve"> холодное водоснабжение в границах муниципального образования «Каменский городской округ»</w:t>
      </w:r>
      <w:r w:rsidR="008963CB" w:rsidRPr="00EF3F4F">
        <w:rPr>
          <w:rFonts w:ascii="Liberation Serif" w:hAnsi="Liberation Serif"/>
        </w:rPr>
        <w:t xml:space="preserve"> в срок, установленный техническим за</w:t>
      </w:r>
      <w:r w:rsidR="008963CB" w:rsidRPr="00EF3F4F">
        <w:rPr>
          <w:rFonts w:ascii="Liberation Serif" w:hAnsi="Liberation Serif"/>
        </w:rPr>
        <w:softHyphen/>
        <w:t>данием, направляет на согласование в администрацию Каменского городского округа проект инвестиционной программы.</w:t>
      </w:r>
    </w:p>
    <w:p w:rsidR="008963CB" w:rsidRPr="00EF3F4F" w:rsidRDefault="008963CB" w:rsidP="00060F48">
      <w:pPr>
        <w:pStyle w:val="3"/>
        <w:numPr>
          <w:ilvl w:val="0"/>
          <w:numId w:val="3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72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Администрация Каменского городского округа в сроки, предусмот</w:t>
      </w:r>
      <w:r w:rsidRPr="00EF3F4F">
        <w:rPr>
          <w:rFonts w:ascii="Liberation Serif" w:hAnsi="Liberation Serif"/>
        </w:rPr>
        <w:softHyphen/>
        <w:t>ренные законодательством, рассматривает инвестиционную программу на предмет соответствия Техническому заданию и обоснованности финансовых потребностей.</w:t>
      </w:r>
    </w:p>
    <w:p w:rsidR="008963CB" w:rsidRPr="00EF3F4F" w:rsidRDefault="008963CB" w:rsidP="00060F48">
      <w:pPr>
        <w:pStyle w:val="3"/>
        <w:numPr>
          <w:ilvl w:val="0"/>
          <w:numId w:val="32"/>
        </w:numPr>
        <w:shd w:val="clear" w:color="auto" w:fill="auto"/>
        <w:tabs>
          <w:tab w:val="left" w:pos="1090"/>
        </w:tabs>
        <w:spacing w:after="0" w:line="240" w:lineRule="auto"/>
        <w:ind w:left="23" w:right="23" w:firstLine="72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По требованию Администрации разработчик Инвестиционной про</w:t>
      </w:r>
      <w:r w:rsidRPr="00EF3F4F">
        <w:rPr>
          <w:rFonts w:ascii="Liberation Serif" w:hAnsi="Liberation Serif"/>
        </w:rPr>
        <w:softHyphen/>
        <w:t>граммы в срок, предусмотренный законодательством</w:t>
      </w:r>
      <w:r w:rsidR="00AC0918">
        <w:rPr>
          <w:rFonts w:ascii="Liberation Serif" w:hAnsi="Liberation Serif"/>
        </w:rPr>
        <w:t>,</w:t>
      </w:r>
      <w:r w:rsidRPr="00EF3F4F">
        <w:rPr>
          <w:rFonts w:ascii="Liberation Serif" w:hAnsi="Liberation Serif"/>
        </w:rPr>
        <w:t xml:space="preserve"> предоставляет необходи</w:t>
      </w:r>
      <w:r w:rsidRPr="00EF3F4F">
        <w:rPr>
          <w:rFonts w:ascii="Liberation Serif" w:hAnsi="Liberation Serif"/>
        </w:rPr>
        <w:softHyphen/>
        <w:t>мые</w:t>
      </w:r>
      <w:r w:rsidR="00AC0918">
        <w:rPr>
          <w:rFonts w:ascii="Liberation Serif" w:hAnsi="Liberation Serif"/>
        </w:rPr>
        <w:t>,</w:t>
      </w:r>
      <w:r w:rsidRPr="00EF3F4F">
        <w:rPr>
          <w:rFonts w:ascii="Liberation Serif" w:hAnsi="Liberation Serif"/>
        </w:rPr>
        <w:t xml:space="preserve"> обосновывающие документы и расчеты.</w:t>
      </w:r>
    </w:p>
    <w:p w:rsidR="008963CB" w:rsidRPr="00EF3F4F" w:rsidRDefault="008963CB" w:rsidP="00060F48">
      <w:pPr>
        <w:pStyle w:val="3"/>
        <w:numPr>
          <w:ilvl w:val="0"/>
          <w:numId w:val="32"/>
        </w:numPr>
        <w:shd w:val="clear" w:color="auto" w:fill="auto"/>
        <w:tabs>
          <w:tab w:val="left" w:pos="1052"/>
        </w:tabs>
        <w:spacing w:after="0" w:line="240" w:lineRule="auto"/>
        <w:ind w:left="23" w:right="23" w:firstLine="72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По результатам рассмотрения а</w:t>
      </w:r>
      <w:r w:rsidR="00060F48" w:rsidRPr="00EF3F4F">
        <w:rPr>
          <w:rFonts w:ascii="Liberation Serif" w:hAnsi="Liberation Serif"/>
        </w:rPr>
        <w:t>дминистрация Каменского городского округа</w:t>
      </w:r>
      <w:r w:rsidRPr="00EF3F4F">
        <w:rPr>
          <w:rFonts w:ascii="Liberation Serif" w:hAnsi="Liberation Serif"/>
        </w:rPr>
        <w:t xml:space="preserve"> согласовывает проект инвестиционной программы или выдает за</w:t>
      </w:r>
      <w:r w:rsidRPr="00EF3F4F">
        <w:rPr>
          <w:rFonts w:ascii="Liberation Serif" w:hAnsi="Liberation Serif"/>
        </w:rPr>
        <w:softHyphen/>
        <w:t>ключение с перечнем замечаний к документу и определяет сроки для доработки проекта программы.</w:t>
      </w:r>
    </w:p>
    <w:p w:rsidR="008963CB" w:rsidRPr="00EF3F4F" w:rsidRDefault="008963CB" w:rsidP="00060F48">
      <w:pPr>
        <w:pStyle w:val="3"/>
        <w:numPr>
          <w:ilvl w:val="0"/>
          <w:numId w:val="3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72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После согласования проекта инвестиционной программы админи</w:t>
      </w:r>
      <w:r w:rsidR="00060F48" w:rsidRPr="00EF3F4F">
        <w:rPr>
          <w:rFonts w:ascii="Liberation Serif" w:hAnsi="Liberation Serif"/>
        </w:rPr>
        <w:t>стра</w:t>
      </w:r>
      <w:r w:rsidR="00060F48" w:rsidRPr="00EF3F4F">
        <w:rPr>
          <w:rFonts w:ascii="Liberation Serif" w:hAnsi="Liberation Serif"/>
        </w:rPr>
        <w:softHyphen/>
        <w:t>цией Каменского городского округа</w:t>
      </w:r>
      <w:r w:rsidRPr="00EF3F4F">
        <w:rPr>
          <w:rFonts w:ascii="Liberation Serif" w:hAnsi="Liberation Serif"/>
        </w:rPr>
        <w:t>, документ направляется</w:t>
      </w:r>
      <w:r w:rsidR="00060F48" w:rsidRPr="00EF3F4F">
        <w:rPr>
          <w:rFonts w:ascii="Liberation Serif" w:hAnsi="Liberation Serif"/>
        </w:rPr>
        <w:t xml:space="preserve"> на рассмотрение и утверждение </w:t>
      </w:r>
      <w:r w:rsidRPr="00EF3F4F">
        <w:rPr>
          <w:rFonts w:ascii="Liberation Serif" w:hAnsi="Liberation Serif"/>
        </w:rPr>
        <w:t>в Региональную энергет</w:t>
      </w:r>
      <w:r w:rsidR="00060F48" w:rsidRPr="00EF3F4F">
        <w:rPr>
          <w:rFonts w:ascii="Liberation Serif" w:hAnsi="Liberation Serif"/>
        </w:rPr>
        <w:t>ическую комиссию Свердловской области</w:t>
      </w:r>
      <w:r w:rsidRPr="00EF3F4F">
        <w:rPr>
          <w:rFonts w:ascii="Liberation Serif" w:hAnsi="Liberation Serif"/>
        </w:rPr>
        <w:t>.</w:t>
      </w:r>
    </w:p>
    <w:p w:rsidR="008963CB" w:rsidRPr="00EF3F4F" w:rsidRDefault="008963CB" w:rsidP="00060F48">
      <w:pPr>
        <w:pStyle w:val="3"/>
        <w:numPr>
          <w:ilvl w:val="0"/>
          <w:numId w:val="32"/>
        </w:numPr>
        <w:shd w:val="clear" w:color="auto" w:fill="auto"/>
        <w:tabs>
          <w:tab w:val="left" w:pos="1028"/>
        </w:tabs>
        <w:spacing w:after="0" w:line="240" w:lineRule="auto"/>
        <w:ind w:left="23" w:right="23" w:firstLine="72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Мероприятия инвестиционной программы должны быть представлены в виде адресного перечня мероприятий по строительству, модернизации и ре</w:t>
      </w:r>
      <w:r w:rsidRPr="00EF3F4F">
        <w:rPr>
          <w:rFonts w:ascii="Liberation Serif" w:hAnsi="Liberation Serif"/>
        </w:rPr>
        <w:softHyphen/>
        <w:t>конструкции объектов централизованных систем водоснабжения с указанием сроков в</w:t>
      </w:r>
      <w:r w:rsidR="003500A9">
        <w:rPr>
          <w:rFonts w:ascii="Liberation Serif" w:hAnsi="Liberation Serif"/>
        </w:rPr>
        <w:t xml:space="preserve">ыполнения по форме (приложение </w:t>
      </w:r>
      <w:r w:rsidR="003500A9">
        <w:rPr>
          <w:rFonts w:ascii="Liberation Serif" w:hAnsi="Liberation Serif"/>
          <w:lang w:val="en-US"/>
        </w:rPr>
        <w:t>N</w:t>
      </w:r>
      <w:r w:rsidRPr="00EF3F4F">
        <w:rPr>
          <w:rFonts w:ascii="Liberation Serif" w:hAnsi="Liberation Serif"/>
        </w:rPr>
        <w:t xml:space="preserve"> 1).</w:t>
      </w:r>
    </w:p>
    <w:p w:rsidR="00060F48" w:rsidRPr="00EF3F4F" w:rsidRDefault="00060F48" w:rsidP="00060F48">
      <w:pPr>
        <w:pStyle w:val="3"/>
        <w:shd w:val="clear" w:color="auto" w:fill="auto"/>
        <w:tabs>
          <w:tab w:val="left" w:pos="1028"/>
        </w:tabs>
        <w:spacing w:after="0" w:line="240" w:lineRule="auto"/>
        <w:ind w:left="743" w:right="23"/>
        <w:jc w:val="both"/>
        <w:rPr>
          <w:rFonts w:ascii="Liberation Serif" w:hAnsi="Liberation Serif"/>
        </w:rPr>
      </w:pPr>
    </w:p>
    <w:p w:rsidR="008963CB" w:rsidRPr="00EF3F4F" w:rsidRDefault="00060F48" w:rsidP="00060F48">
      <w:pPr>
        <w:pStyle w:val="10"/>
        <w:numPr>
          <w:ilvl w:val="0"/>
          <w:numId w:val="31"/>
        </w:numPr>
        <w:shd w:val="clear" w:color="auto" w:fill="auto"/>
        <w:tabs>
          <w:tab w:val="left" w:pos="1806"/>
        </w:tabs>
        <w:spacing w:after="0" w:line="240" w:lineRule="auto"/>
        <w:ind w:left="3840" w:right="1100" w:hanging="2740"/>
        <w:jc w:val="left"/>
        <w:rPr>
          <w:rFonts w:ascii="Liberation Serif" w:hAnsi="Liberation Serif"/>
        </w:rPr>
      </w:pPr>
      <w:bookmarkStart w:id="3" w:name="bookmark5"/>
      <w:r w:rsidRPr="00EF3F4F">
        <w:rPr>
          <w:rFonts w:ascii="Liberation Serif" w:hAnsi="Liberation Serif"/>
          <w:color w:val="000000"/>
          <w:sz w:val="24"/>
          <w:szCs w:val="24"/>
        </w:rPr>
        <w:t xml:space="preserve">Перечень мероприятий инвестиционной программы </w:t>
      </w:r>
      <w:bookmarkEnd w:id="3"/>
    </w:p>
    <w:p w:rsidR="008963CB" w:rsidRPr="00EF3F4F" w:rsidRDefault="008963CB" w:rsidP="00060F48">
      <w:pPr>
        <w:pStyle w:val="3"/>
        <w:shd w:val="clear" w:color="auto" w:fill="auto"/>
        <w:spacing w:after="0" w:line="240" w:lineRule="auto"/>
        <w:ind w:left="23" w:right="23" w:firstLine="72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Мероприятия инвестиционной программы в зависимости от цели их реа</w:t>
      </w:r>
      <w:r w:rsidRPr="00EF3F4F">
        <w:rPr>
          <w:rFonts w:ascii="Liberation Serif" w:hAnsi="Liberation Serif"/>
        </w:rPr>
        <w:softHyphen/>
        <w:t>лизации должны предусматривать следующие группы мероприятий:</w:t>
      </w:r>
    </w:p>
    <w:p w:rsidR="008963CB" w:rsidRPr="00EF3F4F" w:rsidRDefault="008963CB" w:rsidP="00060F48">
      <w:pPr>
        <w:pStyle w:val="3"/>
        <w:numPr>
          <w:ilvl w:val="0"/>
          <w:numId w:val="26"/>
        </w:numPr>
        <w:shd w:val="clear" w:color="auto" w:fill="auto"/>
        <w:tabs>
          <w:tab w:val="left" w:pos="937"/>
        </w:tabs>
        <w:spacing w:after="0" w:line="240" w:lineRule="auto"/>
        <w:ind w:left="23" w:right="23" w:firstLine="72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модернизацию или реконструкцию существующих объектов централи</w:t>
      </w:r>
      <w:r w:rsidRPr="00EF3F4F">
        <w:rPr>
          <w:rFonts w:ascii="Liberation Serif" w:hAnsi="Liberation Serif"/>
        </w:rPr>
        <w:softHyphen/>
        <w:t>зованных систем водоснабжения в целях снижения уровня износа существую</w:t>
      </w:r>
      <w:r w:rsidRPr="00EF3F4F">
        <w:rPr>
          <w:rFonts w:ascii="Liberation Serif" w:hAnsi="Liberation Serif"/>
        </w:rPr>
        <w:softHyphen/>
        <w:t>щих объектов;</w:t>
      </w:r>
    </w:p>
    <w:p w:rsidR="008963CB" w:rsidRPr="00EF3F4F" w:rsidRDefault="008963CB" w:rsidP="00060F48">
      <w:pPr>
        <w:pStyle w:val="3"/>
        <w:numPr>
          <w:ilvl w:val="0"/>
          <w:numId w:val="26"/>
        </w:numPr>
        <w:shd w:val="clear" w:color="auto" w:fill="auto"/>
        <w:tabs>
          <w:tab w:val="left" w:pos="937"/>
        </w:tabs>
        <w:spacing w:after="0" w:line="240" w:lineRule="auto"/>
        <w:ind w:left="23" w:right="23" w:firstLine="72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модернизацию или реконструкцию существующих объектов централи</w:t>
      </w:r>
      <w:r w:rsidRPr="00EF3F4F">
        <w:rPr>
          <w:rFonts w:ascii="Liberation Serif" w:hAnsi="Liberation Serif"/>
        </w:rPr>
        <w:softHyphen/>
        <w:t>зованных систем водоснабжения, а также строительство новых сетей в целях подключения объектов нового строительства абонентов (технологического присоединения); количества и нагрузки новых объектов;</w:t>
      </w:r>
    </w:p>
    <w:p w:rsidR="00060F48" w:rsidRPr="00EF3F4F" w:rsidRDefault="00060F48" w:rsidP="00060F48">
      <w:pPr>
        <w:pStyle w:val="3"/>
        <w:numPr>
          <w:ilvl w:val="0"/>
          <w:numId w:val="26"/>
        </w:numPr>
        <w:shd w:val="clear" w:color="auto" w:fill="auto"/>
        <w:tabs>
          <w:tab w:val="left" w:pos="946"/>
        </w:tabs>
        <w:spacing w:after="0" w:line="240" w:lineRule="auto"/>
        <w:ind w:left="23" w:right="23" w:firstLine="70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осуществление мероприятий, направленных на повышение экологиче</w:t>
      </w:r>
      <w:r w:rsidRPr="00EF3F4F">
        <w:rPr>
          <w:rFonts w:ascii="Liberation Serif" w:hAnsi="Liberation Serif"/>
        </w:rPr>
        <w:softHyphen/>
        <w:t xml:space="preserve">ской эффективности и достижению плановых значений показателей качества, надежности и </w:t>
      </w:r>
      <w:proofErr w:type="spellStart"/>
      <w:r w:rsidRPr="00EF3F4F">
        <w:rPr>
          <w:rFonts w:ascii="Liberation Serif" w:hAnsi="Liberation Serif"/>
        </w:rPr>
        <w:t>энергоэффективности</w:t>
      </w:r>
      <w:proofErr w:type="spellEnd"/>
      <w:r w:rsidRPr="00EF3F4F">
        <w:rPr>
          <w:rFonts w:ascii="Liberation Serif" w:hAnsi="Liberation Serif"/>
        </w:rPr>
        <w:t xml:space="preserve"> централизованных систем водоснабжения;</w:t>
      </w:r>
    </w:p>
    <w:p w:rsidR="00060F48" w:rsidRPr="0019761D" w:rsidRDefault="00060F48" w:rsidP="0019761D">
      <w:pPr>
        <w:pStyle w:val="3"/>
        <w:numPr>
          <w:ilvl w:val="0"/>
          <w:numId w:val="26"/>
        </w:numPr>
        <w:shd w:val="clear" w:color="auto" w:fill="auto"/>
        <w:tabs>
          <w:tab w:val="left" w:pos="894"/>
        </w:tabs>
        <w:spacing w:after="0" w:line="240" w:lineRule="auto"/>
        <w:ind w:left="23" w:right="23" w:firstLine="700"/>
        <w:jc w:val="both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стоимость мероприятий инвестиционной программы в адресном перечне по годам реализации мероприятий должна соответствовать объемам финанси</w:t>
      </w:r>
      <w:r w:rsidRPr="00EF3F4F">
        <w:rPr>
          <w:rFonts w:ascii="Liberation Serif" w:hAnsi="Liberation Serif"/>
        </w:rPr>
        <w:softHyphen/>
        <w:t>рования утвержденной инвестиционной программы.</w:t>
      </w:r>
    </w:p>
    <w:p w:rsidR="00FB19FC" w:rsidRPr="00EF3F4F" w:rsidRDefault="00FB19FC" w:rsidP="00FB19FC">
      <w:pPr>
        <w:shd w:val="clear" w:color="auto" w:fill="FFFFFF"/>
        <w:spacing w:before="100" w:beforeAutospacing="1" w:after="202" w:line="317" w:lineRule="atLeast"/>
        <w:ind w:right="2246"/>
        <w:rPr>
          <w:rFonts w:ascii="Liberation Serif" w:hAnsi="Liberation Serif"/>
          <w:lang w:eastAsia="ru-RU"/>
        </w:rPr>
        <w:sectPr w:rsidR="00FB19FC" w:rsidRPr="00EF3F4F" w:rsidSect="005643F0">
          <w:headerReference w:type="default" r:id="rId9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6173"/>
      </w:tblGrid>
      <w:tr w:rsidR="00FB19FC" w:rsidRPr="00EF3F4F" w:rsidTr="003500D0">
        <w:tc>
          <w:tcPr>
            <w:tcW w:w="7938" w:type="dxa"/>
          </w:tcPr>
          <w:p w:rsidR="00FB19FC" w:rsidRPr="00EF3F4F" w:rsidRDefault="00FB19FC" w:rsidP="00FB19FC">
            <w:pPr>
              <w:rPr>
                <w:rFonts w:ascii="Liberation Serif" w:hAnsi="Liberation Serif"/>
              </w:rPr>
            </w:pPr>
          </w:p>
        </w:tc>
        <w:tc>
          <w:tcPr>
            <w:tcW w:w="6173" w:type="dxa"/>
          </w:tcPr>
          <w:p w:rsidR="00FB19FC" w:rsidRPr="00EF3F4F" w:rsidRDefault="00FB19FC" w:rsidP="003500D0">
            <w:pPr>
              <w:rPr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>Приложение 1</w:t>
            </w:r>
          </w:p>
          <w:p w:rsidR="00FB19FC" w:rsidRPr="00EF3F4F" w:rsidRDefault="00FB19FC" w:rsidP="003500D0">
            <w:pPr>
              <w:rPr>
                <w:rFonts w:ascii="Liberation Serif" w:hAnsi="Liberation Serif"/>
              </w:rPr>
            </w:pPr>
            <w:r w:rsidRPr="00EF3F4F">
              <w:rPr>
                <w:rFonts w:ascii="Liberation Serif" w:hAnsi="Liberation Serif"/>
              </w:rPr>
              <w:t xml:space="preserve">к техническому заданию </w:t>
            </w:r>
            <w:r w:rsidRPr="00EF3F4F">
              <w:rPr>
                <w:rFonts w:ascii="Liberation Serif" w:hAnsi="Liberation Serif"/>
                <w:iCs/>
                <w:lang w:eastAsia="ru-RU"/>
              </w:rPr>
              <w:t xml:space="preserve">на </w:t>
            </w:r>
            <w:r w:rsidRPr="00EF3F4F">
              <w:rPr>
                <w:rFonts w:ascii="Liberation Serif" w:hAnsi="Liberation Serif"/>
              </w:rPr>
              <w:t>разработку инве</w:t>
            </w:r>
            <w:r w:rsidR="00AC0918">
              <w:rPr>
                <w:rFonts w:ascii="Liberation Serif" w:hAnsi="Liberation Serif"/>
              </w:rPr>
              <w:t>стиционной программы организацией</w:t>
            </w:r>
            <w:r w:rsidRPr="00EF3F4F">
              <w:rPr>
                <w:rFonts w:ascii="Liberation Serif" w:hAnsi="Liberation Serif"/>
              </w:rPr>
              <w:t>, осуществляющей холодное водоснабжение в границах муниципального образования «Каменский городской округ» по приведению качества питьевой воды в соответствии с установленными требованиями на 2019-2021 годы</w:t>
            </w:r>
          </w:p>
        </w:tc>
      </w:tr>
    </w:tbl>
    <w:p w:rsidR="00FB19FC" w:rsidRPr="00EF3F4F" w:rsidRDefault="00FB19FC" w:rsidP="00FB19FC">
      <w:pPr>
        <w:rPr>
          <w:rFonts w:ascii="Liberation Serif" w:hAnsi="Liberation Serif"/>
          <w:sz w:val="28"/>
          <w:szCs w:val="28"/>
        </w:rPr>
      </w:pPr>
    </w:p>
    <w:p w:rsidR="00FB19FC" w:rsidRPr="00EF3F4F" w:rsidRDefault="00FB19FC" w:rsidP="003500D0">
      <w:pPr>
        <w:jc w:val="center"/>
        <w:outlineLvl w:val="0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ПЕРЕЧЕНЬ</w:t>
      </w:r>
    </w:p>
    <w:p w:rsidR="0043041A" w:rsidRDefault="00FB19FC" w:rsidP="0043041A">
      <w:pPr>
        <w:jc w:val="center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 xml:space="preserve">Мероприятий по строительству, модернизации и реконструкции объектов централизованной системы водоснабжения </w:t>
      </w:r>
    </w:p>
    <w:p w:rsidR="0043041A" w:rsidRDefault="0043041A" w:rsidP="0043041A">
      <w:pPr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>организацией, осуществляющей</w:t>
      </w:r>
      <w:r w:rsidRPr="0019761D">
        <w:rPr>
          <w:rFonts w:ascii="Liberation Serif" w:hAnsi="Liberation Serif"/>
        </w:rPr>
        <w:t xml:space="preserve"> холодное водоснабжение в границах муниципального образования «Каменский городской округ»</w:t>
      </w:r>
      <w:r w:rsidR="00FB19FC" w:rsidRPr="00EF3F4F">
        <w:rPr>
          <w:rFonts w:ascii="Liberation Serif" w:hAnsi="Liberation Serif"/>
          <w:color w:val="000000"/>
        </w:rPr>
        <w:t xml:space="preserve"> </w:t>
      </w:r>
    </w:p>
    <w:p w:rsidR="00FB19FC" w:rsidRPr="00EF3F4F" w:rsidRDefault="00FB19FC" w:rsidP="0043041A">
      <w:pPr>
        <w:jc w:val="center"/>
        <w:rPr>
          <w:rFonts w:ascii="Liberation Serif" w:hAnsi="Liberation Serif"/>
        </w:rPr>
      </w:pPr>
      <w:r w:rsidRPr="00EF3F4F">
        <w:rPr>
          <w:rFonts w:ascii="Liberation Serif" w:hAnsi="Liberation Serif"/>
        </w:rPr>
        <w:t>на 2019-2021 годы и соответствующих плановых значений показателей надежности, качества и энергетической эффективности объектов, которые</w:t>
      </w:r>
      <w:r w:rsidR="0043041A">
        <w:rPr>
          <w:rFonts w:ascii="Liberation Serif" w:hAnsi="Liberation Serif"/>
        </w:rPr>
        <w:t xml:space="preserve"> </w:t>
      </w:r>
      <w:r w:rsidRPr="00EF3F4F">
        <w:rPr>
          <w:rFonts w:ascii="Liberation Serif" w:hAnsi="Liberation Serif"/>
        </w:rPr>
        <w:t>должны быть достигнуты в результате реализации таких мероприятий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92"/>
        <w:gridCol w:w="2392"/>
        <w:gridCol w:w="5128"/>
        <w:gridCol w:w="1984"/>
        <w:gridCol w:w="1964"/>
      </w:tblGrid>
      <w:tr w:rsidR="00FB19FC" w:rsidRPr="00EF3F4F" w:rsidTr="003500D0">
        <w:tc>
          <w:tcPr>
            <w:tcW w:w="828" w:type="dxa"/>
            <w:vMerge w:val="restart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gramStart"/>
            <w:r w:rsidRPr="00EF3F4F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EF3F4F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2392" w:type="dxa"/>
            <w:vMerge w:val="restart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Мероприятие</w:t>
            </w:r>
          </w:p>
        </w:tc>
        <w:tc>
          <w:tcPr>
            <w:tcW w:w="2392" w:type="dxa"/>
            <w:vMerge w:val="restart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Объекты централизованной системы водоснабжения</w:t>
            </w:r>
          </w:p>
        </w:tc>
        <w:tc>
          <w:tcPr>
            <w:tcW w:w="5128" w:type="dxa"/>
            <w:vMerge w:val="restart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Наименования показателей надежности, качества, энергетической эффективности объектов централизованной системы водоснабжения</w:t>
            </w:r>
          </w:p>
        </w:tc>
        <w:tc>
          <w:tcPr>
            <w:tcW w:w="3948" w:type="dxa"/>
            <w:gridSpan w:val="2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Значение показателей надежности, качества, энергетической эффективности объектов централизованной системы водоснабжения</w:t>
            </w:r>
          </w:p>
        </w:tc>
      </w:tr>
      <w:tr w:rsidR="00FB19FC" w:rsidRPr="00EF3F4F" w:rsidTr="003500D0">
        <w:tc>
          <w:tcPr>
            <w:tcW w:w="828" w:type="dxa"/>
            <w:vMerge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128" w:type="dxa"/>
            <w:vMerge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до реализации мероприятий инвестиционной программы</w:t>
            </w:r>
          </w:p>
        </w:tc>
        <w:tc>
          <w:tcPr>
            <w:tcW w:w="1964" w:type="dxa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после реализации мероприятий инвестиционной программы</w:t>
            </w:r>
          </w:p>
        </w:tc>
      </w:tr>
      <w:tr w:rsidR="00FB19FC" w:rsidRPr="00EF3F4F" w:rsidTr="00B637C5">
        <w:tc>
          <w:tcPr>
            <w:tcW w:w="828" w:type="dxa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3860" w:type="dxa"/>
            <w:gridSpan w:val="5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Водоснабжение</w:t>
            </w:r>
          </w:p>
        </w:tc>
      </w:tr>
      <w:tr w:rsidR="00FB19FC" w:rsidRPr="00EF3F4F" w:rsidTr="003500D0">
        <w:tc>
          <w:tcPr>
            <w:tcW w:w="828" w:type="dxa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1.1.</w:t>
            </w:r>
          </w:p>
        </w:tc>
        <w:tc>
          <w:tcPr>
            <w:tcW w:w="2392" w:type="dxa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Замена трубопроводов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FB19FC" w:rsidRPr="00EF3F4F" w:rsidRDefault="00FB19FC" w:rsidP="00FB19F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Сети водоснабжения</w:t>
            </w:r>
          </w:p>
        </w:tc>
        <w:tc>
          <w:tcPr>
            <w:tcW w:w="5128" w:type="dxa"/>
            <w:shd w:val="clear" w:color="auto" w:fill="auto"/>
          </w:tcPr>
          <w:p w:rsidR="00FB19FC" w:rsidRPr="00EF3F4F" w:rsidRDefault="00FB19FC" w:rsidP="00B637C5">
            <w:pPr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proofErr w:type="gramStart"/>
            <w:r w:rsidRPr="00EF3F4F">
              <w:rPr>
                <w:rFonts w:ascii="Liberation Serif" w:hAnsi="Liberation Serif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B19FC" w:rsidRPr="00EF3F4F" w:rsidTr="003500D0">
        <w:trPr>
          <w:trHeight w:val="535"/>
        </w:trPr>
        <w:tc>
          <w:tcPr>
            <w:tcW w:w="828" w:type="dxa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1.2.</w:t>
            </w:r>
          </w:p>
        </w:tc>
        <w:tc>
          <w:tcPr>
            <w:tcW w:w="2392" w:type="dxa"/>
            <w:shd w:val="clear" w:color="auto" w:fill="auto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2392" w:type="dxa"/>
            <w:shd w:val="clear" w:color="auto" w:fill="auto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</w:tcPr>
          <w:p w:rsidR="00FB19FC" w:rsidRPr="00EF3F4F" w:rsidRDefault="00FB19FC" w:rsidP="00B637C5">
            <w:pPr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 xml:space="preserve">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proofErr w:type="gramStart"/>
            <w:r w:rsidRPr="00EF3F4F">
              <w:rPr>
                <w:rFonts w:ascii="Liberation Serif" w:hAnsi="Liberation Serif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B19FC" w:rsidRPr="00EF3F4F" w:rsidTr="003500D0">
        <w:trPr>
          <w:trHeight w:val="535"/>
        </w:trPr>
        <w:tc>
          <w:tcPr>
            <w:tcW w:w="828" w:type="dxa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1.3.</w:t>
            </w:r>
          </w:p>
        </w:tc>
        <w:tc>
          <w:tcPr>
            <w:tcW w:w="2392" w:type="dxa"/>
            <w:shd w:val="clear" w:color="auto" w:fill="auto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Строительство  и реконструкция объектов водоснабжения</w:t>
            </w:r>
          </w:p>
        </w:tc>
        <w:tc>
          <w:tcPr>
            <w:tcW w:w="2392" w:type="dxa"/>
            <w:shd w:val="clear" w:color="auto" w:fill="auto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</w:tcPr>
          <w:p w:rsidR="00FB19FC" w:rsidRPr="00EF3F4F" w:rsidRDefault="00FB19FC" w:rsidP="00B637C5">
            <w:pPr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Обеспечение абонентов бесперебойным водоснабжением</w:t>
            </w:r>
            <w:proofErr w:type="gramStart"/>
            <w:r w:rsidRPr="00EF3F4F">
              <w:rPr>
                <w:rFonts w:ascii="Liberation Serif" w:hAnsi="Liberation Serif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B19FC" w:rsidRPr="00EF3F4F" w:rsidTr="003500D0">
        <w:trPr>
          <w:trHeight w:val="288"/>
        </w:trPr>
        <w:tc>
          <w:tcPr>
            <w:tcW w:w="828" w:type="dxa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13860" w:type="dxa"/>
            <w:gridSpan w:val="5"/>
            <w:shd w:val="clear" w:color="auto" w:fill="auto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FB19FC" w:rsidRPr="00EF3F4F" w:rsidTr="003500D0">
        <w:trPr>
          <w:trHeight w:val="535"/>
        </w:trPr>
        <w:tc>
          <w:tcPr>
            <w:tcW w:w="828" w:type="dxa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2.1.</w:t>
            </w:r>
          </w:p>
        </w:tc>
        <w:tc>
          <w:tcPr>
            <w:tcW w:w="2392" w:type="dxa"/>
            <w:shd w:val="clear" w:color="auto" w:fill="auto"/>
          </w:tcPr>
          <w:p w:rsidR="00FB19FC" w:rsidRPr="00EF3F4F" w:rsidRDefault="00FB19FC" w:rsidP="00B637C5">
            <w:pPr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Автоматизация объектов водоснабжения</w:t>
            </w:r>
          </w:p>
        </w:tc>
        <w:tc>
          <w:tcPr>
            <w:tcW w:w="2392" w:type="dxa"/>
            <w:shd w:val="clear" w:color="auto" w:fill="auto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</w:tcPr>
          <w:p w:rsidR="00FB19FC" w:rsidRPr="00EF3F4F" w:rsidRDefault="00FB19FC" w:rsidP="00B637C5">
            <w:pPr>
              <w:rPr>
                <w:rFonts w:ascii="Liberation Serif" w:hAnsi="Liberation Serif"/>
                <w:sz w:val="20"/>
                <w:szCs w:val="20"/>
              </w:rPr>
            </w:pPr>
            <w:r w:rsidRPr="00EF3F4F">
              <w:rPr>
                <w:rFonts w:ascii="Liberation Serif" w:hAnsi="Liberation Serif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984" w:type="dxa"/>
            <w:shd w:val="clear" w:color="auto" w:fill="auto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FB19FC" w:rsidRPr="00EF3F4F" w:rsidRDefault="00FB19FC" w:rsidP="00B637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5861CA" w:rsidRPr="00EF3F4F" w:rsidRDefault="005861CA" w:rsidP="005861CA">
      <w:pPr>
        <w:shd w:val="clear" w:color="auto" w:fill="FFFFFF"/>
        <w:spacing w:before="100" w:beforeAutospacing="1" w:after="202" w:line="317" w:lineRule="atLeast"/>
        <w:ind w:right="2246"/>
        <w:rPr>
          <w:rFonts w:ascii="Liberation Serif" w:hAnsi="Liberation Serif"/>
          <w:lang w:eastAsia="ru-RU"/>
        </w:rPr>
      </w:pPr>
    </w:p>
    <w:sectPr w:rsidR="005861CA" w:rsidRPr="00EF3F4F" w:rsidSect="003500D0">
      <w:pgSz w:w="16838" w:h="11906" w:orient="landscape"/>
      <w:pgMar w:top="1418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FA" w:rsidRDefault="00181AFA" w:rsidP="003500D0">
      <w:r>
        <w:separator/>
      </w:r>
    </w:p>
  </w:endnote>
  <w:endnote w:type="continuationSeparator" w:id="0">
    <w:p w:rsidR="00181AFA" w:rsidRDefault="00181AFA" w:rsidP="0035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FA" w:rsidRDefault="00181AFA" w:rsidP="003500D0">
      <w:r>
        <w:separator/>
      </w:r>
    </w:p>
  </w:footnote>
  <w:footnote w:type="continuationSeparator" w:id="0">
    <w:p w:rsidR="00181AFA" w:rsidRDefault="00181AFA" w:rsidP="00350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01" w:rsidRPr="00C83701" w:rsidRDefault="00C83701" w:rsidP="00C83701">
    <w:pPr>
      <w:pStyle w:val="ac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C0B"/>
    <w:multiLevelType w:val="multilevel"/>
    <w:tmpl w:val="EBC46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830DA"/>
    <w:multiLevelType w:val="multilevel"/>
    <w:tmpl w:val="AB08C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36ACF"/>
    <w:multiLevelType w:val="hybridMultilevel"/>
    <w:tmpl w:val="ECD0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7340"/>
    <w:multiLevelType w:val="multilevel"/>
    <w:tmpl w:val="844A8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F58FD"/>
    <w:multiLevelType w:val="multilevel"/>
    <w:tmpl w:val="31284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131C5"/>
    <w:multiLevelType w:val="multilevel"/>
    <w:tmpl w:val="041862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B24F1"/>
    <w:multiLevelType w:val="multilevel"/>
    <w:tmpl w:val="ECA04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710AC"/>
    <w:multiLevelType w:val="multilevel"/>
    <w:tmpl w:val="9FDE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616BD"/>
    <w:multiLevelType w:val="multilevel"/>
    <w:tmpl w:val="F53E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22246"/>
    <w:multiLevelType w:val="multilevel"/>
    <w:tmpl w:val="0804CF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414C2"/>
    <w:multiLevelType w:val="multilevel"/>
    <w:tmpl w:val="0BAC4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9151AF"/>
    <w:multiLevelType w:val="multilevel"/>
    <w:tmpl w:val="F184F8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DA352A"/>
    <w:multiLevelType w:val="multilevel"/>
    <w:tmpl w:val="AE8E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22FD3"/>
    <w:multiLevelType w:val="multilevel"/>
    <w:tmpl w:val="B756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72779A"/>
    <w:multiLevelType w:val="multilevel"/>
    <w:tmpl w:val="65805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E3421"/>
    <w:multiLevelType w:val="multilevel"/>
    <w:tmpl w:val="0F42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9C6047"/>
    <w:multiLevelType w:val="multilevel"/>
    <w:tmpl w:val="C07A8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882CDB"/>
    <w:multiLevelType w:val="multilevel"/>
    <w:tmpl w:val="F6B65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9C14AB"/>
    <w:multiLevelType w:val="hybridMultilevel"/>
    <w:tmpl w:val="E63406A2"/>
    <w:lvl w:ilvl="0" w:tplc="1946D5FC">
      <w:start w:val="2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>
    <w:nsid w:val="4C342896"/>
    <w:multiLevelType w:val="multilevel"/>
    <w:tmpl w:val="699E6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0F3418"/>
    <w:multiLevelType w:val="multilevel"/>
    <w:tmpl w:val="782C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EC2667"/>
    <w:multiLevelType w:val="multilevel"/>
    <w:tmpl w:val="E01E7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F2015"/>
    <w:multiLevelType w:val="multilevel"/>
    <w:tmpl w:val="124E863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5B7E50"/>
    <w:multiLevelType w:val="hybridMultilevel"/>
    <w:tmpl w:val="EBEE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276B5"/>
    <w:multiLevelType w:val="multilevel"/>
    <w:tmpl w:val="B20C1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9A4CAB"/>
    <w:multiLevelType w:val="multilevel"/>
    <w:tmpl w:val="2250C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AB5AF3"/>
    <w:multiLevelType w:val="multilevel"/>
    <w:tmpl w:val="BA7A7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BE2F4F"/>
    <w:multiLevelType w:val="multilevel"/>
    <w:tmpl w:val="5D98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B59EF"/>
    <w:multiLevelType w:val="multilevel"/>
    <w:tmpl w:val="E28E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D903FB"/>
    <w:multiLevelType w:val="multilevel"/>
    <w:tmpl w:val="BACA52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9B669E"/>
    <w:multiLevelType w:val="multilevel"/>
    <w:tmpl w:val="369A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5253F5"/>
    <w:multiLevelType w:val="multilevel"/>
    <w:tmpl w:val="6A26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A0041F"/>
    <w:multiLevelType w:val="hybridMultilevel"/>
    <w:tmpl w:val="7B48163A"/>
    <w:lvl w:ilvl="0" w:tplc="1FDEE3A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"/>
  </w:num>
  <w:num w:numId="4">
    <w:abstractNumId w:val="5"/>
  </w:num>
  <w:num w:numId="5">
    <w:abstractNumId w:val="17"/>
  </w:num>
  <w:num w:numId="6">
    <w:abstractNumId w:val="11"/>
  </w:num>
  <w:num w:numId="7">
    <w:abstractNumId w:val="7"/>
  </w:num>
  <w:num w:numId="8">
    <w:abstractNumId w:val="20"/>
  </w:num>
  <w:num w:numId="9">
    <w:abstractNumId w:val="6"/>
  </w:num>
  <w:num w:numId="10">
    <w:abstractNumId w:val="13"/>
  </w:num>
  <w:num w:numId="11">
    <w:abstractNumId w:val="8"/>
  </w:num>
  <w:num w:numId="12">
    <w:abstractNumId w:val="15"/>
  </w:num>
  <w:num w:numId="13">
    <w:abstractNumId w:val="29"/>
  </w:num>
  <w:num w:numId="14">
    <w:abstractNumId w:val="31"/>
  </w:num>
  <w:num w:numId="15">
    <w:abstractNumId w:val="21"/>
  </w:num>
  <w:num w:numId="16">
    <w:abstractNumId w:val="25"/>
  </w:num>
  <w:num w:numId="17">
    <w:abstractNumId w:val="27"/>
  </w:num>
  <w:num w:numId="18">
    <w:abstractNumId w:val="28"/>
  </w:num>
  <w:num w:numId="19">
    <w:abstractNumId w:val="0"/>
  </w:num>
  <w:num w:numId="20">
    <w:abstractNumId w:val="1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9"/>
  </w:num>
  <w:num w:numId="26">
    <w:abstractNumId w:val="10"/>
  </w:num>
  <w:num w:numId="27">
    <w:abstractNumId w:val="24"/>
  </w:num>
  <w:num w:numId="28">
    <w:abstractNumId w:val="23"/>
  </w:num>
  <w:num w:numId="29">
    <w:abstractNumId w:val="18"/>
  </w:num>
  <w:num w:numId="30">
    <w:abstractNumId w:val="22"/>
  </w:num>
  <w:num w:numId="31">
    <w:abstractNumId w:val="32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245"/>
    <w:rsid w:val="00002751"/>
    <w:rsid w:val="00036372"/>
    <w:rsid w:val="00050EC3"/>
    <w:rsid w:val="00060F48"/>
    <w:rsid w:val="0008072E"/>
    <w:rsid w:val="000E341F"/>
    <w:rsid w:val="00147F1B"/>
    <w:rsid w:val="00181AFA"/>
    <w:rsid w:val="0019761D"/>
    <w:rsid w:val="001A33A4"/>
    <w:rsid w:val="00214A5C"/>
    <w:rsid w:val="002D6AB6"/>
    <w:rsid w:val="002E6141"/>
    <w:rsid w:val="003500A9"/>
    <w:rsid w:val="003500D0"/>
    <w:rsid w:val="00374FD0"/>
    <w:rsid w:val="00410CA6"/>
    <w:rsid w:val="0043041A"/>
    <w:rsid w:val="00442BFE"/>
    <w:rsid w:val="004C2A83"/>
    <w:rsid w:val="005179D5"/>
    <w:rsid w:val="00554FE9"/>
    <w:rsid w:val="005643F0"/>
    <w:rsid w:val="005861CA"/>
    <w:rsid w:val="00674E60"/>
    <w:rsid w:val="00683400"/>
    <w:rsid w:val="006B595D"/>
    <w:rsid w:val="00774C8C"/>
    <w:rsid w:val="00803440"/>
    <w:rsid w:val="00851245"/>
    <w:rsid w:val="0088108C"/>
    <w:rsid w:val="00892D97"/>
    <w:rsid w:val="008963CB"/>
    <w:rsid w:val="008A683F"/>
    <w:rsid w:val="008B05EB"/>
    <w:rsid w:val="008D2A93"/>
    <w:rsid w:val="00924881"/>
    <w:rsid w:val="009548B3"/>
    <w:rsid w:val="00974234"/>
    <w:rsid w:val="00990A6E"/>
    <w:rsid w:val="00A65791"/>
    <w:rsid w:val="00AC0918"/>
    <w:rsid w:val="00AF5627"/>
    <w:rsid w:val="00B82FD3"/>
    <w:rsid w:val="00BC3A13"/>
    <w:rsid w:val="00BF7606"/>
    <w:rsid w:val="00C106B0"/>
    <w:rsid w:val="00C71EAC"/>
    <w:rsid w:val="00C83701"/>
    <w:rsid w:val="00C85F9B"/>
    <w:rsid w:val="00CA74D3"/>
    <w:rsid w:val="00CF0871"/>
    <w:rsid w:val="00D64C3B"/>
    <w:rsid w:val="00D95C1B"/>
    <w:rsid w:val="00E07270"/>
    <w:rsid w:val="00E4455C"/>
    <w:rsid w:val="00EB0B0B"/>
    <w:rsid w:val="00EF3F4F"/>
    <w:rsid w:val="00F85501"/>
    <w:rsid w:val="00F940A6"/>
    <w:rsid w:val="00FB19FC"/>
    <w:rsid w:val="00FE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4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2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51245"/>
    <w:rPr>
      <w:rFonts w:ascii="Calibri" w:eastAsia="Times New Roman" w:hAnsi="Calibri" w:cs="Times New Roman"/>
      <w:b/>
      <w:bCs/>
      <w:lang w:eastAsia="ar-SA"/>
    </w:rPr>
  </w:style>
  <w:style w:type="paragraph" w:styleId="a3">
    <w:name w:val="caption"/>
    <w:basedOn w:val="a"/>
    <w:next w:val="a"/>
    <w:semiHidden/>
    <w:unhideWhenUsed/>
    <w:qFormat/>
    <w:rsid w:val="00851245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customStyle="1" w:styleId="ConsPlusNormal">
    <w:name w:val="ConsPlusNormal"/>
    <w:rsid w:val="00851245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4">
    <w:name w:val="Основной текст_"/>
    <w:link w:val="4"/>
    <w:rsid w:val="0085124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851245"/>
    <w:pPr>
      <w:widowControl w:val="0"/>
      <w:shd w:val="clear" w:color="auto" w:fill="FFFFFF"/>
      <w:suppressAutoHyphens w:val="0"/>
      <w:spacing w:before="600" w:after="60" w:line="0" w:lineRule="atLeast"/>
      <w:ind w:hanging="520"/>
      <w:jc w:val="center"/>
    </w:pPr>
    <w:rPr>
      <w:rFonts w:eastAsiaTheme="minorHAnsi" w:cstheme="minorBidi"/>
      <w:sz w:val="23"/>
      <w:szCs w:val="23"/>
      <w:lang w:eastAsia="en-US"/>
    </w:rPr>
  </w:style>
  <w:style w:type="character" w:styleId="a5">
    <w:name w:val="Hyperlink"/>
    <w:basedOn w:val="a0"/>
    <w:uiPriority w:val="99"/>
    <w:semiHidden/>
    <w:unhideWhenUsed/>
    <w:rsid w:val="008512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12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24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rsid w:val="0085124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xtended-textshort">
    <w:name w:val="extended-text__short"/>
    <w:basedOn w:val="a0"/>
    <w:rsid w:val="00C85F9B"/>
  </w:style>
  <w:style w:type="table" w:styleId="a9">
    <w:name w:val="Table Grid"/>
    <w:basedOn w:val="a1"/>
    <w:uiPriority w:val="59"/>
    <w:rsid w:val="004C2A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5861CA"/>
    <w:pPr>
      <w:widowControl w:val="0"/>
      <w:shd w:val="clear" w:color="auto" w:fill="FFFFFF"/>
      <w:suppressAutoHyphens w:val="0"/>
      <w:spacing w:after="2340" w:line="0" w:lineRule="atLeast"/>
      <w:jc w:val="right"/>
    </w:pPr>
    <w:rPr>
      <w:color w:val="000000"/>
      <w:spacing w:val="1"/>
      <w:lang w:eastAsia="ru-RU"/>
    </w:rPr>
  </w:style>
  <w:style w:type="character" w:customStyle="1" w:styleId="2">
    <w:name w:val="Основной текст2"/>
    <w:basedOn w:val="a4"/>
    <w:rsid w:val="00586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4"/>
    <w:rsid w:val="00586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a">
    <w:name w:val="Подпись к таблице_"/>
    <w:basedOn w:val="a0"/>
    <w:link w:val="ab"/>
    <w:rsid w:val="00C106B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106B0"/>
    <w:pPr>
      <w:widowControl w:val="0"/>
      <w:shd w:val="clear" w:color="auto" w:fill="FFFFFF"/>
      <w:suppressAutoHyphens w:val="0"/>
      <w:spacing w:line="322" w:lineRule="exact"/>
      <w:jc w:val="both"/>
    </w:pPr>
    <w:rPr>
      <w:spacing w:val="1"/>
      <w:sz w:val="22"/>
      <w:szCs w:val="22"/>
      <w:lang w:eastAsia="en-US"/>
    </w:rPr>
  </w:style>
  <w:style w:type="character" w:customStyle="1" w:styleId="20">
    <w:name w:val="Основной текст (2)_"/>
    <w:basedOn w:val="a0"/>
    <w:rsid w:val="00C10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C10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">
    <w:name w:val="Заголовок №1_"/>
    <w:basedOn w:val="a0"/>
    <w:link w:val="10"/>
    <w:rsid w:val="008963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963CB"/>
    <w:pPr>
      <w:widowControl w:val="0"/>
      <w:shd w:val="clear" w:color="auto" w:fill="FFFFFF"/>
      <w:suppressAutoHyphens w:val="0"/>
      <w:spacing w:after="420" w:line="0" w:lineRule="atLeast"/>
      <w:ind w:hanging="2740"/>
      <w:jc w:val="center"/>
      <w:outlineLvl w:val="0"/>
    </w:pPr>
    <w:rPr>
      <w:b/>
      <w:bCs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3500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0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3500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500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</cp:lastModifiedBy>
  <cp:revision>27</cp:revision>
  <cp:lastPrinted>2018-12-28T13:35:00Z</cp:lastPrinted>
  <dcterms:created xsi:type="dcterms:W3CDTF">2018-09-06T05:26:00Z</dcterms:created>
  <dcterms:modified xsi:type="dcterms:W3CDTF">2018-12-28T13:35:00Z</dcterms:modified>
</cp:coreProperties>
</file>